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6B85F" w14:textId="77777777" w:rsidR="00451C79" w:rsidRDefault="00451C79" w:rsidP="00451C79">
      <w:pPr>
        <w:tabs>
          <w:tab w:val="left" w:pos="4170"/>
        </w:tabs>
        <w:rPr>
          <w:i/>
          <w:color w:val="0000FF"/>
          <w:sz w:val="22"/>
        </w:rPr>
      </w:pPr>
      <w:bookmarkStart w:id="0" w:name="_GoBack"/>
      <w:bookmarkEnd w:id="0"/>
      <w:r>
        <w:rPr>
          <w:i/>
          <w:color w:val="0000FF"/>
          <w:sz w:val="22"/>
        </w:rPr>
        <w:t xml:space="preserve"> </w:t>
      </w:r>
    </w:p>
    <w:tbl>
      <w:tblPr>
        <w:tblpPr w:leftFromText="180" w:rightFromText="180" w:horzAnchor="margin" w:tblpXSpec="center" w:tblpY="355"/>
        <w:tblW w:w="10008" w:type="dxa"/>
        <w:tblBorders>
          <w:top w:val="single" w:sz="18" w:space="0" w:color="auto"/>
          <w:left w:val="single" w:sz="18" w:space="0" w:color="auto"/>
          <w:bottom w:val="single" w:sz="18" w:space="0" w:color="auto"/>
          <w:right w:val="single" w:sz="18" w:space="0" w:color="auto"/>
          <w:insideH w:val="single" w:sz="4" w:space="0" w:color="auto"/>
        </w:tblBorders>
        <w:tblLayout w:type="fixed"/>
        <w:tblLook w:val="0000" w:firstRow="0" w:lastRow="0" w:firstColumn="0" w:lastColumn="0" w:noHBand="0" w:noVBand="0"/>
      </w:tblPr>
      <w:tblGrid>
        <w:gridCol w:w="1008"/>
        <w:gridCol w:w="2328"/>
        <w:gridCol w:w="372"/>
        <w:gridCol w:w="3780"/>
        <w:gridCol w:w="2520"/>
      </w:tblGrid>
      <w:tr w:rsidR="00451C79" w14:paraId="5E0A255A" w14:textId="77777777">
        <w:trPr>
          <w:cantSplit/>
          <w:trHeight w:val="1151"/>
        </w:trPr>
        <w:tc>
          <w:tcPr>
            <w:tcW w:w="3336" w:type="dxa"/>
            <w:gridSpan w:val="2"/>
            <w:tcBorders>
              <w:top w:val="single" w:sz="18" w:space="0" w:color="auto"/>
              <w:bottom w:val="single" w:sz="4" w:space="0" w:color="auto"/>
            </w:tcBorders>
            <w:vAlign w:val="center"/>
          </w:tcPr>
          <w:bookmarkStart w:id="1" w:name="_MON_1145280035"/>
          <w:bookmarkEnd w:id="1"/>
          <w:bookmarkStart w:id="2" w:name="_MON_1259398508"/>
          <w:bookmarkEnd w:id="2"/>
          <w:p w14:paraId="2CABE0B7" w14:textId="77777777" w:rsidR="00451C79" w:rsidRDefault="00451C79" w:rsidP="00254C45">
            <w:pPr>
              <w:pStyle w:val="Paragraph"/>
            </w:pPr>
            <w:r>
              <w:object w:dxaOrig="2681" w:dyaOrig="981" w14:anchorId="7E031A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85pt;height:47.7pt" o:ole="">
                  <v:imagedata r:id="rId13" o:title=""/>
                </v:shape>
                <o:OLEObject Type="Embed" ProgID="Word.Picture.8" ShapeID="_x0000_i1025" DrawAspect="Content" ObjectID="_1545128411" r:id="rId14"/>
              </w:object>
            </w:r>
          </w:p>
        </w:tc>
        <w:tc>
          <w:tcPr>
            <w:tcW w:w="6672" w:type="dxa"/>
            <w:gridSpan w:val="3"/>
            <w:tcBorders>
              <w:top w:val="single" w:sz="18" w:space="0" w:color="auto"/>
              <w:bottom w:val="single" w:sz="4" w:space="0" w:color="auto"/>
            </w:tcBorders>
            <w:vAlign w:val="center"/>
          </w:tcPr>
          <w:p w14:paraId="58D89BE7" w14:textId="77777777" w:rsidR="00E53131" w:rsidRPr="008B26B2" w:rsidRDefault="00474C79" w:rsidP="00E53131">
            <w:pPr>
              <w:jc w:val="center"/>
            </w:pPr>
            <w:r>
              <w:t>Nuclear Engineering and Nonproliferation</w:t>
            </w:r>
            <w:r w:rsidR="00E53131" w:rsidRPr="008B26B2">
              <w:t xml:space="preserve"> (</w:t>
            </w:r>
            <w:r>
              <w:t>NEN</w:t>
            </w:r>
            <w:r w:rsidR="00E53131" w:rsidRPr="008B26B2">
              <w:t xml:space="preserve">) </w:t>
            </w:r>
          </w:p>
          <w:p w14:paraId="08E1DB71" w14:textId="77777777" w:rsidR="00451C79" w:rsidRDefault="00474C79" w:rsidP="00E53131">
            <w:pPr>
              <w:jc w:val="center"/>
            </w:pPr>
            <w:r>
              <w:t>Safeguards Science and Technology</w:t>
            </w:r>
            <w:r w:rsidR="00E53131" w:rsidRPr="008B26B2">
              <w:t xml:space="preserve"> (</w:t>
            </w:r>
            <w:r>
              <w:t>NEN-1</w:t>
            </w:r>
            <w:r w:rsidR="00E53131" w:rsidRPr="008B26B2">
              <w:t>)</w:t>
            </w:r>
          </w:p>
          <w:p w14:paraId="5BAC2E74" w14:textId="77777777" w:rsidR="00451C79" w:rsidRDefault="00451C79" w:rsidP="00254C45">
            <w:pPr>
              <w:jc w:val="center"/>
            </w:pPr>
          </w:p>
          <w:p w14:paraId="777EFF04" w14:textId="77777777" w:rsidR="00451C79" w:rsidRDefault="00451C79" w:rsidP="00254C45">
            <w:pPr>
              <w:jc w:val="center"/>
            </w:pPr>
          </w:p>
        </w:tc>
      </w:tr>
      <w:tr w:rsidR="00451C79" w14:paraId="08863BD3" w14:textId="77777777">
        <w:trPr>
          <w:cantSplit/>
        </w:trPr>
        <w:tc>
          <w:tcPr>
            <w:tcW w:w="1008" w:type="dxa"/>
            <w:tcBorders>
              <w:top w:val="single" w:sz="4" w:space="0" w:color="auto"/>
              <w:bottom w:val="single" w:sz="4" w:space="0" w:color="auto"/>
            </w:tcBorders>
          </w:tcPr>
          <w:p w14:paraId="4647D2EC" w14:textId="77777777" w:rsidR="00451C79" w:rsidRDefault="00451C79" w:rsidP="00254C45">
            <w:pPr>
              <w:widowControl w:val="0"/>
              <w:tabs>
                <w:tab w:val="center" w:pos="4860"/>
              </w:tabs>
              <w:spacing w:before="60"/>
            </w:pPr>
            <w:r>
              <w:rPr>
                <w:b/>
              </w:rPr>
              <w:t>Title:</w:t>
            </w:r>
          </w:p>
        </w:tc>
        <w:tc>
          <w:tcPr>
            <w:tcW w:w="9000" w:type="dxa"/>
            <w:gridSpan w:val="4"/>
            <w:tcBorders>
              <w:top w:val="single" w:sz="4" w:space="0" w:color="auto"/>
              <w:bottom w:val="single" w:sz="4" w:space="0" w:color="auto"/>
            </w:tcBorders>
          </w:tcPr>
          <w:p w14:paraId="4C7390C9" w14:textId="77777777" w:rsidR="00451C79" w:rsidRDefault="00451C79" w:rsidP="00254C45">
            <w:pPr>
              <w:widowControl w:val="0"/>
              <w:tabs>
                <w:tab w:val="center" w:pos="4860"/>
              </w:tabs>
              <w:jc w:val="center"/>
            </w:pPr>
            <w:r>
              <w:rPr>
                <w:b/>
                <w:sz w:val="40"/>
              </w:rPr>
              <w:t>Software Test Plan for Source Tracker Software</w:t>
            </w:r>
          </w:p>
        </w:tc>
      </w:tr>
      <w:tr w:rsidR="00451C79" w14:paraId="4573EC1A" w14:textId="77777777" w:rsidTr="00474C79">
        <w:trPr>
          <w:cantSplit/>
          <w:trHeight w:val="790"/>
        </w:trPr>
        <w:tc>
          <w:tcPr>
            <w:tcW w:w="3708" w:type="dxa"/>
            <w:gridSpan w:val="3"/>
            <w:tcBorders>
              <w:top w:val="single" w:sz="4" w:space="0" w:color="auto"/>
              <w:bottom w:val="single" w:sz="18" w:space="0" w:color="auto"/>
              <w:right w:val="single" w:sz="4" w:space="0" w:color="auto"/>
            </w:tcBorders>
            <w:vAlign w:val="center"/>
          </w:tcPr>
          <w:p w14:paraId="20B1C819" w14:textId="77777777" w:rsidR="00451C79" w:rsidRDefault="00451C79" w:rsidP="00474C79">
            <w:pPr>
              <w:rPr>
                <w:bCs/>
                <w:color w:val="000000"/>
              </w:rPr>
            </w:pPr>
            <w:r>
              <w:rPr>
                <w:color w:val="000000"/>
              </w:rPr>
              <w:t xml:space="preserve">Number:  </w:t>
            </w:r>
            <w:r>
              <w:rPr>
                <w:b/>
                <w:color w:val="000000"/>
                <w:sz w:val="28"/>
              </w:rPr>
              <w:t xml:space="preserve"> </w:t>
            </w:r>
            <w:r w:rsidR="00474C79">
              <w:rPr>
                <w:b/>
                <w:color w:val="000000"/>
                <w:sz w:val="28"/>
              </w:rPr>
              <w:t>NEN1-PLAN</w:t>
            </w:r>
            <w:r>
              <w:rPr>
                <w:b/>
                <w:color w:val="000000"/>
                <w:sz w:val="28"/>
              </w:rPr>
              <w:t>-ST-TP</w:t>
            </w:r>
          </w:p>
        </w:tc>
        <w:tc>
          <w:tcPr>
            <w:tcW w:w="3780" w:type="dxa"/>
            <w:tcBorders>
              <w:top w:val="single" w:sz="4" w:space="0" w:color="auto"/>
              <w:left w:val="single" w:sz="4" w:space="0" w:color="auto"/>
              <w:bottom w:val="single" w:sz="18" w:space="0" w:color="auto"/>
            </w:tcBorders>
            <w:vAlign w:val="center"/>
          </w:tcPr>
          <w:p w14:paraId="5F5634A2" w14:textId="77777777" w:rsidR="00451C79" w:rsidRDefault="00451C79" w:rsidP="00254C45">
            <w:pPr>
              <w:rPr>
                <w:color w:val="000000"/>
              </w:rPr>
            </w:pPr>
            <w:r>
              <w:rPr>
                <w:color w:val="000000"/>
              </w:rPr>
              <w:t xml:space="preserve">Revision:  </w:t>
            </w:r>
            <w:r w:rsidR="00474C79">
              <w:rPr>
                <w:color w:val="000000"/>
              </w:rPr>
              <w:t>4.0</w:t>
            </w:r>
          </w:p>
        </w:tc>
        <w:tc>
          <w:tcPr>
            <w:tcW w:w="2520" w:type="dxa"/>
            <w:tcBorders>
              <w:top w:val="single" w:sz="4" w:space="0" w:color="auto"/>
              <w:left w:val="single" w:sz="4" w:space="0" w:color="auto"/>
              <w:bottom w:val="single" w:sz="18" w:space="0" w:color="auto"/>
            </w:tcBorders>
            <w:vAlign w:val="center"/>
          </w:tcPr>
          <w:p w14:paraId="092E049F" w14:textId="3760F2E6" w:rsidR="00451C79" w:rsidRDefault="00451C79" w:rsidP="00254C45">
            <w:pPr>
              <w:rPr>
                <w:color w:val="000000"/>
              </w:rPr>
            </w:pPr>
            <w:r>
              <w:t xml:space="preserve">Page </w:t>
            </w:r>
            <w:r>
              <w:fldChar w:fldCharType="begin"/>
            </w:r>
            <w:r>
              <w:instrText xml:space="preserve"> PAGE  \* MERGEFORMAT </w:instrText>
            </w:r>
            <w:r>
              <w:fldChar w:fldCharType="separate"/>
            </w:r>
            <w:r w:rsidR="00545BBE">
              <w:rPr>
                <w:noProof/>
              </w:rPr>
              <w:t>1</w:t>
            </w:r>
            <w:r>
              <w:fldChar w:fldCharType="end"/>
            </w:r>
            <w:r>
              <w:t xml:space="preserve"> of </w:t>
            </w:r>
            <w:fldSimple w:instr=" NUMPAGES   \* MERGEFORMAT ">
              <w:r w:rsidR="00545BBE">
                <w:rPr>
                  <w:noProof/>
                </w:rPr>
                <w:t>161</w:t>
              </w:r>
            </w:fldSimple>
          </w:p>
        </w:tc>
      </w:tr>
    </w:tbl>
    <w:p w14:paraId="1E544ADB" w14:textId="553EC4A8" w:rsidR="00451C79" w:rsidRPr="00BF71A6" w:rsidRDefault="00451C79" w:rsidP="00BF71A6">
      <w:pPr>
        <w:tabs>
          <w:tab w:val="left" w:pos="4170"/>
        </w:tabs>
        <w:rPr>
          <w:b/>
          <w:color w:val="FF0000"/>
          <w:sz w:val="22"/>
        </w:rPr>
      </w:pPr>
      <w:r>
        <w:rPr>
          <w:i/>
          <w:color w:val="0000FF"/>
          <w:sz w:val="22"/>
        </w:rPr>
        <w:t xml:space="preserve">   </w:t>
      </w:r>
      <w:r>
        <w:rPr>
          <w:i/>
          <w:color w:val="0000FF"/>
          <w:sz w:val="22"/>
        </w:rPr>
        <w:tab/>
      </w:r>
    </w:p>
    <w:tbl>
      <w:tblPr>
        <w:tblW w:w="9126" w:type="dxa"/>
        <w:jc w:val="center"/>
        <w:tblBorders>
          <w:insideV w:val="single" w:sz="4" w:space="0" w:color="auto"/>
        </w:tblBorders>
        <w:tblLayout w:type="fixed"/>
        <w:tblCellMar>
          <w:left w:w="115" w:type="dxa"/>
          <w:right w:w="115" w:type="dxa"/>
        </w:tblCellMar>
        <w:tblLook w:val="01E0" w:firstRow="1" w:lastRow="1" w:firstColumn="1" w:lastColumn="1" w:noHBand="0" w:noVBand="0"/>
      </w:tblPr>
      <w:tblGrid>
        <w:gridCol w:w="1773"/>
        <w:gridCol w:w="2070"/>
        <w:gridCol w:w="1323"/>
        <w:gridCol w:w="2340"/>
        <w:gridCol w:w="1620"/>
      </w:tblGrid>
      <w:tr w:rsidR="00474C79" w14:paraId="7B9C7694" w14:textId="77777777" w:rsidTr="00474C79">
        <w:trPr>
          <w:trHeight w:val="360"/>
          <w:jc w:val="center"/>
        </w:trPr>
        <w:tc>
          <w:tcPr>
            <w:tcW w:w="1773" w:type="dxa"/>
            <w:tcBorders>
              <w:bottom w:val="nil"/>
              <w:right w:val="nil"/>
            </w:tcBorders>
            <w:vAlign w:val="center"/>
          </w:tcPr>
          <w:p w14:paraId="22C882D6" w14:textId="77777777" w:rsidR="00474C79" w:rsidRDefault="00474C79" w:rsidP="00254C45">
            <w:pPr>
              <w:pStyle w:val="Paragraph"/>
              <w:ind w:left="0" w:firstLine="0"/>
              <w:jc w:val="center"/>
              <w:rPr>
                <w:rFonts w:cs="Arial"/>
                <w:szCs w:val="22"/>
                <w:u w:val="single"/>
              </w:rPr>
            </w:pPr>
            <w:r>
              <w:rPr>
                <w:rFonts w:cs="Arial"/>
                <w:szCs w:val="22"/>
                <w:u w:val="single"/>
              </w:rPr>
              <w:t>Authority</w:t>
            </w:r>
          </w:p>
        </w:tc>
        <w:tc>
          <w:tcPr>
            <w:tcW w:w="2070" w:type="dxa"/>
            <w:tcBorders>
              <w:left w:val="nil"/>
              <w:bottom w:val="nil"/>
              <w:right w:val="nil"/>
            </w:tcBorders>
            <w:vAlign w:val="center"/>
          </w:tcPr>
          <w:p w14:paraId="015005F7" w14:textId="77777777" w:rsidR="00474C79" w:rsidRDefault="00474C79" w:rsidP="00254C45">
            <w:pPr>
              <w:pStyle w:val="Paragraph"/>
              <w:ind w:left="0" w:firstLine="0"/>
              <w:jc w:val="center"/>
              <w:rPr>
                <w:rFonts w:cs="Arial"/>
                <w:szCs w:val="22"/>
                <w:u w:val="single"/>
              </w:rPr>
            </w:pPr>
            <w:r>
              <w:rPr>
                <w:rFonts w:cs="Arial"/>
                <w:szCs w:val="22"/>
                <w:u w:val="single"/>
              </w:rPr>
              <w:t>Name</w:t>
            </w:r>
          </w:p>
        </w:tc>
        <w:tc>
          <w:tcPr>
            <w:tcW w:w="1323" w:type="dxa"/>
            <w:tcBorders>
              <w:left w:val="nil"/>
              <w:bottom w:val="nil"/>
              <w:right w:val="nil"/>
            </w:tcBorders>
            <w:vAlign w:val="center"/>
          </w:tcPr>
          <w:p w14:paraId="76018D60" w14:textId="77777777" w:rsidR="00474C79" w:rsidRDefault="00474C79" w:rsidP="00254C45">
            <w:pPr>
              <w:pStyle w:val="Paragraph"/>
              <w:ind w:left="0" w:firstLine="0"/>
              <w:jc w:val="center"/>
              <w:rPr>
                <w:rFonts w:cs="Arial"/>
                <w:szCs w:val="22"/>
                <w:u w:val="single"/>
              </w:rPr>
            </w:pPr>
            <w:r>
              <w:rPr>
                <w:rFonts w:cs="Arial"/>
                <w:szCs w:val="22"/>
                <w:u w:val="single"/>
              </w:rPr>
              <w:t>Title/Org</w:t>
            </w:r>
          </w:p>
        </w:tc>
        <w:tc>
          <w:tcPr>
            <w:tcW w:w="2340" w:type="dxa"/>
            <w:tcBorders>
              <w:left w:val="nil"/>
              <w:bottom w:val="nil"/>
              <w:right w:val="nil"/>
            </w:tcBorders>
            <w:vAlign w:val="center"/>
          </w:tcPr>
          <w:p w14:paraId="34998201" w14:textId="77777777" w:rsidR="00474C79" w:rsidRDefault="00474C79" w:rsidP="00254C45">
            <w:pPr>
              <w:pStyle w:val="Paragraph"/>
              <w:ind w:left="0" w:firstLine="0"/>
              <w:jc w:val="center"/>
              <w:rPr>
                <w:rFonts w:cs="Arial"/>
                <w:szCs w:val="22"/>
                <w:u w:val="single"/>
              </w:rPr>
            </w:pPr>
            <w:r>
              <w:rPr>
                <w:rFonts w:cs="Arial"/>
                <w:szCs w:val="22"/>
                <w:u w:val="single"/>
              </w:rPr>
              <w:t>Signature</w:t>
            </w:r>
          </w:p>
        </w:tc>
        <w:tc>
          <w:tcPr>
            <w:tcW w:w="1620" w:type="dxa"/>
            <w:tcBorders>
              <w:left w:val="nil"/>
              <w:bottom w:val="nil"/>
            </w:tcBorders>
            <w:vAlign w:val="center"/>
          </w:tcPr>
          <w:p w14:paraId="001D3590" w14:textId="77777777" w:rsidR="00474C79" w:rsidRDefault="00474C79" w:rsidP="00254C45">
            <w:pPr>
              <w:pStyle w:val="Paragraph"/>
              <w:ind w:left="0" w:firstLine="0"/>
              <w:jc w:val="center"/>
              <w:rPr>
                <w:rFonts w:cs="Arial"/>
                <w:szCs w:val="22"/>
                <w:u w:val="single"/>
              </w:rPr>
            </w:pPr>
            <w:r>
              <w:rPr>
                <w:rFonts w:cs="Arial"/>
                <w:szCs w:val="22"/>
                <w:u w:val="single"/>
              </w:rPr>
              <w:t>Date</w:t>
            </w:r>
          </w:p>
        </w:tc>
      </w:tr>
      <w:tr w:rsidR="00474C79" w14:paraId="6035089A" w14:textId="77777777" w:rsidTr="00474C79">
        <w:trPr>
          <w:trHeight w:val="616"/>
          <w:jc w:val="center"/>
        </w:trPr>
        <w:tc>
          <w:tcPr>
            <w:tcW w:w="1773" w:type="dxa"/>
            <w:tcBorders>
              <w:top w:val="single" w:sz="2" w:space="0" w:color="auto"/>
              <w:left w:val="single" w:sz="48" w:space="0" w:color="FFFFFF"/>
              <w:bottom w:val="single" w:sz="2" w:space="0" w:color="auto"/>
              <w:right w:val="single" w:sz="48" w:space="0" w:color="FFFFFF"/>
            </w:tcBorders>
            <w:vAlign w:val="bottom"/>
          </w:tcPr>
          <w:p w14:paraId="3C7DFE7C" w14:textId="77777777" w:rsidR="00474C79" w:rsidRPr="0006022E" w:rsidRDefault="00474C79" w:rsidP="00254C45">
            <w:pPr>
              <w:pStyle w:val="Paragraph"/>
              <w:ind w:left="0" w:firstLine="0"/>
              <w:rPr>
                <w:rFonts w:cs="Arial"/>
                <w:szCs w:val="22"/>
              </w:rPr>
            </w:pPr>
            <w:r>
              <w:rPr>
                <w:rFonts w:cs="Arial"/>
                <w:szCs w:val="22"/>
              </w:rPr>
              <w:t>Preparer</w:t>
            </w:r>
          </w:p>
        </w:tc>
        <w:tc>
          <w:tcPr>
            <w:tcW w:w="2070" w:type="dxa"/>
            <w:tcBorders>
              <w:top w:val="single" w:sz="2" w:space="0" w:color="auto"/>
              <w:left w:val="single" w:sz="48" w:space="0" w:color="FFFFFF"/>
              <w:bottom w:val="single" w:sz="2" w:space="0" w:color="auto"/>
              <w:right w:val="single" w:sz="48" w:space="0" w:color="FFFFFF"/>
            </w:tcBorders>
            <w:vAlign w:val="bottom"/>
          </w:tcPr>
          <w:p w14:paraId="4898A081" w14:textId="77777777" w:rsidR="00474C79" w:rsidRDefault="00474C79" w:rsidP="00254C45">
            <w:pPr>
              <w:pStyle w:val="Paragraph"/>
              <w:ind w:left="0" w:firstLine="0"/>
              <w:rPr>
                <w:rFonts w:cs="Arial"/>
                <w:szCs w:val="22"/>
              </w:rPr>
            </w:pPr>
            <w:r>
              <w:rPr>
                <w:rFonts w:cs="Arial"/>
                <w:szCs w:val="22"/>
              </w:rPr>
              <w:t>Heather Nordquist</w:t>
            </w:r>
          </w:p>
        </w:tc>
        <w:tc>
          <w:tcPr>
            <w:tcW w:w="1323" w:type="dxa"/>
            <w:tcBorders>
              <w:top w:val="single" w:sz="2" w:space="0" w:color="auto"/>
              <w:left w:val="single" w:sz="48" w:space="0" w:color="FFFFFF"/>
              <w:bottom w:val="single" w:sz="2" w:space="0" w:color="auto"/>
              <w:right w:val="single" w:sz="48" w:space="0" w:color="FFFFFF"/>
            </w:tcBorders>
            <w:vAlign w:val="bottom"/>
          </w:tcPr>
          <w:p w14:paraId="22525D51" w14:textId="77777777" w:rsidR="00474C79" w:rsidRDefault="00474C79" w:rsidP="00254C45">
            <w:pPr>
              <w:pStyle w:val="Paragraph"/>
              <w:ind w:left="0" w:firstLine="0"/>
              <w:rPr>
                <w:rFonts w:cs="Arial"/>
                <w:szCs w:val="22"/>
              </w:rPr>
            </w:pPr>
          </w:p>
          <w:p w14:paraId="4CD2A7D8" w14:textId="77777777" w:rsidR="00474C79" w:rsidRDefault="00474C79" w:rsidP="00254C45">
            <w:pPr>
              <w:pStyle w:val="Paragraph"/>
              <w:ind w:left="0" w:firstLine="0"/>
              <w:rPr>
                <w:rFonts w:cs="Arial"/>
                <w:szCs w:val="22"/>
              </w:rPr>
            </w:pPr>
            <w:r>
              <w:rPr>
                <w:rFonts w:cs="Arial"/>
                <w:szCs w:val="22"/>
              </w:rPr>
              <w:t>Project Manager/</w:t>
            </w:r>
            <w:r>
              <w:rPr>
                <w:rFonts w:cs="Arial"/>
                <w:szCs w:val="22"/>
              </w:rPr>
              <w:br/>
              <w:t>NEN-1</w:t>
            </w:r>
          </w:p>
        </w:tc>
        <w:tc>
          <w:tcPr>
            <w:tcW w:w="2340" w:type="dxa"/>
            <w:tcBorders>
              <w:top w:val="single" w:sz="2" w:space="0" w:color="auto"/>
              <w:left w:val="single" w:sz="48" w:space="0" w:color="FFFFFF"/>
              <w:bottom w:val="single" w:sz="2" w:space="0" w:color="auto"/>
              <w:right w:val="single" w:sz="48" w:space="0" w:color="FFFFFF"/>
            </w:tcBorders>
            <w:vAlign w:val="bottom"/>
          </w:tcPr>
          <w:p w14:paraId="487DE4E2" w14:textId="77777777" w:rsidR="00474C79" w:rsidRDefault="00474C79" w:rsidP="00254C45">
            <w:pPr>
              <w:pStyle w:val="Paragraph"/>
              <w:ind w:left="0" w:firstLine="0"/>
              <w:rPr>
                <w:rFonts w:cs="Arial"/>
                <w:szCs w:val="22"/>
              </w:rPr>
            </w:pPr>
          </w:p>
        </w:tc>
        <w:tc>
          <w:tcPr>
            <w:tcW w:w="1620" w:type="dxa"/>
            <w:tcBorders>
              <w:top w:val="single" w:sz="2" w:space="0" w:color="auto"/>
              <w:left w:val="single" w:sz="48" w:space="0" w:color="FFFFFF"/>
              <w:bottom w:val="single" w:sz="2" w:space="0" w:color="auto"/>
              <w:right w:val="single" w:sz="48" w:space="0" w:color="FFFFFF"/>
            </w:tcBorders>
            <w:vAlign w:val="bottom"/>
          </w:tcPr>
          <w:p w14:paraId="20C27CA8" w14:textId="77777777" w:rsidR="00474C79" w:rsidRDefault="00474C79" w:rsidP="00254C45">
            <w:pPr>
              <w:pStyle w:val="Paragraph"/>
              <w:ind w:left="0" w:firstLine="0"/>
              <w:rPr>
                <w:rFonts w:cs="Arial"/>
                <w:szCs w:val="22"/>
              </w:rPr>
            </w:pPr>
          </w:p>
        </w:tc>
      </w:tr>
      <w:tr w:rsidR="00474C79" w14:paraId="426084A0" w14:textId="77777777" w:rsidTr="00474C79">
        <w:trPr>
          <w:trHeight w:val="616"/>
          <w:jc w:val="center"/>
        </w:trPr>
        <w:tc>
          <w:tcPr>
            <w:tcW w:w="1773" w:type="dxa"/>
            <w:tcBorders>
              <w:top w:val="single" w:sz="2" w:space="0" w:color="auto"/>
              <w:left w:val="single" w:sz="48" w:space="0" w:color="FFFFFF"/>
              <w:bottom w:val="single" w:sz="2" w:space="0" w:color="auto"/>
              <w:right w:val="single" w:sz="48" w:space="0" w:color="FFFFFF"/>
            </w:tcBorders>
            <w:vAlign w:val="bottom"/>
          </w:tcPr>
          <w:p w14:paraId="6D97F866" w14:textId="77777777" w:rsidR="00474C79" w:rsidRPr="0006022E" w:rsidRDefault="00474C79" w:rsidP="00254C45">
            <w:pPr>
              <w:pStyle w:val="Paragraph"/>
              <w:ind w:left="0" w:firstLine="0"/>
              <w:rPr>
                <w:rFonts w:cs="Arial"/>
                <w:szCs w:val="22"/>
              </w:rPr>
            </w:pPr>
            <w:r>
              <w:rPr>
                <w:rFonts w:cs="Arial"/>
                <w:szCs w:val="22"/>
              </w:rPr>
              <w:t>Preparer</w:t>
            </w:r>
          </w:p>
        </w:tc>
        <w:tc>
          <w:tcPr>
            <w:tcW w:w="2070" w:type="dxa"/>
            <w:tcBorders>
              <w:top w:val="single" w:sz="2" w:space="0" w:color="auto"/>
              <w:left w:val="single" w:sz="48" w:space="0" w:color="FFFFFF"/>
              <w:bottom w:val="single" w:sz="2" w:space="0" w:color="auto"/>
              <w:right w:val="single" w:sz="48" w:space="0" w:color="FFFFFF"/>
            </w:tcBorders>
            <w:vAlign w:val="bottom"/>
          </w:tcPr>
          <w:p w14:paraId="7A2155F1" w14:textId="7371C7C4" w:rsidR="00474C79" w:rsidRDefault="007F69D4" w:rsidP="00254C45">
            <w:pPr>
              <w:pStyle w:val="Paragraph"/>
              <w:ind w:left="0" w:firstLine="0"/>
              <w:rPr>
                <w:rFonts w:cs="Arial"/>
                <w:szCs w:val="22"/>
              </w:rPr>
            </w:pPr>
            <w:r>
              <w:rPr>
                <w:rFonts w:cs="Arial"/>
                <w:szCs w:val="22"/>
              </w:rPr>
              <w:t>Robert Parker</w:t>
            </w:r>
          </w:p>
        </w:tc>
        <w:tc>
          <w:tcPr>
            <w:tcW w:w="1323" w:type="dxa"/>
            <w:tcBorders>
              <w:top w:val="single" w:sz="2" w:space="0" w:color="auto"/>
              <w:left w:val="single" w:sz="48" w:space="0" w:color="FFFFFF"/>
              <w:bottom w:val="single" w:sz="2" w:space="0" w:color="auto"/>
              <w:right w:val="single" w:sz="48" w:space="0" w:color="FFFFFF"/>
            </w:tcBorders>
            <w:vAlign w:val="bottom"/>
          </w:tcPr>
          <w:p w14:paraId="6BEAE62D" w14:textId="5D269434" w:rsidR="00474C79" w:rsidRDefault="00474C79" w:rsidP="00474C79">
            <w:pPr>
              <w:pStyle w:val="Paragraph"/>
              <w:ind w:left="0" w:firstLine="0"/>
              <w:rPr>
                <w:rFonts w:cs="Arial"/>
                <w:szCs w:val="22"/>
              </w:rPr>
            </w:pPr>
            <w:r>
              <w:rPr>
                <w:rFonts w:cs="Arial"/>
                <w:szCs w:val="22"/>
              </w:rPr>
              <w:t>Software Engineer/</w:t>
            </w:r>
            <w:r>
              <w:rPr>
                <w:rFonts w:cs="Arial"/>
                <w:szCs w:val="22"/>
              </w:rPr>
              <w:br/>
              <w:t>NEN-</w:t>
            </w:r>
            <w:r w:rsidR="007F69D4">
              <w:rPr>
                <w:rFonts w:cs="Arial"/>
                <w:szCs w:val="22"/>
              </w:rPr>
              <w:t>1</w:t>
            </w:r>
          </w:p>
        </w:tc>
        <w:tc>
          <w:tcPr>
            <w:tcW w:w="2340" w:type="dxa"/>
            <w:tcBorders>
              <w:top w:val="single" w:sz="2" w:space="0" w:color="auto"/>
              <w:left w:val="single" w:sz="48" w:space="0" w:color="FFFFFF"/>
              <w:bottom w:val="single" w:sz="2" w:space="0" w:color="auto"/>
              <w:right w:val="single" w:sz="48" w:space="0" w:color="FFFFFF"/>
            </w:tcBorders>
            <w:vAlign w:val="bottom"/>
          </w:tcPr>
          <w:p w14:paraId="2D8D2E48" w14:textId="77777777" w:rsidR="00474C79" w:rsidRDefault="00474C79" w:rsidP="00254C45">
            <w:pPr>
              <w:pStyle w:val="Paragraph"/>
              <w:ind w:left="0" w:firstLine="0"/>
              <w:rPr>
                <w:rFonts w:cs="Arial"/>
                <w:szCs w:val="22"/>
              </w:rPr>
            </w:pPr>
          </w:p>
        </w:tc>
        <w:tc>
          <w:tcPr>
            <w:tcW w:w="1620" w:type="dxa"/>
            <w:tcBorders>
              <w:top w:val="single" w:sz="2" w:space="0" w:color="auto"/>
              <w:left w:val="single" w:sz="48" w:space="0" w:color="FFFFFF"/>
              <w:bottom w:val="single" w:sz="2" w:space="0" w:color="auto"/>
              <w:right w:val="single" w:sz="48" w:space="0" w:color="FFFFFF"/>
            </w:tcBorders>
            <w:vAlign w:val="bottom"/>
          </w:tcPr>
          <w:p w14:paraId="1C354338" w14:textId="77777777" w:rsidR="00474C79" w:rsidRDefault="00474C79" w:rsidP="00254C45">
            <w:pPr>
              <w:pStyle w:val="Paragraph"/>
              <w:ind w:left="0" w:firstLine="0"/>
              <w:rPr>
                <w:rFonts w:cs="Arial"/>
                <w:szCs w:val="22"/>
              </w:rPr>
            </w:pPr>
          </w:p>
        </w:tc>
      </w:tr>
      <w:tr w:rsidR="00474C79" w14:paraId="30CCDDAA" w14:textId="77777777" w:rsidTr="00474C79">
        <w:trPr>
          <w:trHeight w:val="823"/>
          <w:jc w:val="center"/>
        </w:trPr>
        <w:tc>
          <w:tcPr>
            <w:tcW w:w="1773" w:type="dxa"/>
            <w:tcBorders>
              <w:top w:val="single" w:sz="2" w:space="0" w:color="auto"/>
              <w:left w:val="single" w:sz="48" w:space="0" w:color="FFFFFF"/>
              <w:bottom w:val="single" w:sz="2" w:space="0" w:color="auto"/>
              <w:right w:val="single" w:sz="48" w:space="0" w:color="FFFFFF"/>
            </w:tcBorders>
            <w:vAlign w:val="bottom"/>
          </w:tcPr>
          <w:p w14:paraId="0BCCBA55" w14:textId="77777777" w:rsidR="00474C79" w:rsidRDefault="00474C79" w:rsidP="00254C45">
            <w:pPr>
              <w:pStyle w:val="Paragraph"/>
              <w:ind w:left="0" w:firstLine="0"/>
              <w:rPr>
                <w:rFonts w:cs="Arial"/>
                <w:i/>
                <w:szCs w:val="22"/>
              </w:rPr>
            </w:pPr>
          </w:p>
          <w:p w14:paraId="4814F7F0" w14:textId="77777777" w:rsidR="00474C79" w:rsidRDefault="00474C79" w:rsidP="00254C45">
            <w:pPr>
              <w:pStyle w:val="Paragraph"/>
              <w:ind w:left="0" w:firstLine="0"/>
              <w:rPr>
                <w:rFonts w:cs="Arial"/>
                <w:i/>
                <w:szCs w:val="22"/>
              </w:rPr>
            </w:pPr>
          </w:p>
          <w:p w14:paraId="6778A0B4" w14:textId="77777777" w:rsidR="00474C79" w:rsidRPr="0006022E" w:rsidRDefault="00474C79" w:rsidP="00254C45">
            <w:pPr>
              <w:pStyle w:val="Paragraph"/>
              <w:ind w:left="0" w:firstLine="0"/>
              <w:rPr>
                <w:rFonts w:cs="Arial"/>
                <w:szCs w:val="22"/>
              </w:rPr>
            </w:pPr>
            <w:r>
              <w:rPr>
                <w:rFonts w:cs="Arial"/>
                <w:szCs w:val="22"/>
              </w:rPr>
              <w:t>SQA Reviewer</w:t>
            </w:r>
          </w:p>
        </w:tc>
        <w:tc>
          <w:tcPr>
            <w:tcW w:w="2070" w:type="dxa"/>
            <w:tcBorders>
              <w:top w:val="single" w:sz="2" w:space="0" w:color="auto"/>
              <w:left w:val="single" w:sz="48" w:space="0" w:color="FFFFFF"/>
              <w:bottom w:val="single" w:sz="2" w:space="0" w:color="auto"/>
              <w:right w:val="single" w:sz="48" w:space="0" w:color="FFFFFF"/>
            </w:tcBorders>
            <w:vAlign w:val="bottom"/>
          </w:tcPr>
          <w:p w14:paraId="19BA1686" w14:textId="77777777" w:rsidR="00474C79" w:rsidRDefault="00474C79" w:rsidP="00254C45">
            <w:pPr>
              <w:pStyle w:val="Paragraph"/>
              <w:ind w:left="0" w:firstLine="0"/>
              <w:rPr>
                <w:rFonts w:cs="Arial"/>
                <w:szCs w:val="22"/>
              </w:rPr>
            </w:pPr>
            <w:r>
              <w:rPr>
                <w:rFonts w:cs="Arial"/>
                <w:szCs w:val="22"/>
              </w:rPr>
              <w:t>Cecilia Rivenburgh</w:t>
            </w:r>
          </w:p>
        </w:tc>
        <w:tc>
          <w:tcPr>
            <w:tcW w:w="1323" w:type="dxa"/>
            <w:tcBorders>
              <w:top w:val="single" w:sz="2" w:space="0" w:color="auto"/>
              <w:left w:val="single" w:sz="48" w:space="0" w:color="FFFFFF"/>
              <w:bottom w:val="single" w:sz="2" w:space="0" w:color="auto"/>
              <w:right w:val="single" w:sz="48" w:space="0" w:color="FFFFFF"/>
            </w:tcBorders>
            <w:vAlign w:val="bottom"/>
          </w:tcPr>
          <w:p w14:paraId="12FED332" w14:textId="77777777" w:rsidR="00474C79" w:rsidRDefault="00474C79" w:rsidP="00254C45">
            <w:pPr>
              <w:pStyle w:val="Paragraph"/>
              <w:ind w:left="0" w:firstLine="0"/>
              <w:rPr>
                <w:rFonts w:cs="Arial"/>
                <w:szCs w:val="22"/>
              </w:rPr>
            </w:pPr>
            <w:r>
              <w:rPr>
                <w:rFonts w:cs="Arial"/>
                <w:szCs w:val="22"/>
              </w:rPr>
              <w:t>HPC-1</w:t>
            </w:r>
          </w:p>
        </w:tc>
        <w:tc>
          <w:tcPr>
            <w:tcW w:w="2340" w:type="dxa"/>
            <w:tcBorders>
              <w:top w:val="single" w:sz="2" w:space="0" w:color="auto"/>
              <w:left w:val="single" w:sz="48" w:space="0" w:color="FFFFFF"/>
              <w:bottom w:val="single" w:sz="2" w:space="0" w:color="auto"/>
              <w:right w:val="single" w:sz="48" w:space="0" w:color="FFFFFF"/>
            </w:tcBorders>
            <w:vAlign w:val="bottom"/>
          </w:tcPr>
          <w:p w14:paraId="54F8E7B3" w14:textId="77777777" w:rsidR="00474C79" w:rsidRDefault="00474C79" w:rsidP="00254C45">
            <w:pPr>
              <w:pStyle w:val="Paragraph"/>
              <w:ind w:left="0" w:firstLine="0"/>
              <w:rPr>
                <w:rFonts w:cs="Arial"/>
                <w:szCs w:val="22"/>
              </w:rPr>
            </w:pPr>
          </w:p>
        </w:tc>
        <w:tc>
          <w:tcPr>
            <w:tcW w:w="1620" w:type="dxa"/>
            <w:tcBorders>
              <w:top w:val="single" w:sz="2" w:space="0" w:color="auto"/>
              <w:left w:val="single" w:sz="48" w:space="0" w:color="FFFFFF"/>
              <w:bottom w:val="single" w:sz="2" w:space="0" w:color="auto"/>
              <w:right w:val="single" w:sz="48" w:space="0" w:color="FFFFFF"/>
            </w:tcBorders>
            <w:vAlign w:val="bottom"/>
          </w:tcPr>
          <w:p w14:paraId="6BDDA341" w14:textId="77777777" w:rsidR="00474C79" w:rsidRDefault="00474C79" w:rsidP="00254C45">
            <w:pPr>
              <w:pStyle w:val="Paragraph"/>
              <w:ind w:left="0" w:firstLine="0"/>
              <w:rPr>
                <w:rFonts w:cs="Arial"/>
                <w:szCs w:val="22"/>
              </w:rPr>
            </w:pPr>
          </w:p>
        </w:tc>
      </w:tr>
      <w:tr w:rsidR="00474C79" w14:paraId="341656BE" w14:textId="77777777" w:rsidTr="00474C79">
        <w:trPr>
          <w:trHeight w:val="616"/>
          <w:jc w:val="center"/>
        </w:trPr>
        <w:tc>
          <w:tcPr>
            <w:tcW w:w="1773" w:type="dxa"/>
            <w:tcBorders>
              <w:top w:val="single" w:sz="2" w:space="0" w:color="auto"/>
              <w:left w:val="single" w:sz="48" w:space="0" w:color="FFFFFF"/>
              <w:bottom w:val="single" w:sz="2" w:space="0" w:color="auto"/>
              <w:right w:val="single" w:sz="48" w:space="0" w:color="FFFFFF"/>
            </w:tcBorders>
            <w:vAlign w:val="bottom"/>
          </w:tcPr>
          <w:p w14:paraId="3E608FB6" w14:textId="77777777" w:rsidR="00474C79" w:rsidRPr="0006022E" w:rsidRDefault="00474C79" w:rsidP="0068004A">
            <w:pPr>
              <w:pStyle w:val="Paragraph"/>
              <w:ind w:left="0" w:firstLine="0"/>
              <w:rPr>
                <w:rFonts w:cs="Arial"/>
                <w:szCs w:val="22"/>
              </w:rPr>
            </w:pPr>
            <w:r>
              <w:rPr>
                <w:rFonts w:cs="Arial"/>
                <w:szCs w:val="22"/>
              </w:rPr>
              <w:t>Software User (SU)</w:t>
            </w:r>
          </w:p>
        </w:tc>
        <w:tc>
          <w:tcPr>
            <w:tcW w:w="2070" w:type="dxa"/>
            <w:tcBorders>
              <w:top w:val="single" w:sz="2" w:space="0" w:color="auto"/>
              <w:left w:val="single" w:sz="48" w:space="0" w:color="FFFFFF"/>
              <w:bottom w:val="single" w:sz="2" w:space="0" w:color="auto"/>
              <w:right w:val="single" w:sz="48" w:space="0" w:color="FFFFFF"/>
            </w:tcBorders>
            <w:vAlign w:val="bottom"/>
          </w:tcPr>
          <w:p w14:paraId="19760180" w14:textId="71A2C79B" w:rsidR="00474C79" w:rsidRDefault="008A76D6" w:rsidP="0068004A">
            <w:pPr>
              <w:pStyle w:val="Paragraph"/>
              <w:ind w:left="0" w:firstLine="0"/>
              <w:rPr>
                <w:rFonts w:cs="Arial"/>
                <w:szCs w:val="22"/>
              </w:rPr>
            </w:pPr>
            <w:r>
              <w:rPr>
                <w:rFonts w:cs="Arial"/>
                <w:szCs w:val="22"/>
              </w:rPr>
              <w:t>David Miko</w:t>
            </w:r>
          </w:p>
        </w:tc>
        <w:tc>
          <w:tcPr>
            <w:tcW w:w="1323" w:type="dxa"/>
            <w:tcBorders>
              <w:top w:val="single" w:sz="2" w:space="0" w:color="auto"/>
              <w:left w:val="single" w:sz="48" w:space="0" w:color="FFFFFF"/>
              <w:bottom w:val="single" w:sz="2" w:space="0" w:color="auto"/>
              <w:right w:val="single" w:sz="48" w:space="0" w:color="FFFFFF"/>
            </w:tcBorders>
            <w:vAlign w:val="bottom"/>
          </w:tcPr>
          <w:p w14:paraId="5F2450CF" w14:textId="77777777" w:rsidR="00474C79" w:rsidRDefault="00474C79" w:rsidP="0068004A">
            <w:pPr>
              <w:pStyle w:val="Paragraph"/>
              <w:ind w:left="0" w:firstLine="0"/>
              <w:rPr>
                <w:rFonts w:cs="Arial"/>
                <w:szCs w:val="22"/>
              </w:rPr>
            </w:pPr>
            <w:r>
              <w:rPr>
                <w:rFonts w:cs="Arial"/>
                <w:szCs w:val="22"/>
              </w:rPr>
              <w:t>NEN-1</w:t>
            </w:r>
          </w:p>
        </w:tc>
        <w:tc>
          <w:tcPr>
            <w:tcW w:w="2340" w:type="dxa"/>
            <w:tcBorders>
              <w:top w:val="single" w:sz="2" w:space="0" w:color="auto"/>
              <w:left w:val="single" w:sz="48" w:space="0" w:color="FFFFFF"/>
              <w:bottom w:val="single" w:sz="2" w:space="0" w:color="auto"/>
              <w:right w:val="single" w:sz="48" w:space="0" w:color="FFFFFF"/>
            </w:tcBorders>
            <w:vAlign w:val="bottom"/>
          </w:tcPr>
          <w:p w14:paraId="0F3CEFB7" w14:textId="77777777" w:rsidR="00474C79" w:rsidRDefault="00474C79" w:rsidP="0068004A">
            <w:pPr>
              <w:pStyle w:val="Paragraph"/>
              <w:ind w:left="0" w:firstLine="0"/>
              <w:rPr>
                <w:rFonts w:cs="Arial"/>
                <w:szCs w:val="22"/>
              </w:rPr>
            </w:pPr>
          </w:p>
        </w:tc>
        <w:tc>
          <w:tcPr>
            <w:tcW w:w="1620" w:type="dxa"/>
            <w:tcBorders>
              <w:top w:val="single" w:sz="2" w:space="0" w:color="auto"/>
              <w:left w:val="single" w:sz="48" w:space="0" w:color="FFFFFF"/>
              <w:bottom w:val="single" w:sz="2" w:space="0" w:color="auto"/>
              <w:right w:val="single" w:sz="48" w:space="0" w:color="FFFFFF"/>
            </w:tcBorders>
            <w:vAlign w:val="bottom"/>
          </w:tcPr>
          <w:p w14:paraId="2FC50324" w14:textId="77777777" w:rsidR="00474C79" w:rsidRDefault="00474C79" w:rsidP="0068004A">
            <w:pPr>
              <w:pStyle w:val="Paragraph"/>
              <w:ind w:left="0" w:firstLine="0"/>
              <w:rPr>
                <w:rFonts w:cs="Arial"/>
                <w:szCs w:val="22"/>
              </w:rPr>
            </w:pPr>
          </w:p>
        </w:tc>
      </w:tr>
      <w:tr w:rsidR="00474C79" w14:paraId="18CB9DE6" w14:textId="77777777" w:rsidTr="00474C79">
        <w:trPr>
          <w:trHeight w:val="616"/>
          <w:jc w:val="center"/>
        </w:trPr>
        <w:tc>
          <w:tcPr>
            <w:tcW w:w="1773" w:type="dxa"/>
            <w:tcBorders>
              <w:top w:val="single" w:sz="2" w:space="0" w:color="auto"/>
              <w:left w:val="single" w:sz="48" w:space="0" w:color="FFFFFF"/>
              <w:bottom w:val="single" w:sz="2" w:space="0" w:color="auto"/>
              <w:right w:val="single" w:sz="48" w:space="0" w:color="FFFFFF"/>
            </w:tcBorders>
            <w:vAlign w:val="bottom"/>
          </w:tcPr>
          <w:p w14:paraId="580A889F" w14:textId="77777777" w:rsidR="00474C79" w:rsidRPr="0006022E" w:rsidRDefault="00474C79" w:rsidP="00474C79">
            <w:pPr>
              <w:pStyle w:val="Paragraph"/>
              <w:ind w:left="0" w:firstLine="0"/>
              <w:rPr>
                <w:rFonts w:cs="Arial"/>
                <w:szCs w:val="22"/>
              </w:rPr>
            </w:pPr>
            <w:r>
              <w:rPr>
                <w:rFonts w:cs="Arial"/>
                <w:szCs w:val="22"/>
              </w:rPr>
              <w:t>Software Owner RLM (SO RLM)</w:t>
            </w:r>
          </w:p>
        </w:tc>
        <w:tc>
          <w:tcPr>
            <w:tcW w:w="2070" w:type="dxa"/>
            <w:tcBorders>
              <w:top w:val="single" w:sz="2" w:space="0" w:color="auto"/>
              <w:left w:val="single" w:sz="48" w:space="0" w:color="FFFFFF"/>
              <w:bottom w:val="single" w:sz="2" w:space="0" w:color="auto"/>
              <w:right w:val="single" w:sz="48" w:space="0" w:color="FFFFFF"/>
            </w:tcBorders>
            <w:vAlign w:val="bottom"/>
          </w:tcPr>
          <w:p w14:paraId="27280E2F" w14:textId="77777777" w:rsidR="00474C79" w:rsidRDefault="00474C79" w:rsidP="002E3039">
            <w:pPr>
              <w:pStyle w:val="Paragraph"/>
              <w:ind w:left="0" w:firstLine="0"/>
              <w:rPr>
                <w:rFonts w:cs="Arial"/>
                <w:szCs w:val="22"/>
              </w:rPr>
            </w:pPr>
            <w:r>
              <w:rPr>
                <w:rFonts w:cs="Arial"/>
                <w:szCs w:val="22"/>
              </w:rPr>
              <w:t>Stacey Eaton</w:t>
            </w:r>
          </w:p>
        </w:tc>
        <w:tc>
          <w:tcPr>
            <w:tcW w:w="1323" w:type="dxa"/>
            <w:tcBorders>
              <w:top w:val="single" w:sz="2" w:space="0" w:color="auto"/>
              <w:left w:val="single" w:sz="48" w:space="0" w:color="FFFFFF"/>
              <w:bottom w:val="single" w:sz="2" w:space="0" w:color="auto"/>
              <w:right w:val="single" w:sz="48" w:space="0" w:color="FFFFFF"/>
            </w:tcBorders>
            <w:vAlign w:val="bottom"/>
          </w:tcPr>
          <w:p w14:paraId="46B4F36C" w14:textId="77777777" w:rsidR="00474C79" w:rsidRDefault="00474C79" w:rsidP="002E3039">
            <w:pPr>
              <w:pStyle w:val="Paragraph"/>
              <w:ind w:left="0" w:firstLine="0"/>
              <w:rPr>
                <w:rFonts w:cs="Arial"/>
                <w:szCs w:val="22"/>
              </w:rPr>
            </w:pPr>
            <w:r>
              <w:rPr>
                <w:rFonts w:cs="Arial"/>
                <w:szCs w:val="22"/>
              </w:rPr>
              <w:t>NEN-DO</w:t>
            </w:r>
          </w:p>
        </w:tc>
        <w:tc>
          <w:tcPr>
            <w:tcW w:w="2340" w:type="dxa"/>
            <w:tcBorders>
              <w:top w:val="single" w:sz="2" w:space="0" w:color="auto"/>
              <w:left w:val="single" w:sz="48" w:space="0" w:color="FFFFFF"/>
              <w:bottom w:val="single" w:sz="2" w:space="0" w:color="auto"/>
              <w:right w:val="single" w:sz="48" w:space="0" w:color="FFFFFF"/>
            </w:tcBorders>
            <w:vAlign w:val="bottom"/>
          </w:tcPr>
          <w:p w14:paraId="26EB419D" w14:textId="77777777" w:rsidR="00474C79" w:rsidRDefault="00474C79" w:rsidP="002E3039">
            <w:pPr>
              <w:pStyle w:val="Paragraph"/>
              <w:ind w:left="0" w:firstLine="0"/>
              <w:rPr>
                <w:rFonts w:cs="Arial"/>
                <w:szCs w:val="22"/>
              </w:rPr>
            </w:pPr>
          </w:p>
        </w:tc>
        <w:tc>
          <w:tcPr>
            <w:tcW w:w="1620" w:type="dxa"/>
            <w:tcBorders>
              <w:top w:val="single" w:sz="2" w:space="0" w:color="auto"/>
              <w:left w:val="single" w:sz="48" w:space="0" w:color="FFFFFF"/>
              <w:bottom w:val="single" w:sz="2" w:space="0" w:color="auto"/>
              <w:right w:val="single" w:sz="48" w:space="0" w:color="FFFFFF"/>
            </w:tcBorders>
            <w:vAlign w:val="bottom"/>
          </w:tcPr>
          <w:p w14:paraId="2A40F389" w14:textId="77777777" w:rsidR="00474C79" w:rsidRDefault="00474C79" w:rsidP="002E3039">
            <w:pPr>
              <w:pStyle w:val="Paragraph"/>
              <w:ind w:left="0" w:firstLine="0"/>
              <w:rPr>
                <w:rFonts w:cs="Arial"/>
                <w:szCs w:val="22"/>
              </w:rPr>
            </w:pPr>
          </w:p>
        </w:tc>
      </w:tr>
      <w:tr w:rsidR="00474C79" w14:paraId="3929E965" w14:textId="77777777" w:rsidTr="00474C79">
        <w:trPr>
          <w:trHeight w:val="616"/>
          <w:jc w:val="center"/>
        </w:trPr>
        <w:tc>
          <w:tcPr>
            <w:tcW w:w="1773" w:type="dxa"/>
            <w:tcBorders>
              <w:top w:val="single" w:sz="2" w:space="0" w:color="auto"/>
              <w:left w:val="single" w:sz="48" w:space="0" w:color="FFFFFF"/>
              <w:bottom w:val="single" w:sz="2" w:space="0" w:color="auto"/>
              <w:right w:val="single" w:sz="48" w:space="0" w:color="FFFFFF"/>
            </w:tcBorders>
            <w:vAlign w:val="bottom"/>
          </w:tcPr>
          <w:p w14:paraId="56752CD6" w14:textId="77777777" w:rsidR="00474C79" w:rsidRPr="0006022E" w:rsidRDefault="00474C79" w:rsidP="00474C79">
            <w:pPr>
              <w:pStyle w:val="Paragraph"/>
              <w:ind w:left="0" w:firstLine="0"/>
              <w:rPr>
                <w:rFonts w:cs="Arial"/>
                <w:szCs w:val="22"/>
              </w:rPr>
            </w:pPr>
            <w:r>
              <w:rPr>
                <w:rFonts w:cs="Arial"/>
                <w:szCs w:val="22"/>
              </w:rPr>
              <w:t>Software User RLM/</w:t>
            </w:r>
            <w:r>
              <w:rPr>
                <w:rFonts w:cs="Arial"/>
                <w:szCs w:val="22"/>
              </w:rPr>
              <w:br/>
              <w:t xml:space="preserve">Software Designer RLM </w:t>
            </w:r>
            <w:r>
              <w:rPr>
                <w:rFonts w:cs="Arial"/>
                <w:szCs w:val="22"/>
              </w:rPr>
              <w:br/>
              <w:t>(SU RLM/</w:t>
            </w:r>
            <w:r>
              <w:rPr>
                <w:rFonts w:cs="Arial"/>
                <w:szCs w:val="22"/>
              </w:rPr>
              <w:br/>
              <w:t>SD RLM)</w:t>
            </w:r>
          </w:p>
        </w:tc>
        <w:tc>
          <w:tcPr>
            <w:tcW w:w="2070" w:type="dxa"/>
            <w:tcBorders>
              <w:top w:val="single" w:sz="2" w:space="0" w:color="auto"/>
              <w:left w:val="single" w:sz="48" w:space="0" w:color="FFFFFF"/>
              <w:bottom w:val="single" w:sz="2" w:space="0" w:color="auto"/>
              <w:right w:val="single" w:sz="48" w:space="0" w:color="FFFFFF"/>
            </w:tcBorders>
            <w:vAlign w:val="bottom"/>
          </w:tcPr>
          <w:p w14:paraId="6845F4FE" w14:textId="77777777" w:rsidR="00474C79" w:rsidRDefault="00474C79" w:rsidP="002E3039">
            <w:pPr>
              <w:pStyle w:val="Paragraph"/>
              <w:ind w:left="0" w:firstLine="0"/>
              <w:rPr>
                <w:rFonts w:cs="Arial"/>
                <w:szCs w:val="22"/>
              </w:rPr>
            </w:pPr>
            <w:r>
              <w:rPr>
                <w:rFonts w:cs="Arial"/>
                <w:szCs w:val="22"/>
              </w:rPr>
              <w:t>Jon Bridgewater</w:t>
            </w:r>
          </w:p>
        </w:tc>
        <w:tc>
          <w:tcPr>
            <w:tcW w:w="1323" w:type="dxa"/>
            <w:tcBorders>
              <w:top w:val="single" w:sz="2" w:space="0" w:color="auto"/>
              <w:left w:val="single" w:sz="48" w:space="0" w:color="FFFFFF"/>
              <w:bottom w:val="single" w:sz="2" w:space="0" w:color="auto"/>
              <w:right w:val="single" w:sz="48" w:space="0" w:color="FFFFFF"/>
            </w:tcBorders>
            <w:vAlign w:val="bottom"/>
          </w:tcPr>
          <w:p w14:paraId="5ED499A6" w14:textId="77777777" w:rsidR="00474C79" w:rsidRDefault="00474C79" w:rsidP="002E3039">
            <w:pPr>
              <w:pStyle w:val="Paragraph"/>
              <w:ind w:left="0" w:firstLine="0"/>
              <w:rPr>
                <w:rFonts w:cs="Arial"/>
                <w:szCs w:val="22"/>
              </w:rPr>
            </w:pPr>
            <w:r>
              <w:rPr>
                <w:rFonts w:cs="Arial"/>
                <w:szCs w:val="22"/>
              </w:rPr>
              <w:t>NEN-1</w:t>
            </w:r>
          </w:p>
        </w:tc>
        <w:tc>
          <w:tcPr>
            <w:tcW w:w="2340" w:type="dxa"/>
            <w:tcBorders>
              <w:top w:val="single" w:sz="2" w:space="0" w:color="auto"/>
              <w:left w:val="single" w:sz="48" w:space="0" w:color="FFFFFF"/>
              <w:bottom w:val="single" w:sz="2" w:space="0" w:color="auto"/>
              <w:right w:val="single" w:sz="48" w:space="0" w:color="FFFFFF"/>
            </w:tcBorders>
            <w:vAlign w:val="bottom"/>
          </w:tcPr>
          <w:p w14:paraId="1D176C4B" w14:textId="77777777" w:rsidR="00474C79" w:rsidRDefault="00474C79" w:rsidP="002E3039">
            <w:pPr>
              <w:pStyle w:val="Paragraph"/>
              <w:ind w:left="0" w:firstLine="0"/>
              <w:rPr>
                <w:rFonts w:cs="Arial"/>
                <w:szCs w:val="22"/>
              </w:rPr>
            </w:pPr>
          </w:p>
        </w:tc>
        <w:tc>
          <w:tcPr>
            <w:tcW w:w="1620" w:type="dxa"/>
            <w:tcBorders>
              <w:top w:val="single" w:sz="2" w:space="0" w:color="auto"/>
              <w:left w:val="single" w:sz="48" w:space="0" w:color="FFFFFF"/>
              <w:bottom w:val="single" w:sz="2" w:space="0" w:color="auto"/>
              <w:right w:val="single" w:sz="48" w:space="0" w:color="FFFFFF"/>
            </w:tcBorders>
            <w:vAlign w:val="bottom"/>
          </w:tcPr>
          <w:p w14:paraId="26A23DCF" w14:textId="77777777" w:rsidR="00474C79" w:rsidRDefault="00474C79" w:rsidP="002E3039">
            <w:pPr>
              <w:pStyle w:val="Paragraph"/>
              <w:ind w:left="0" w:firstLine="0"/>
              <w:rPr>
                <w:rFonts w:cs="Arial"/>
                <w:szCs w:val="22"/>
              </w:rPr>
            </w:pPr>
          </w:p>
        </w:tc>
      </w:tr>
      <w:tr w:rsidR="00474C79" w14:paraId="6880F20C" w14:textId="77777777" w:rsidTr="00474C79">
        <w:trPr>
          <w:trHeight w:val="616"/>
          <w:jc w:val="center"/>
        </w:trPr>
        <w:tc>
          <w:tcPr>
            <w:tcW w:w="1773" w:type="dxa"/>
            <w:tcBorders>
              <w:top w:val="single" w:sz="2" w:space="0" w:color="auto"/>
              <w:left w:val="single" w:sz="48" w:space="0" w:color="FFFFFF"/>
              <w:bottom w:val="single" w:sz="2" w:space="0" w:color="auto"/>
              <w:right w:val="single" w:sz="48" w:space="0" w:color="FFFFFF"/>
            </w:tcBorders>
            <w:vAlign w:val="bottom"/>
          </w:tcPr>
          <w:p w14:paraId="17EB8E34" w14:textId="77777777" w:rsidR="00474C79" w:rsidRPr="0006022E" w:rsidRDefault="00474C79" w:rsidP="00474C79">
            <w:pPr>
              <w:pStyle w:val="Paragraph"/>
              <w:ind w:left="0" w:firstLine="0"/>
              <w:rPr>
                <w:rFonts w:cs="Arial"/>
                <w:szCs w:val="22"/>
              </w:rPr>
            </w:pPr>
            <w:r>
              <w:rPr>
                <w:rFonts w:cs="Arial"/>
                <w:szCs w:val="22"/>
              </w:rPr>
              <w:t xml:space="preserve">Facility Design Authority Representative </w:t>
            </w:r>
            <w:r>
              <w:rPr>
                <w:rFonts w:cs="Arial"/>
                <w:szCs w:val="22"/>
              </w:rPr>
              <w:br/>
              <w:t>(FDAR)</w:t>
            </w:r>
          </w:p>
        </w:tc>
        <w:tc>
          <w:tcPr>
            <w:tcW w:w="2070" w:type="dxa"/>
            <w:tcBorders>
              <w:top w:val="single" w:sz="2" w:space="0" w:color="auto"/>
              <w:left w:val="single" w:sz="48" w:space="0" w:color="FFFFFF"/>
              <w:bottom w:val="single" w:sz="2" w:space="0" w:color="auto"/>
              <w:right w:val="single" w:sz="48" w:space="0" w:color="FFFFFF"/>
            </w:tcBorders>
            <w:vAlign w:val="bottom"/>
          </w:tcPr>
          <w:p w14:paraId="42BB1172" w14:textId="77777777" w:rsidR="00474C79" w:rsidRDefault="00474C79" w:rsidP="002E3039">
            <w:pPr>
              <w:pStyle w:val="Paragraph"/>
              <w:ind w:left="0" w:firstLine="0"/>
              <w:rPr>
                <w:rFonts w:cs="Arial"/>
                <w:szCs w:val="22"/>
              </w:rPr>
            </w:pPr>
            <w:r>
              <w:rPr>
                <w:rFonts w:cs="Arial"/>
                <w:szCs w:val="22"/>
              </w:rPr>
              <w:t>Larry Goen</w:t>
            </w:r>
          </w:p>
        </w:tc>
        <w:tc>
          <w:tcPr>
            <w:tcW w:w="1323" w:type="dxa"/>
            <w:tcBorders>
              <w:top w:val="single" w:sz="2" w:space="0" w:color="auto"/>
              <w:left w:val="single" w:sz="48" w:space="0" w:color="FFFFFF"/>
              <w:bottom w:val="single" w:sz="2" w:space="0" w:color="auto"/>
              <w:right w:val="single" w:sz="48" w:space="0" w:color="FFFFFF"/>
            </w:tcBorders>
            <w:vAlign w:val="bottom"/>
          </w:tcPr>
          <w:p w14:paraId="1D9910DE" w14:textId="77777777" w:rsidR="00474C79" w:rsidRDefault="00474C79" w:rsidP="002E3039">
            <w:pPr>
              <w:pStyle w:val="Paragraph"/>
              <w:ind w:left="0" w:firstLine="0"/>
              <w:rPr>
                <w:rFonts w:cs="Arial"/>
                <w:szCs w:val="22"/>
              </w:rPr>
            </w:pPr>
            <w:r>
              <w:rPr>
                <w:rFonts w:cs="Arial"/>
                <w:szCs w:val="22"/>
              </w:rPr>
              <w:t>ES-DO</w:t>
            </w:r>
          </w:p>
        </w:tc>
        <w:tc>
          <w:tcPr>
            <w:tcW w:w="2340" w:type="dxa"/>
            <w:tcBorders>
              <w:top w:val="single" w:sz="2" w:space="0" w:color="auto"/>
              <w:left w:val="single" w:sz="48" w:space="0" w:color="FFFFFF"/>
              <w:bottom w:val="single" w:sz="2" w:space="0" w:color="auto"/>
              <w:right w:val="single" w:sz="48" w:space="0" w:color="FFFFFF"/>
            </w:tcBorders>
            <w:vAlign w:val="bottom"/>
          </w:tcPr>
          <w:p w14:paraId="1428CEF2" w14:textId="77777777" w:rsidR="00474C79" w:rsidRDefault="00474C79" w:rsidP="002E3039">
            <w:pPr>
              <w:pStyle w:val="Paragraph"/>
              <w:ind w:left="0" w:firstLine="0"/>
              <w:rPr>
                <w:rFonts w:cs="Arial"/>
                <w:szCs w:val="22"/>
              </w:rPr>
            </w:pPr>
          </w:p>
        </w:tc>
        <w:tc>
          <w:tcPr>
            <w:tcW w:w="1620" w:type="dxa"/>
            <w:tcBorders>
              <w:top w:val="single" w:sz="2" w:space="0" w:color="auto"/>
              <w:left w:val="single" w:sz="48" w:space="0" w:color="FFFFFF"/>
              <w:bottom w:val="single" w:sz="2" w:space="0" w:color="auto"/>
              <w:right w:val="single" w:sz="48" w:space="0" w:color="FFFFFF"/>
            </w:tcBorders>
            <w:vAlign w:val="bottom"/>
          </w:tcPr>
          <w:p w14:paraId="7C97D986" w14:textId="77777777" w:rsidR="00474C79" w:rsidRDefault="00474C79" w:rsidP="002E3039">
            <w:pPr>
              <w:pStyle w:val="Paragraph"/>
              <w:ind w:left="0" w:firstLine="0"/>
              <w:rPr>
                <w:rFonts w:cs="Arial"/>
                <w:szCs w:val="22"/>
              </w:rPr>
            </w:pPr>
          </w:p>
        </w:tc>
      </w:tr>
      <w:tr w:rsidR="00474C79" w14:paraId="0EF7BA0C" w14:textId="77777777" w:rsidTr="00474C79">
        <w:trPr>
          <w:trHeight w:val="508"/>
          <w:jc w:val="center"/>
        </w:trPr>
        <w:tc>
          <w:tcPr>
            <w:tcW w:w="1773" w:type="dxa"/>
            <w:tcBorders>
              <w:top w:val="single" w:sz="2" w:space="0" w:color="auto"/>
              <w:left w:val="single" w:sz="48" w:space="0" w:color="FFFFFF"/>
              <w:bottom w:val="nil"/>
              <w:right w:val="single" w:sz="48" w:space="0" w:color="FFFFFF"/>
            </w:tcBorders>
            <w:vAlign w:val="bottom"/>
          </w:tcPr>
          <w:p w14:paraId="35D2A6AE" w14:textId="77777777" w:rsidR="00474C79" w:rsidRPr="00556C05" w:rsidRDefault="00474C79" w:rsidP="00254C45">
            <w:pPr>
              <w:pStyle w:val="Paragraph"/>
              <w:ind w:left="0" w:firstLine="0"/>
              <w:rPr>
                <w:rFonts w:cs="Arial"/>
                <w:szCs w:val="22"/>
              </w:rPr>
            </w:pPr>
          </w:p>
        </w:tc>
        <w:tc>
          <w:tcPr>
            <w:tcW w:w="2070" w:type="dxa"/>
            <w:tcBorders>
              <w:top w:val="single" w:sz="2" w:space="0" w:color="auto"/>
              <w:left w:val="single" w:sz="48" w:space="0" w:color="FFFFFF"/>
              <w:bottom w:val="nil"/>
              <w:right w:val="single" w:sz="48" w:space="0" w:color="FFFFFF"/>
            </w:tcBorders>
            <w:vAlign w:val="bottom"/>
          </w:tcPr>
          <w:p w14:paraId="6D511F66" w14:textId="77777777" w:rsidR="00474C79" w:rsidRDefault="00474C79" w:rsidP="00254C45">
            <w:pPr>
              <w:pStyle w:val="Paragraph"/>
              <w:ind w:left="0" w:firstLine="0"/>
              <w:rPr>
                <w:rFonts w:cs="Arial"/>
                <w:szCs w:val="22"/>
              </w:rPr>
            </w:pPr>
          </w:p>
        </w:tc>
        <w:tc>
          <w:tcPr>
            <w:tcW w:w="1323" w:type="dxa"/>
            <w:tcBorders>
              <w:top w:val="single" w:sz="2" w:space="0" w:color="auto"/>
              <w:left w:val="single" w:sz="48" w:space="0" w:color="FFFFFF"/>
              <w:bottom w:val="nil"/>
              <w:right w:val="single" w:sz="48" w:space="0" w:color="FFFFFF"/>
            </w:tcBorders>
            <w:vAlign w:val="bottom"/>
          </w:tcPr>
          <w:p w14:paraId="5C2E831D" w14:textId="77777777" w:rsidR="00474C79" w:rsidRDefault="00474C79" w:rsidP="00254C45">
            <w:pPr>
              <w:pStyle w:val="Paragraph"/>
              <w:ind w:left="0" w:firstLine="0"/>
              <w:rPr>
                <w:rFonts w:cs="Arial"/>
                <w:szCs w:val="22"/>
              </w:rPr>
            </w:pPr>
          </w:p>
        </w:tc>
        <w:tc>
          <w:tcPr>
            <w:tcW w:w="2340" w:type="dxa"/>
            <w:tcBorders>
              <w:top w:val="single" w:sz="2" w:space="0" w:color="auto"/>
              <w:left w:val="single" w:sz="48" w:space="0" w:color="FFFFFF"/>
              <w:bottom w:val="nil"/>
              <w:right w:val="single" w:sz="48" w:space="0" w:color="FFFFFF"/>
            </w:tcBorders>
            <w:vAlign w:val="bottom"/>
          </w:tcPr>
          <w:p w14:paraId="7F68E17F" w14:textId="77777777" w:rsidR="00474C79" w:rsidRDefault="00474C79" w:rsidP="00254C45">
            <w:pPr>
              <w:pStyle w:val="Paragraph"/>
              <w:ind w:left="0" w:firstLine="0"/>
              <w:rPr>
                <w:rFonts w:cs="Arial"/>
                <w:szCs w:val="22"/>
              </w:rPr>
            </w:pPr>
          </w:p>
        </w:tc>
        <w:tc>
          <w:tcPr>
            <w:tcW w:w="1620" w:type="dxa"/>
            <w:tcBorders>
              <w:top w:val="single" w:sz="2" w:space="0" w:color="auto"/>
              <w:left w:val="single" w:sz="48" w:space="0" w:color="FFFFFF"/>
              <w:bottom w:val="nil"/>
              <w:right w:val="single" w:sz="48" w:space="0" w:color="FFFFFF"/>
            </w:tcBorders>
            <w:vAlign w:val="bottom"/>
          </w:tcPr>
          <w:p w14:paraId="759FCFE7" w14:textId="77777777" w:rsidR="00474C79" w:rsidRDefault="00474C79" w:rsidP="00254C45">
            <w:pPr>
              <w:pStyle w:val="Paragraph"/>
              <w:ind w:left="0" w:firstLine="0"/>
              <w:rPr>
                <w:rFonts w:cs="Arial"/>
                <w:szCs w:val="22"/>
              </w:rPr>
            </w:pPr>
          </w:p>
        </w:tc>
      </w:tr>
    </w:tbl>
    <w:p w14:paraId="50A90BD7" w14:textId="77777777" w:rsidR="00451C79" w:rsidRDefault="00451C79" w:rsidP="00451C79">
      <w:pPr>
        <w:pStyle w:val="Paragraph"/>
        <w:rPr>
          <w:rFonts w:cs="Arial"/>
          <w:sz w:val="24"/>
          <w:szCs w:val="24"/>
        </w:rPr>
      </w:pPr>
    </w:p>
    <w:p w14:paraId="00381AC4" w14:textId="77777777" w:rsidR="00451C79" w:rsidRDefault="00451C79" w:rsidP="00451C79">
      <w:pPr>
        <w:pStyle w:val="Paragraph"/>
        <w:rPr>
          <w:rFonts w:cs="Arial"/>
          <w:sz w:val="24"/>
          <w:szCs w:val="24"/>
        </w:rPr>
      </w:pPr>
    </w:p>
    <w:p w14:paraId="036774A6" w14:textId="77777777" w:rsidR="00451C79" w:rsidRDefault="00451C79" w:rsidP="00451C79">
      <w:pPr>
        <w:pStyle w:val="Paragraph"/>
        <w:jc w:val="center"/>
        <w:rPr>
          <w:rFonts w:cs="Arial"/>
          <w:szCs w:val="24"/>
        </w:rPr>
      </w:pPr>
    </w:p>
    <w:p w14:paraId="32F2B490" w14:textId="77777777" w:rsidR="00451C79" w:rsidRDefault="00451C79" w:rsidP="00451C79">
      <w:pPr>
        <w:pStyle w:val="Paragraph"/>
        <w:jc w:val="center"/>
        <w:rPr>
          <w:rFonts w:cs="Arial"/>
          <w:szCs w:val="24"/>
        </w:rPr>
      </w:pPr>
    </w:p>
    <w:p w14:paraId="2405B943" w14:textId="77777777" w:rsidR="00451C79" w:rsidRDefault="00451C79" w:rsidP="00451C79">
      <w:pPr>
        <w:pStyle w:val="Paragraph"/>
        <w:jc w:val="center"/>
        <w:rPr>
          <w:rFonts w:cs="Arial"/>
          <w:szCs w:val="24"/>
        </w:rPr>
      </w:pPr>
    </w:p>
    <w:p w14:paraId="0AA114CD" w14:textId="77777777" w:rsidR="00451C79" w:rsidRDefault="00451C79" w:rsidP="00451C79">
      <w:pPr>
        <w:pStyle w:val="Paragraph"/>
        <w:jc w:val="center"/>
        <w:rPr>
          <w:rFonts w:cs="Arial"/>
          <w:szCs w:val="24"/>
        </w:rPr>
      </w:pPr>
    </w:p>
    <w:p w14:paraId="60A7A2F2" w14:textId="77777777" w:rsidR="00451C79" w:rsidRDefault="00451C79" w:rsidP="00451C79">
      <w:pPr>
        <w:pStyle w:val="Paragraph"/>
        <w:jc w:val="center"/>
        <w:rPr>
          <w:rFonts w:cs="Arial"/>
          <w:szCs w:val="24"/>
        </w:rPr>
      </w:pPr>
    </w:p>
    <w:p w14:paraId="1A231564" w14:textId="77777777" w:rsidR="00451C79" w:rsidRDefault="00451C79" w:rsidP="00451C79">
      <w:pPr>
        <w:pStyle w:val="Paragraph"/>
        <w:jc w:val="center"/>
        <w:rPr>
          <w:rFonts w:cs="Arial"/>
          <w:szCs w:val="24"/>
        </w:rPr>
      </w:pPr>
    </w:p>
    <w:p w14:paraId="4EF855AC" w14:textId="77777777" w:rsidR="00451C79" w:rsidRDefault="00451C79" w:rsidP="00451C79">
      <w:pPr>
        <w:pStyle w:val="Paragraph"/>
        <w:jc w:val="center"/>
        <w:rPr>
          <w:rFonts w:cs="Arial"/>
          <w:szCs w:val="24"/>
        </w:rPr>
      </w:pPr>
    </w:p>
    <w:p w14:paraId="27FB981A" w14:textId="77777777" w:rsidR="00451C79" w:rsidRPr="00E53131" w:rsidRDefault="00451C79" w:rsidP="00451C79">
      <w:pPr>
        <w:pStyle w:val="Paragraph"/>
        <w:jc w:val="center"/>
        <w:rPr>
          <w:rFonts w:cs="Arial"/>
          <w:b/>
          <w:bCs/>
          <w:caps/>
          <w:sz w:val="28"/>
          <w:szCs w:val="28"/>
        </w:rPr>
      </w:pPr>
      <w:r>
        <w:rPr>
          <w:b/>
        </w:rPr>
        <w:br w:type="page"/>
      </w:r>
      <w:r w:rsidRPr="00E53131">
        <w:rPr>
          <w:rFonts w:cs="Arial"/>
          <w:b/>
          <w:bCs/>
          <w:caps/>
          <w:sz w:val="28"/>
          <w:szCs w:val="28"/>
        </w:rPr>
        <w:lastRenderedPageBreak/>
        <w:t>history of revisions</w:t>
      </w:r>
    </w:p>
    <w:p w14:paraId="7A06F782" w14:textId="77777777" w:rsidR="00E53131" w:rsidRDefault="00E53131" w:rsidP="00451C79">
      <w:pPr>
        <w:pStyle w:val="Paragraph"/>
        <w:jc w:val="center"/>
        <w:rPr>
          <w:rFonts w:cs="Arial"/>
          <w:b/>
          <w:bCs/>
          <w:caps/>
          <w:sz w:val="32"/>
          <w:szCs w:val="32"/>
        </w:rPr>
      </w:pPr>
    </w:p>
    <w:p w14:paraId="78521CCD" w14:textId="77777777" w:rsidR="00451C79" w:rsidRDefault="00451C79" w:rsidP="00451C79">
      <w:pPr>
        <w:pStyle w:val="FootnoteText"/>
        <w:spacing w:line="240" w:lineRule="auto"/>
        <w:rPr>
          <w:rFonts w:cs="Arial"/>
          <w:color w:val="000000"/>
          <w:sz w:val="24"/>
        </w:rPr>
      </w:pPr>
    </w:p>
    <w:tbl>
      <w:tblPr>
        <w:tblW w:w="95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1E0" w:firstRow="1" w:lastRow="1" w:firstColumn="1" w:lastColumn="1" w:noHBand="0" w:noVBand="0"/>
      </w:tblPr>
      <w:tblGrid>
        <w:gridCol w:w="2160"/>
        <w:gridCol w:w="2160"/>
        <w:gridCol w:w="5245"/>
      </w:tblGrid>
      <w:tr w:rsidR="00451C79" w14:paraId="5ACC0DF0" w14:textId="77777777">
        <w:tc>
          <w:tcPr>
            <w:tcW w:w="2160" w:type="dxa"/>
            <w:tcBorders>
              <w:top w:val="single" w:sz="4" w:space="0" w:color="auto"/>
              <w:left w:val="single" w:sz="4" w:space="0" w:color="auto"/>
              <w:bottom w:val="single" w:sz="4" w:space="0" w:color="auto"/>
              <w:right w:val="single" w:sz="4" w:space="0" w:color="auto"/>
            </w:tcBorders>
            <w:shd w:val="clear" w:color="auto" w:fill="BFBFBF"/>
          </w:tcPr>
          <w:p w14:paraId="0127D7F1" w14:textId="77777777" w:rsidR="00451C79" w:rsidRPr="009E6611" w:rsidRDefault="00451C79" w:rsidP="009E6611">
            <w:pPr>
              <w:spacing w:before="120" w:after="120"/>
              <w:rPr>
                <w:b/>
                <w:sz w:val="22"/>
                <w:szCs w:val="22"/>
              </w:rPr>
            </w:pPr>
            <w:r w:rsidRPr="009E6611">
              <w:rPr>
                <w:b/>
                <w:sz w:val="22"/>
                <w:szCs w:val="22"/>
              </w:rPr>
              <w:t>Revision Number</w:t>
            </w:r>
          </w:p>
        </w:tc>
        <w:tc>
          <w:tcPr>
            <w:tcW w:w="2160" w:type="dxa"/>
            <w:tcBorders>
              <w:top w:val="single" w:sz="4" w:space="0" w:color="auto"/>
              <w:left w:val="single" w:sz="4" w:space="0" w:color="auto"/>
              <w:bottom w:val="single" w:sz="4" w:space="0" w:color="auto"/>
              <w:right w:val="single" w:sz="4" w:space="0" w:color="auto"/>
            </w:tcBorders>
            <w:shd w:val="clear" w:color="auto" w:fill="BFBFBF"/>
          </w:tcPr>
          <w:p w14:paraId="7093E894" w14:textId="77777777" w:rsidR="00451C79" w:rsidRPr="009E6611" w:rsidRDefault="00451C79" w:rsidP="009E6611">
            <w:pPr>
              <w:spacing w:before="120" w:after="120"/>
              <w:rPr>
                <w:b/>
                <w:sz w:val="22"/>
                <w:szCs w:val="22"/>
              </w:rPr>
            </w:pPr>
            <w:r w:rsidRPr="009E6611">
              <w:rPr>
                <w:b/>
                <w:sz w:val="22"/>
                <w:szCs w:val="22"/>
              </w:rPr>
              <w:t>Approval Date</w:t>
            </w:r>
          </w:p>
        </w:tc>
        <w:tc>
          <w:tcPr>
            <w:tcW w:w="5245" w:type="dxa"/>
            <w:tcBorders>
              <w:top w:val="single" w:sz="4" w:space="0" w:color="auto"/>
              <w:left w:val="single" w:sz="4" w:space="0" w:color="auto"/>
              <w:bottom w:val="single" w:sz="4" w:space="0" w:color="auto"/>
              <w:right w:val="single" w:sz="4" w:space="0" w:color="auto"/>
            </w:tcBorders>
            <w:shd w:val="clear" w:color="auto" w:fill="BFBFBF"/>
          </w:tcPr>
          <w:p w14:paraId="754E6029" w14:textId="77777777" w:rsidR="00451C79" w:rsidRPr="009E6611" w:rsidRDefault="00451C79" w:rsidP="009E6611">
            <w:pPr>
              <w:spacing w:before="120" w:after="120"/>
              <w:rPr>
                <w:b/>
                <w:sz w:val="22"/>
                <w:szCs w:val="22"/>
              </w:rPr>
            </w:pPr>
            <w:r w:rsidRPr="009E6611">
              <w:rPr>
                <w:b/>
                <w:sz w:val="22"/>
                <w:szCs w:val="22"/>
              </w:rPr>
              <w:t>Change Description</w:t>
            </w:r>
          </w:p>
        </w:tc>
      </w:tr>
      <w:tr w:rsidR="005C6880" w14:paraId="70011CDA" w14:textId="77777777">
        <w:trPr>
          <w:trHeight w:val="288"/>
        </w:trPr>
        <w:tc>
          <w:tcPr>
            <w:tcW w:w="2160" w:type="dxa"/>
            <w:tcBorders>
              <w:top w:val="single" w:sz="4" w:space="0" w:color="auto"/>
              <w:left w:val="single" w:sz="4" w:space="0" w:color="auto"/>
              <w:bottom w:val="single" w:sz="4" w:space="0" w:color="auto"/>
              <w:right w:val="single" w:sz="4" w:space="0" w:color="auto"/>
            </w:tcBorders>
            <w:vAlign w:val="center"/>
          </w:tcPr>
          <w:p w14:paraId="613F9291" w14:textId="77777777" w:rsidR="005C6880" w:rsidRDefault="005C6880" w:rsidP="00E53131">
            <w:pPr>
              <w:spacing w:before="120" w:after="120"/>
              <w:rPr>
                <w:sz w:val="22"/>
                <w:szCs w:val="22"/>
              </w:rPr>
            </w:pPr>
            <w:r>
              <w:rPr>
                <w:sz w:val="22"/>
                <w:szCs w:val="22"/>
              </w:rPr>
              <w:t>Revision 1.0</w:t>
            </w:r>
          </w:p>
        </w:tc>
        <w:tc>
          <w:tcPr>
            <w:tcW w:w="2160" w:type="dxa"/>
            <w:tcBorders>
              <w:top w:val="single" w:sz="4" w:space="0" w:color="auto"/>
              <w:left w:val="single" w:sz="4" w:space="0" w:color="auto"/>
              <w:bottom w:val="single" w:sz="4" w:space="0" w:color="auto"/>
              <w:right w:val="single" w:sz="4" w:space="0" w:color="auto"/>
            </w:tcBorders>
            <w:vAlign w:val="center"/>
          </w:tcPr>
          <w:p w14:paraId="5EE6B178" w14:textId="77777777" w:rsidR="005C6880" w:rsidRDefault="005C6880" w:rsidP="00E53131">
            <w:pPr>
              <w:spacing w:before="120" w:after="120"/>
              <w:rPr>
                <w:sz w:val="22"/>
                <w:szCs w:val="22"/>
              </w:rPr>
            </w:pPr>
            <w:r>
              <w:rPr>
                <w:sz w:val="22"/>
                <w:szCs w:val="22"/>
              </w:rPr>
              <w:t>5/10/05</w:t>
            </w:r>
          </w:p>
        </w:tc>
        <w:tc>
          <w:tcPr>
            <w:tcW w:w="5245" w:type="dxa"/>
            <w:tcBorders>
              <w:top w:val="single" w:sz="4" w:space="0" w:color="auto"/>
              <w:left w:val="single" w:sz="4" w:space="0" w:color="auto"/>
              <w:bottom w:val="single" w:sz="4" w:space="0" w:color="auto"/>
              <w:right w:val="single" w:sz="4" w:space="0" w:color="auto"/>
            </w:tcBorders>
          </w:tcPr>
          <w:p w14:paraId="53333EE8" w14:textId="77777777" w:rsidR="005C6880" w:rsidRDefault="005C6880" w:rsidP="00CB7680">
            <w:pPr>
              <w:spacing w:before="120" w:after="120"/>
              <w:rPr>
                <w:i/>
                <w:sz w:val="22"/>
                <w:szCs w:val="22"/>
              </w:rPr>
            </w:pPr>
            <w:r>
              <w:rPr>
                <w:sz w:val="22"/>
                <w:szCs w:val="22"/>
              </w:rPr>
              <w:t>Original Issue</w:t>
            </w:r>
          </w:p>
        </w:tc>
      </w:tr>
      <w:tr w:rsidR="005C6880" w14:paraId="6D82F3F9" w14:textId="77777777">
        <w:trPr>
          <w:trHeight w:val="288"/>
        </w:trPr>
        <w:tc>
          <w:tcPr>
            <w:tcW w:w="2160" w:type="dxa"/>
            <w:tcBorders>
              <w:top w:val="single" w:sz="4" w:space="0" w:color="auto"/>
              <w:left w:val="single" w:sz="4" w:space="0" w:color="auto"/>
              <w:bottom w:val="single" w:sz="4" w:space="0" w:color="auto"/>
              <w:right w:val="single" w:sz="4" w:space="0" w:color="auto"/>
            </w:tcBorders>
            <w:vAlign w:val="center"/>
          </w:tcPr>
          <w:p w14:paraId="75BCB77A" w14:textId="77777777" w:rsidR="005C6880" w:rsidRDefault="0024193A" w:rsidP="00E53131">
            <w:pPr>
              <w:spacing w:before="120" w:after="120"/>
              <w:rPr>
                <w:sz w:val="22"/>
                <w:szCs w:val="22"/>
              </w:rPr>
            </w:pPr>
            <w:r>
              <w:rPr>
                <w:sz w:val="22"/>
                <w:szCs w:val="22"/>
              </w:rPr>
              <w:t>Revision  1.1</w:t>
            </w:r>
          </w:p>
        </w:tc>
        <w:tc>
          <w:tcPr>
            <w:tcW w:w="2160" w:type="dxa"/>
            <w:tcBorders>
              <w:top w:val="single" w:sz="4" w:space="0" w:color="auto"/>
              <w:left w:val="single" w:sz="4" w:space="0" w:color="auto"/>
              <w:bottom w:val="single" w:sz="4" w:space="0" w:color="auto"/>
              <w:right w:val="single" w:sz="4" w:space="0" w:color="auto"/>
            </w:tcBorders>
            <w:vAlign w:val="center"/>
          </w:tcPr>
          <w:p w14:paraId="63D7ACE4" w14:textId="77777777" w:rsidR="005C6880" w:rsidRDefault="005C6880" w:rsidP="00E53131">
            <w:pPr>
              <w:spacing w:before="120" w:after="120"/>
              <w:rPr>
                <w:sz w:val="22"/>
                <w:szCs w:val="22"/>
              </w:rPr>
            </w:pPr>
            <w:r>
              <w:rPr>
                <w:sz w:val="22"/>
                <w:szCs w:val="22"/>
              </w:rPr>
              <w:t>2/10/05</w:t>
            </w:r>
          </w:p>
        </w:tc>
        <w:tc>
          <w:tcPr>
            <w:tcW w:w="5245" w:type="dxa"/>
            <w:tcBorders>
              <w:top w:val="single" w:sz="4" w:space="0" w:color="auto"/>
              <w:left w:val="single" w:sz="4" w:space="0" w:color="auto"/>
              <w:bottom w:val="single" w:sz="4" w:space="0" w:color="auto"/>
              <w:right w:val="single" w:sz="4" w:space="0" w:color="auto"/>
            </w:tcBorders>
          </w:tcPr>
          <w:p w14:paraId="6410A47B" w14:textId="77777777" w:rsidR="005C6880" w:rsidRPr="0024193A" w:rsidRDefault="0024193A" w:rsidP="00E53131">
            <w:pPr>
              <w:spacing w:before="120" w:after="120"/>
              <w:rPr>
                <w:sz w:val="22"/>
                <w:szCs w:val="22"/>
              </w:rPr>
            </w:pPr>
            <w:r w:rsidRPr="0024193A">
              <w:rPr>
                <w:sz w:val="22"/>
                <w:szCs w:val="22"/>
              </w:rPr>
              <w:t xml:space="preserve"> Modifications to plan after testing in May 2005</w:t>
            </w:r>
          </w:p>
        </w:tc>
      </w:tr>
      <w:tr w:rsidR="005C6880" w14:paraId="4ADCA2FA" w14:textId="77777777">
        <w:trPr>
          <w:trHeight w:val="288"/>
        </w:trPr>
        <w:tc>
          <w:tcPr>
            <w:tcW w:w="2160" w:type="dxa"/>
            <w:tcBorders>
              <w:top w:val="single" w:sz="4" w:space="0" w:color="auto"/>
              <w:left w:val="single" w:sz="4" w:space="0" w:color="auto"/>
              <w:bottom w:val="single" w:sz="4" w:space="0" w:color="auto"/>
              <w:right w:val="single" w:sz="4" w:space="0" w:color="auto"/>
            </w:tcBorders>
            <w:vAlign w:val="center"/>
          </w:tcPr>
          <w:p w14:paraId="53D689DF" w14:textId="77777777" w:rsidR="005C6880" w:rsidRDefault="005C6880" w:rsidP="00E53131">
            <w:pPr>
              <w:spacing w:before="120" w:after="120"/>
              <w:rPr>
                <w:sz w:val="22"/>
                <w:szCs w:val="22"/>
              </w:rPr>
            </w:pPr>
            <w:r>
              <w:rPr>
                <w:sz w:val="22"/>
                <w:szCs w:val="22"/>
              </w:rPr>
              <w:t>Revision 2.0</w:t>
            </w:r>
          </w:p>
        </w:tc>
        <w:tc>
          <w:tcPr>
            <w:tcW w:w="2160" w:type="dxa"/>
            <w:tcBorders>
              <w:top w:val="single" w:sz="4" w:space="0" w:color="auto"/>
              <w:left w:val="single" w:sz="4" w:space="0" w:color="auto"/>
              <w:bottom w:val="single" w:sz="4" w:space="0" w:color="auto"/>
              <w:right w:val="single" w:sz="4" w:space="0" w:color="auto"/>
            </w:tcBorders>
          </w:tcPr>
          <w:p w14:paraId="687417EF" w14:textId="77777777" w:rsidR="005C6880" w:rsidRDefault="005C6880" w:rsidP="00E53131">
            <w:pPr>
              <w:spacing w:before="120" w:after="120"/>
              <w:rPr>
                <w:sz w:val="22"/>
                <w:szCs w:val="22"/>
              </w:rPr>
            </w:pPr>
          </w:p>
          <w:p w14:paraId="48C7298E" w14:textId="77777777" w:rsidR="005C6880" w:rsidRDefault="005C6880" w:rsidP="00E53131">
            <w:pPr>
              <w:spacing w:before="120" w:after="120"/>
              <w:rPr>
                <w:sz w:val="22"/>
                <w:szCs w:val="22"/>
              </w:rPr>
            </w:pPr>
            <w:r>
              <w:rPr>
                <w:sz w:val="22"/>
                <w:szCs w:val="22"/>
              </w:rPr>
              <w:t>10/25/06</w:t>
            </w:r>
          </w:p>
        </w:tc>
        <w:tc>
          <w:tcPr>
            <w:tcW w:w="5245" w:type="dxa"/>
            <w:tcBorders>
              <w:top w:val="single" w:sz="4" w:space="0" w:color="auto"/>
              <w:left w:val="single" w:sz="4" w:space="0" w:color="auto"/>
              <w:bottom w:val="single" w:sz="4" w:space="0" w:color="auto"/>
              <w:right w:val="single" w:sz="4" w:space="0" w:color="auto"/>
            </w:tcBorders>
          </w:tcPr>
          <w:p w14:paraId="1B91FE7C" w14:textId="77777777" w:rsidR="005C6880" w:rsidRDefault="005C6880" w:rsidP="00E53131">
            <w:pPr>
              <w:spacing w:before="120" w:after="120"/>
              <w:rPr>
                <w:sz w:val="22"/>
                <w:szCs w:val="22"/>
              </w:rPr>
            </w:pPr>
            <w:r>
              <w:rPr>
                <w:sz w:val="22"/>
                <w:szCs w:val="22"/>
              </w:rPr>
              <w:t>Updated to include additional program enhancements and bug fixes for Source Tracker Rev. 11.14.06.</w:t>
            </w:r>
          </w:p>
        </w:tc>
      </w:tr>
      <w:tr w:rsidR="005C6880" w14:paraId="31023FE9" w14:textId="77777777">
        <w:trPr>
          <w:trHeight w:val="288"/>
        </w:trPr>
        <w:tc>
          <w:tcPr>
            <w:tcW w:w="2160" w:type="dxa"/>
            <w:tcBorders>
              <w:top w:val="single" w:sz="4" w:space="0" w:color="auto"/>
              <w:left w:val="single" w:sz="4" w:space="0" w:color="auto"/>
              <w:bottom w:val="single" w:sz="4" w:space="0" w:color="auto"/>
              <w:right w:val="single" w:sz="4" w:space="0" w:color="auto"/>
            </w:tcBorders>
            <w:vAlign w:val="center"/>
          </w:tcPr>
          <w:p w14:paraId="0D65390D" w14:textId="77777777" w:rsidR="005C6880" w:rsidRDefault="005C6880" w:rsidP="00E53131">
            <w:pPr>
              <w:spacing w:before="120" w:after="120"/>
              <w:rPr>
                <w:sz w:val="22"/>
                <w:szCs w:val="22"/>
              </w:rPr>
            </w:pPr>
            <w:r>
              <w:rPr>
                <w:sz w:val="22"/>
                <w:szCs w:val="22"/>
              </w:rPr>
              <w:t>Revision 3.0</w:t>
            </w:r>
          </w:p>
        </w:tc>
        <w:tc>
          <w:tcPr>
            <w:tcW w:w="2160" w:type="dxa"/>
            <w:tcBorders>
              <w:top w:val="single" w:sz="4" w:space="0" w:color="auto"/>
              <w:left w:val="single" w:sz="4" w:space="0" w:color="auto"/>
              <w:bottom w:val="single" w:sz="4" w:space="0" w:color="auto"/>
              <w:right w:val="single" w:sz="4" w:space="0" w:color="auto"/>
            </w:tcBorders>
          </w:tcPr>
          <w:p w14:paraId="7F4A4E3B" w14:textId="77777777" w:rsidR="005C6880" w:rsidRDefault="005C6880" w:rsidP="00E53131">
            <w:pPr>
              <w:spacing w:before="120" w:after="120"/>
              <w:rPr>
                <w:sz w:val="22"/>
                <w:szCs w:val="22"/>
              </w:rPr>
            </w:pPr>
            <w:r>
              <w:rPr>
                <w:sz w:val="22"/>
                <w:szCs w:val="22"/>
              </w:rPr>
              <w:t>12/11/07</w:t>
            </w:r>
          </w:p>
        </w:tc>
        <w:tc>
          <w:tcPr>
            <w:tcW w:w="5245" w:type="dxa"/>
            <w:tcBorders>
              <w:top w:val="single" w:sz="4" w:space="0" w:color="auto"/>
              <w:left w:val="single" w:sz="4" w:space="0" w:color="auto"/>
              <w:bottom w:val="single" w:sz="4" w:space="0" w:color="auto"/>
              <w:right w:val="single" w:sz="4" w:space="0" w:color="auto"/>
            </w:tcBorders>
          </w:tcPr>
          <w:p w14:paraId="60A83B92" w14:textId="77777777" w:rsidR="005C6880" w:rsidRDefault="005C6880" w:rsidP="00E53131">
            <w:pPr>
              <w:spacing w:before="120" w:after="120"/>
              <w:rPr>
                <w:sz w:val="22"/>
                <w:szCs w:val="22"/>
              </w:rPr>
            </w:pPr>
            <w:r>
              <w:rPr>
                <w:sz w:val="22"/>
                <w:szCs w:val="22"/>
              </w:rPr>
              <w:t>Updated to conform to LANS Software Quality Assurance Standards.  Addition of Support Program testing.  Enhancement of MAR and CAT-IV.</w:t>
            </w:r>
          </w:p>
        </w:tc>
      </w:tr>
      <w:tr w:rsidR="00531384" w14:paraId="63495CDF" w14:textId="77777777">
        <w:trPr>
          <w:trHeight w:val="288"/>
        </w:trPr>
        <w:tc>
          <w:tcPr>
            <w:tcW w:w="2160" w:type="dxa"/>
            <w:tcBorders>
              <w:top w:val="single" w:sz="4" w:space="0" w:color="auto"/>
              <w:left w:val="single" w:sz="4" w:space="0" w:color="auto"/>
              <w:bottom w:val="single" w:sz="4" w:space="0" w:color="auto"/>
              <w:right w:val="single" w:sz="4" w:space="0" w:color="auto"/>
            </w:tcBorders>
            <w:vAlign w:val="center"/>
          </w:tcPr>
          <w:p w14:paraId="3E5A8864" w14:textId="77777777" w:rsidR="00531384" w:rsidRDefault="00531384" w:rsidP="00E53131">
            <w:pPr>
              <w:spacing w:before="120" w:after="120"/>
              <w:rPr>
                <w:sz w:val="22"/>
                <w:szCs w:val="22"/>
              </w:rPr>
            </w:pPr>
            <w:r>
              <w:rPr>
                <w:sz w:val="22"/>
                <w:szCs w:val="22"/>
              </w:rPr>
              <w:t>Revision 3.1</w:t>
            </w:r>
          </w:p>
        </w:tc>
        <w:tc>
          <w:tcPr>
            <w:tcW w:w="2160" w:type="dxa"/>
            <w:tcBorders>
              <w:top w:val="single" w:sz="4" w:space="0" w:color="auto"/>
              <w:left w:val="single" w:sz="4" w:space="0" w:color="auto"/>
              <w:bottom w:val="single" w:sz="4" w:space="0" w:color="auto"/>
              <w:right w:val="single" w:sz="4" w:space="0" w:color="auto"/>
            </w:tcBorders>
          </w:tcPr>
          <w:p w14:paraId="322F2764" w14:textId="77777777" w:rsidR="00531384" w:rsidRDefault="00531384" w:rsidP="00E53131">
            <w:pPr>
              <w:spacing w:before="120" w:after="120"/>
              <w:rPr>
                <w:sz w:val="22"/>
                <w:szCs w:val="22"/>
              </w:rPr>
            </w:pPr>
            <w:r>
              <w:rPr>
                <w:sz w:val="22"/>
                <w:szCs w:val="22"/>
              </w:rPr>
              <w:t>1/29/08</w:t>
            </w:r>
          </w:p>
        </w:tc>
        <w:tc>
          <w:tcPr>
            <w:tcW w:w="5245" w:type="dxa"/>
            <w:tcBorders>
              <w:top w:val="single" w:sz="4" w:space="0" w:color="auto"/>
              <w:left w:val="single" w:sz="4" w:space="0" w:color="auto"/>
              <w:bottom w:val="single" w:sz="4" w:space="0" w:color="auto"/>
              <w:right w:val="single" w:sz="4" w:space="0" w:color="auto"/>
            </w:tcBorders>
          </w:tcPr>
          <w:p w14:paraId="5606F09B" w14:textId="77777777" w:rsidR="00531384" w:rsidRDefault="00531384" w:rsidP="00E53131">
            <w:pPr>
              <w:spacing w:before="120" w:after="120"/>
              <w:rPr>
                <w:sz w:val="22"/>
                <w:szCs w:val="22"/>
              </w:rPr>
            </w:pPr>
            <w:r>
              <w:rPr>
                <w:sz w:val="22"/>
                <w:szCs w:val="22"/>
              </w:rPr>
              <w:t>Final editing and format changes.  Additional scope added to meet SRS items.</w:t>
            </w:r>
          </w:p>
        </w:tc>
      </w:tr>
      <w:tr w:rsidR="009E6611" w14:paraId="5CA5DB7D" w14:textId="77777777">
        <w:trPr>
          <w:trHeight w:val="288"/>
        </w:trPr>
        <w:tc>
          <w:tcPr>
            <w:tcW w:w="2160" w:type="dxa"/>
            <w:tcBorders>
              <w:top w:val="single" w:sz="4" w:space="0" w:color="auto"/>
              <w:left w:val="single" w:sz="4" w:space="0" w:color="auto"/>
              <w:bottom w:val="single" w:sz="4" w:space="0" w:color="auto"/>
              <w:right w:val="single" w:sz="4" w:space="0" w:color="auto"/>
            </w:tcBorders>
            <w:vAlign w:val="center"/>
          </w:tcPr>
          <w:p w14:paraId="107CCCCD" w14:textId="77777777" w:rsidR="009E6611" w:rsidRDefault="00E53131" w:rsidP="00E53131">
            <w:pPr>
              <w:spacing w:before="120" w:after="120"/>
              <w:rPr>
                <w:sz w:val="22"/>
                <w:szCs w:val="22"/>
              </w:rPr>
            </w:pPr>
            <w:r>
              <w:rPr>
                <w:sz w:val="22"/>
                <w:szCs w:val="22"/>
              </w:rPr>
              <w:t>Revision 3.2</w:t>
            </w:r>
          </w:p>
        </w:tc>
        <w:tc>
          <w:tcPr>
            <w:tcW w:w="2160" w:type="dxa"/>
            <w:tcBorders>
              <w:top w:val="single" w:sz="4" w:space="0" w:color="auto"/>
              <w:left w:val="single" w:sz="4" w:space="0" w:color="auto"/>
              <w:bottom w:val="single" w:sz="4" w:space="0" w:color="auto"/>
              <w:right w:val="single" w:sz="4" w:space="0" w:color="auto"/>
            </w:tcBorders>
          </w:tcPr>
          <w:p w14:paraId="1EC99CA2" w14:textId="77777777" w:rsidR="009E6611" w:rsidRDefault="00E53131" w:rsidP="00E53131">
            <w:pPr>
              <w:spacing w:before="120" w:after="120"/>
              <w:rPr>
                <w:sz w:val="22"/>
                <w:szCs w:val="22"/>
              </w:rPr>
            </w:pPr>
            <w:r>
              <w:rPr>
                <w:sz w:val="22"/>
                <w:szCs w:val="22"/>
              </w:rPr>
              <w:t>2/28/08</w:t>
            </w:r>
          </w:p>
        </w:tc>
        <w:tc>
          <w:tcPr>
            <w:tcW w:w="5245" w:type="dxa"/>
            <w:tcBorders>
              <w:top w:val="single" w:sz="4" w:space="0" w:color="auto"/>
              <w:left w:val="single" w:sz="4" w:space="0" w:color="auto"/>
              <w:bottom w:val="single" w:sz="4" w:space="0" w:color="auto"/>
              <w:right w:val="single" w:sz="4" w:space="0" w:color="auto"/>
            </w:tcBorders>
          </w:tcPr>
          <w:p w14:paraId="378AA342" w14:textId="77777777" w:rsidR="009E6611" w:rsidRDefault="00E53131" w:rsidP="00427A1D">
            <w:pPr>
              <w:spacing w:before="120" w:after="120"/>
              <w:rPr>
                <w:sz w:val="22"/>
                <w:szCs w:val="22"/>
              </w:rPr>
            </w:pPr>
            <w:r w:rsidRPr="00E53131">
              <w:rPr>
                <w:sz w:val="22"/>
                <w:szCs w:val="22"/>
              </w:rPr>
              <w:t>N changed to STOFOD; reference DAR</w:t>
            </w:r>
            <w:r w:rsidR="003F5C1D">
              <w:rPr>
                <w:sz w:val="22"/>
                <w:szCs w:val="22"/>
              </w:rPr>
              <w:t xml:space="preserve"> (definitions, acronyms, and references)</w:t>
            </w:r>
            <w:r w:rsidRPr="00E53131">
              <w:rPr>
                <w:sz w:val="22"/>
                <w:szCs w:val="22"/>
              </w:rPr>
              <w:t>; standard history of revisions table</w:t>
            </w:r>
            <w:r w:rsidR="00427A1D">
              <w:rPr>
                <w:sz w:val="22"/>
                <w:szCs w:val="22"/>
              </w:rPr>
              <w:t>; and added reference to the SSP in Section 2.1 (Regression Testing)</w:t>
            </w:r>
          </w:p>
        </w:tc>
      </w:tr>
      <w:tr w:rsidR="006F1AFA" w14:paraId="6394E99B" w14:textId="77777777">
        <w:trPr>
          <w:trHeight w:val="288"/>
        </w:trPr>
        <w:tc>
          <w:tcPr>
            <w:tcW w:w="2160" w:type="dxa"/>
            <w:tcBorders>
              <w:top w:val="single" w:sz="4" w:space="0" w:color="auto"/>
              <w:left w:val="single" w:sz="4" w:space="0" w:color="auto"/>
              <w:bottom w:val="single" w:sz="4" w:space="0" w:color="auto"/>
              <w:right w:val="single" w:sz="4" w:space="0" w:color="auto"/>
            </w:tcBorders>
            <w:vAlign w:val="center"/>
          </w:tcPr>
          <w:p w14:paraId="61E2334F" w14:textId="77777777" w:rsidR="006F1AFA" w:rsidRDefault="006F1AFA" w:rsidP="00E53131">
            <w:pPr>
              <w:spacing w:before="120" w:after="120"/>
              <w:rPr>
                <w:sz w:val="22"/>
                <w:szCs w:val="22"/>
              </w:rPr>
            </w:pPr>
            <w:r>
              <w:rPr>
                <w:sz w:val="22"/>
                <w:szCs w:val="22"/>
              </w:rPr>
              <w:t>Revision 3.3</w:t>
            </w:r>
          </w:p>
        </w:tc>
        <w:tc>
          <w:tcPr>
            <w:tcW w:w="2160" w:type="dxa"/>
            <w:tcBorders>
              <w:top w:val="single" w:sz="4" w:space="0" w:color="auto"/>
              <w:left w:val="single" w:sz="4" w:space="0" w:color="auto"/>
              <w:bottom w:val="single" w:sz="4" w:space="0" w:color="auto"/>
              <w:right w:val="single" w:sz="4" w:space="0" w:color="auto"/>
            </w:tcBorders>
          </w:tcPr>
          <w:p w14:paraId="3DD742EE" w14:textId="77777777" w:rsidR="006F1AFA" w:rsidRDefault="006F1AFA" w:rsidP="00E53131">
            <w:pPr>
              <w:spacing w:before="120" w:after="120"/>
              <w:rPr>
                <w:sz w:val="22"/>
                <w:szCs w:val="22"/>
              </w:rPr>
            </w:pPr>
            <w:r>
              <w:rPr>
                <w:sz w:val="22"/>
                <w:szCs w:val="22"/>
              </w:rPr>
              <w:t>3/18/08</w:t>
            </w:r>
          </w:p>
        </w:tc>
        <w:tc>
          <w:tcPr>
            <w:tcW w:w="5245" w:type="dxa"/>
            <w:tcBorders>
              <w:top w:val="single" w:sz="4" w:space="0" w:color="auto"/>
              <w:left w:val="single" w:sz="4" w:space="0" w:color="auto"/>
              <w:bottom w:val="single" w:sz="4" w:space="0" w:color="auto"/>
              <w:right w:val="single" w:sz="4" w:space="0" w:color="auto"/>
            </w:tcBorders>
          </w:tcPr>
          <w:p w14:paraId="062F6727" w14:textId="77777777" w:rsidR="006F1AFA" w:rsidRPr="00E53131" w:rsidRDefault="006F1AFA" w:rsidP="00427A1D">
            <w:pPr>
              <w:spacing w:before="120" w:after="120"/>
              <w:rPr>
                <w:sz w:val="22"/>
                <w:szCs w:val="22"/>
              </w:rPr>
            </w:pPr>
            <w:r>
              <w:rPr>
                <w:sz w:val="22"/>
                <w:szCs w:val="22"/>
              </w:rPr>
              <w:t>Added Source Custodian N-1 to signature path</w:t>
            </w:r>
          </w:p>
        </w:tc>
      </w:tr>
      <w:tr w:rsidR="00474C79" w14:paraId="79FBAC32" w14:textId="77777777">
        <w:trPr>
          <w:trHeight w:val="288"/>
        </w:trPr>
        <w:tc>
          <w:tcPr>
            <w:tcW w:w="2160" w:type="dxa"/>
            <w:tcBorders>
              <w:top w:val="single" w:sz="4" w:space="0" w:color="auto"/>
              <w:left w:val="single" w:sz="4" w:space="0" w:color="auto"/>
              <w:bottom w:val="single" w:sz="4" w:space="0" w:color="auto"/>
              <w:right w:val="single" w:sz="4" w:space="0" w:color="auto"/>
            </w:tcBorders>
            <w:vAlign w:val="center"/>
          </w:tcPr>
          <w:p w14:paraId="62D2C01D" w14:textId="77777777" w:rsidR="00474C79" w:rsidRDefault="00474C79" w:rsidP="00E53131">
            <w:pPr>
              <w:spacing w:before="120" w:after="120"/>
              <w:rPr>
                <w:sz w:val="22"/>
                <w:szCs w:val="22"/>
              </w:rPr>
            </w:pPr>
            <w:r>
              <w:rPr>
                <w:sz w:val="22"/>
                <w:szCs w:val="22"/>
              </w:rPr>
              <w:t>Revision 4.0</w:t>
            </w:r>
          </w:p>
        </w:tc>
        <w:tc>
          <w:tcPr>
            <w:tcW w:w="2160" w:type="dxa"/>
            <w:tcBorders>
              <w:top w:val="single" w:sz="4" w:space="0" w:color="auto"/>
              <w:left w:val="single" w:sz="4" w:space="0" w:color="auto"/>
              <w:bottom w:val="single" w:sz="4" w:space="0" w:color="auto"/>
              <w:right w:val="single" w:sz="4" w:space="0" w:color="auto"/>
            </w:tcBorders>
          </w:tcPr>
          <w:p w14:paraId="4A210C73" w14:textId="77777777" w:rsidR="00474C79" w:rsidRDefault="00474C79" w:rsidP="00E53131">
            <w:pPr>
              <w:spacing w:before="120" w:after="120"/>
              <w:rPr>
                <w:sz w:val="22"/>
                <w:szCs w:val="22"/>
              </w:rPr>
            </w:pPr>
            <w:r>
              <w:rPr>
                <w:sz w:val="22"/>
                <w:szCs w:val="22"/>
              </w:rPr>
              <w:t>2/3/2016</w:t>
            </w:r>
          </w:p>
        </w:tc>
        <w:tc>
          <w:tcPr>
            <w:tcW w:w="5245" w:type="dxa"/>
            <w:tcBorders>
              <w:top w:val="single" w:sz="4" w:space="0" w:color="auto"/>
              <w:left w:val="single" w:sz="4" w:space="0" w:color="auto"/>
              <w:bottom w:val="single" w:sz="4" w:space="0" w:color="auto"/>
              <w:right w:val="single" w:sz="4" w:space="0" w:color="auto"/>
            </w:tcBorders>
          </w:tcPr>
          <w:p w14:paraId="70E7718A" w14:textId="77777777" w:rsidR="00474C79" w:rsidRDefault="00474C79" w:rsidP="00427A1D">
            <w:pPr>
              <w:spacing w:before="120" w:after="120"/>
              <w:rPr>
                <w:sz w:val="22"/>
                <w:szCs w:val="22"/>
              </w:rPr>
            </w:pPr>
            <w:r>
              <w:rPr>
                <w:sz w:val="22"/>
                <w:szCs w:val="22"/>
              </w:rPr>
              <w:t>Major revision for version 2.0 of Source Tracker software.</w:t>
            </w:r>
          </w:p>
        </w:tc>
      </w:tr>
    </w:tbl>
    <w:p w14:paraId="4709FE1D" w14:textId="77777777" w:rsidR="00451C79" w:rsidRDefault="00451C79" w:rsidP="00451C79">
      <w:pPr>
        <w:pStyle w:val="Title"/>
        <w:rPr>
          <w:sz w:val="22"/>
          <w:szCs w:val="22"/>
        </w:rPr>
      </w:pPr>
    </w:p>
    <w:p w14:paraId="6566736D" w14:textId="77777777" w:rsidR="00451C79" w:rsidRDefault="00451C79" w:rsidP="00451C79">
      <w:pPr>
        <w:jc w:val="center"/>
        <w:rPr>
          <w:b/>
        </w:rPr>
      </w:pPr>
    </w:p>
    <w:p w14:paraId="38413831" w14:textId="77777777" w:rsidR="008A76D6" w:rsidRDefault="008A76D6">
      <w:pPr>
        <w:autoSpaceDE/>
        <w:autoSpaceDN/>
        <w:rPr>
          <w:b/>
          <w:bCs/>
          <w:caps/>
          <w:sz w:val="24"/>
          <w:szCs w:val="24"/>
        </w:rPr>
      </w:pPr>
      <w:r>
        <w:br w:type="page"/>
      </w:r>
    </w:p>
    <w:p w14:paraId="13F663EE" w14:textId="77777777" w:rsidR="00E759A3" w:rsidRDefault="009D6A1D" w:rsidP="008A76D6">
      <w:pPr>
        <w:pStyle w:val="TOC1"/>
        <w:rPr>
          <w:noProof/>
        </w:rPr>
      </w:pPr>
      <w:r>
        <w:t>Table of Contents</w:t>
      </w:r>
      <w:r w:rsidR="008A76D6">
        <w:br/>
      </w:r>
      <w:r>
        <w:fldChar w:fldCharType="begin"/>
      </w:r>
      <w:r>
        <w:instrText xml:space="preserve"> TOC \o "1-3" </w:instrText>
      </w:r>
      <w:r>
        <w:fldChar w:fldCharType="separate"/>
      </w:r>
    </w:p>
    <w:p w14:paraId="6E646C03" w14:textId="77777777" w:rsidR="00E759A3" w:rsidRDefault="00E759A3">
      <w:pPr>
        <w:pStyle w:val="TOC1"/>
        <w:rPr>
          <w:rFonts w:asciiTheme="minorHAnsi" w:eastAsiaTheme="minorEastAsia" w:hAnsiTheme="minorHAnsi" w:cstheme="minorBidi"/>
          <w:b w:val="0"/>
          <w:bCs w:val="0"/>
          <w:caps w:val="0"/>
          <w:noProof/>
          <w:sz w:val="22"/>
          <w:szCs w:val="22"/>
        </w:rPr>
      </w:pPr>
      <w:r>
        <w:rPr>
          <w:noProof/>
        </w:rPr>
        <w:t>1.</w:t>
      </w:r>
      <w:r>
        <w:rPr>
          <w:rFonts w:asciiTheme="minorHAnsi" w:eastAsiaTheme="minorEastAsia" w:hAnsiTheme="minorHAnsi" w:cstheme="minorBidi"/>
          <w:b w:val="0"/>
          <w:bCs w:val="0"/>
          <w:caps w:val="0"/>
          <w:noProof/>
          <w:sz w:val="22"/>
          <w:szCs w:val="22"/>
        </w:rPr>
        <w:tab/>
      </w:r>
      <w:r>
        <w:rPr>
          <w:noProof/>
        </w:rPr>
        <w:t>Overview</w:t>
      </w:r>
      <w:r>
        <w:rPr>
          <w:noProof/>
        </w:rPr>
        <w:tab/>
      </w:r>
      <w:r>
        <w:rPr>
          <w:noProof/>
        </w:rPr>
        <w:fldChar w:fldCharType="begin"/>
      </w:r>
      <w:r>
        <w:rPr>
          <w:noProof/>
        </w:rPr>
        <w:instrText xml:space="preserve"> PAGEREF _Toc446065645 \h </w:instrText>
      </w:r>
      <w:r>
        <w:rPr>
          <w:noProof/>
        </w:rPr>
      </w:r>
      <w:r>
        <w:rPr>
          <w:noProof/>
        </w:rPr>
        <w:fldChar w:fldCharType="separate"/>
      </w:r>
      <w:r w:rsidR="00545BBE">
        <w:rPr>
          <w:noProof/>
        </w:rPr>
        <w:t>9</w:t>
      </w:r>
      <w:r>
        <w:rPr>
          <w:noProof/>
        </w:rPr>
        <w:fldChar w:fldCharType="end"/>
      </w:r>
    </w:p>
    <w:p w14:paraId="1D90A508"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1.1.</w:t>
      </w:r>
      <w:r>
        <w:rPr>
          <w:rFonts w:asciiTheme="minorHAnsi" w:eastAsiaTheme="minorEastAsia" w:hAnsiTheme="minorHAnsi" w:cstheme="minorBidi"/>
          <w:b w:val="0"/>
          <w:bCs w:val="0"/>
          <w:noProof/>
          <w:sz w:val="22"/>
          <w:szCs w:val="22"/>
        </w:rPr>
        <w:tab/>
      </w:r>
      <w:r>
        <w:rPr>
          <w:noProof/>
        </w:rPr>
        <w:t>References</w:t>
      </w:r>
      <w:r>
        <w:rPr>
          <w:noProof/>
        </w:rPr>
        <w:tab/>
      </w:r>
      <w:r>
        <w:rPr>
          <w:noProof/>
        </w:rPr>
        <w:fldChar w:fldCharType="begin"/>
      </w:r>
      <w:r>
        <w:rPr>
          <w:noProof/>
        </w:rPr>
        <w:instrText xml:space="preserve"> PAGEREF _Toc446065646 \h </w:instrText>
      </w:r>
      <w:r>
        <w:rPr>
          <w:noProof/>
        </w:rPr>
      </w:r>
      <w:r>
        <w:rPr>
          <w:noProof/>
        </w:rPr>
        <w:fldChar w:fldCharType="separate"/>
      </w:r>
      <w:r w:rsidR="00545BBE">
        <w:rPr>
          <w:noProof/>
        </w:rPr>
        <w:t>9</w:t>
      </w:r>
      <w:r>
        <w:rPr>
          <w:noProof/>
        </w:rPr>
        <w:fldChar w:fldCharType="end"/>
      </w:r>
    </w:p>
    <w:p w14:paraId="5117D3A3"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1.2.</w:t>
      </w:r>
      <w:r>
        <w:rPr>
          <w:rFonts w:asciiTheme="minorHAnsi" w:eastAsiaTheme="minorEastAsia" w:hAnsiTheme="minorHAnsi" w:cstheme="minorBidi"/>
          <w:b w:val="0"/>
          <w:bCs w:val="0"/>
          <w:noProof/>
          <w:sz w:val="22"/>
          <w:szCs w:val="22"/>
        </w:rPr>
        <w:tab/>
      </w:r>
      <w:r>
        <w:rPr>
          <w:noProof/>
        </w:rPr>
        <w:t>Definitions and Acronyms</w:t>
      </w:r>
      <w:r>
        <w:rPr>
          <w:noProof/>
        </w:rPr>
        <w:tab/>
      </w:r>
      <w:r>
        <w:rPr>
          <w:noProof/>
        </w:rPr>
        <w:fldChar w:fldCharType="begin"/>
      </w:r>
      <w:r>
        <w:rPr>
          <w:noProof/>
        </w:rPr>
        <w:instrText xml:space="preserve"> PAGEREF _Toc446065647 \h </w:instrText>
      </w:r>
      <w:r>
        <w:rPr>
          <w:noProof/>
        </w:rPr>
      </w:r>
      <w:r>
        <w:rPr>
          <w:noProof/>
        </w:rPr>
        <w:fldChar w:fldCharType="separate"/>
      </w:r>
      <w:r w:rsidR="00545BBE">
        <w:rPr>
          <w:noProof/>
        </w:rPr>
        <w:t>9</w:t>
      </w:r>
      <w:r>
        <w:rPr>
          <w:noProof/>
        </w:rPr>
        <w:fldChar w:fldCharType="end"/>
      </w:r>
    </w:p>
    <w:p w14:paraId="1A1EE2BE" w14:textId="77777777" w:rsidR="00E759A3" w:rsidRDefault="00E759A3">
      <w:pPr>
        <w:pStyle w:val="TOC1"/>
        <w:rPr>
          <w:rFonts w:asciiTheme="minorHAnsi" w:eastAsiaTheme="minorEastAsia" w:hAnsiTheme="minorHAnsi" w:cstheme="minorBidi"/>
          <w:b w:val="0"/>
          <w:bCs w:val="0"/>
          <w:caps w:val="0"/>
          <w:noProof/>
          <w:sz w:val="22"/>
          <w:szCs w:val="22"/>
        </w:rPr>
      </w:pPr>
      <w:r>
        <w:rPr>
          <w:noProof/>
        </w:rPr>
        <w:t>2.</w:t>
      </w:r>
      <w:r>
        <w:rPr>
          <w:rFonts w:asciiTheme="minorHAnsi" w:eastAsiaTheme="minorEastAsia" w:hAnsiTheme="minorHAnsi" w:cstheme="minorBidi"/>
          <w:b w:val="0"/>
          <w:bCs w:val="0"/>
          <w:caps w:val="0"/>
          <w:noProof/>
          <w:sz w:val="22"/>
          <w:szCs w:val="22"/>
        </w:rPr>
        <w:tab/>
      </w:r>
      <w:r>
        <w:rPr>
          <w:noProof/>
        </w:rPr>
        <w:t>Test Methodology</w:t>
      </w:r>
      <w:r>
        <w:rPr>
          <w:noProof/>
        </w:rPr>
        <w:tab/>
      </w:r>
      <w:r>
        <w:rPr>
          <w:noProof/>
        </w:rPr>
        <w:fldChar w:fldCharType="begin"/>
      </w:r>
      <w:r>
        <w:rPr>
          <w:noProof/>
        </w:rPr>
        <w:instrText xml:space="preserve"> PAGEREF _Toc446065648 \h </w:instrText>
      </w:r>
      <w:r>
        <w:rPr>
          <w:noProof/>
        </w:rPr>
      </w:r>
      <w:r>
        <w:rPr>
          <w:noProof/>
        </w:rPr>
        <w:fldChar w:fldCharType="separate"/>
      </w:r>
      <w:r w:rsidR="00545BBE">
        <w:rPr>
          <w:noProof/>
        </w:rPr>
        <w:t>10</w:t>
      </w:r>
      <w:r>
        <w:rPr>
          <w:noProof/>
        </w:rPr>
        <w:fldChar w:fldCharType="end"/>
      </w:r>
    </w:p>
    <w:p w14:paraId="2DED544A"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2.1.</w:t>
      </w:r>
      <w:r>
        <w:rPr>
          <w:rFonts w:asciiTheme="minorHAnsi" w:eastAsiaTheme="minorEastAsia" w:hAnsiTheme="minorHAnsi" w:cstheme="minorBidi"/>
          <w:b w:val="0"/>
          <w:bCs w:val="0"/>
          <w:noProof/>
          <w:sz w:val="22"/>
          <w:szCs w:val="22"/>
        </w:rPr>
        <w:tab/>
      </w:r>
      <w:r>
        <w:rPr>
          <w:noProof/>
        </w:rPr>
        <w:t>Regression Testing</w:t>
      </w:r>
      <w:r>
        <w:rPr>
          <w:noProof/>
        </w:rPr>
        <w:tab/>
      </w:r>
      <w:r>
        <w:rPr>
          <w:noProof/>
        </w:rPr>
        <w:fldChar w:fldCharType="begin"/>
      </w:r>
      <w:r>
        <w:rPr>
          <w:noProof/>
        </w:rPr>
        <w:instrText xml:space="preserve"> PAGEREF _Toc446065649 \h </w:instrText>
      </w:r>
      <w:r>
        <w:rPr>
          <w:noProof/>
        </w:rPr>
      </w:r>
      <w:r>
        <w:rPr>
          <w:noProof/>
        </w:rPr>
        <w:fldChar w:fldCharType="separate"/>
      </w:r>
      <w:r w:rsidR="00545BBE">
        <w:rPr>
          <w:noProof/>
        </w:rPr>
        <w:t>10</w:t>
      </w:r>
      <w:r>
        <w:rPr>
          <w:noProof/>
        </w:rPr>
        <w:fldChar w:fldCharType="end"/>
      </w:r>
    </w:p>
    <w:p w14:paraId="04C75661"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2.2.</w:t>
      </w:r>
      <w:r>
        <w:rPr>
          <w:rFonts w:asciiTheme="minorHAnsi" w:eastAsiaTheme="minorEastAsia" w:hAnsiTheme="minorHAnsi" w:cstheme="minorBidi"/>
          <w:b w:val="0"/>
          <w:bCs w:val="0"/>
          <w:noProof/>
          <w:sz w:val="22"/>
          <w:szCs w:val="22"/>
        </w:rPr>
        <w:tab/>
      </w:r>
      <w:r>
        <w:rPr>
          <w:noProof/>
        </w:rPr>
        <w:t>Acceptance Testing</w:t>
      </w:r>
      <w:r>
        <w:rPr>
          <w:noProof/>
        </w:rPr>
        <w:tab/>
      </w:r>
      <w:r>
        <w:rPr>
          <w:noProof/>
        </w:rPr>
        <w:fldChar w:fldCharType="begin"/>
      </w:r>
      <w:r>
        <w:rPr>
          <w:noProof/>
        </w:rPr>
        <w:instrText xml:space="preserve"> PAGEREF _Toc446065650 \h </w:instrText>
      </w:r>
      <w:r>
        <w:rPr>
          <w:noProof/>
        </w:rPr>
      </w:r>
      <w:r>
        <w:rPr>
          <w:noProof/>
        </w:rPr>
        <w:fldChar w:fldCharType="separate"/>
      </w:r>
      <w:r w:rsidR="00545BBE">
        <w:rPr>
          <w:noProof/>
        </w:rPr>
        <w:t>10</w:t>
      </w:r>
      <w:r>
        <w:rPr>
          <w:noProof/>
        </w:rPr>
        <w:fldChar w:fldCharType="end"/>
      </w:r>
    </w:p>
    <w:p w14:paraId="6E498341"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2.3.</w:t>
      </w:r>
      <w:r>
        <w:rPr>
          <w:rFonts w:asciiTheme="minorHAnsi" w:eastAsiaTheme="minorEastAsia" w:hAnsiTheme="minorHAnsi" w:cstheme="minorBidi"/>
          <w:b w:val="0"/>
          <w:bCs w:val="0"/>
          <w:noProof/>
          <w:sz w:val="22"/>
          <w:szCs w:val="22"/>
        </w:rPr>
        <w:tab/>
      </w:r>
      <w:r>
        <w:rPr>
          <w:noProof/>
        </w:rPr>
        <w:t>Testing Pre- and Post- Conditions</w:t>
      </w:r>
      <w:r>
        <w:rPr>
          <w:noProof/>
        </w:rPr>
        <w:tab/>
      </w:r>
      <w:r>
        <w:rPr>
          <w:noProof/>
        </w:rPr>
        <w:fldChar w:fldCharType="begin"/>
      </w:r>
      <w:r>
        <w:rPr>
          <w:noProof/>
        </w:rPr>
        <w:instrText xml:space="preserve"> PAGEREF _Toc446065651 \h </w:instrText>
      </w:r>
      <w:r>
        <w:rPr>
          <w:noProof/>
        </w:rPr>
      </w:r>
      <w:r>
        <w:rPr>
          <w:noProof/>
        </w:rPr>
        <w:fldChar w:fldCharType="separate"/>
      </w:r>
      <w:r w:rsidR="00545BBE">
        <w:rPr>
          <w:noProof/>
        </w:rPr>
        <w:t>10</w:t>
      </w:r>
      <w:r>
        <w:rPr>
          <w:noProof/>
        </w:rPr>
        <w:fldChar w:fldCharType="end"/>
      </w:r>
    </w:p>
    <w:p w14:paraId="153D4169"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2.4.</w:t>
      </w:r>
      <w:r>
        <w:rPr>
          <w:rFonts w:asciiTheme="minorHAnsi" w:eastAsiaTheme="minorEastAsia" w:hAnsiTheme="minorHAnsi" w:cstheme="minorBidi"/>
          <w:b w:val="0"/>
          <w:bCs w:val="0"/>
          <w:noProof/>
          <w:sz w:val="22"/>
          <w:szCs w:val="22"/>
        </w:rPr>
        <w:tab/>
      </w:r>
      <w:r>
        <w:rPr>
          <w:noProof/>
        </w:rPr>
        <w:t>Sampling method</w:t>
      </w:r>
      <w:r>
        <w:rPr>
          <w:noProof/>
        </w:rPr>
        <w:tab/>
      </w:r>
      <w:r>
        <w:rPr>
          <w:noProof/>
        </w:rPr>
        <w:fldChar w:fldCharType="begin"/>
      </w:r>
      <w:r>
        <w:rPr>
          <w:noProof/>
        </w:rPr>
        <w:instrText xml:space="preserve"> PAGEREF _Toc446065652 \h </w:instrText>
      </w:r>
      <w:r>
        <w:rPr>
          <w:noProof/>
        </w:rPr>
      </w:r>
      <w:r>
        <w:rPr>
          <w:noProof/>
        </w:rPr>
        <w:fldChar w:fldCharType="separate"/>
      </w:r>
      <w:r w:rsidR="00545BBE">
        <w:rPr>
          <w:noProof/>
        </w:rPr>
        <w:t>11</w:t>
      </w:r>
      <w:r>
        <w:rPr>
          <w:noProof/>
        </w:rPr>
        <w:fldChar w:fldCharType="end"/>
      </w:r>
    </w:p>
    <w:p w14:paraId="6A032917"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2.4.1.</w:t>
      </w:r>
      <w:r>
        <w:rPr>
          <w:rFonts w:asciiTheme="minorHAnsi" w:eastAsiaTheme="minorEastAsia" w:hAnsiTheme="minorHAnsi" w:cstheme="minorBidi"/>
          <w:noProof/>
          <w:sz w:val="22"/>
          <w:szCs w:val="22"/>
        </w:rPr>
        <w:tab/>
      </w:r>
      <w:r>
        <w:rPr>
          <w:noProof/>
        </w:rPr>
        <w:t>MAR Percentage Calculations</w:t>
      </w:r>
      <w:r>
        <w:rPr>
          <w:noProof/>
        </w:rPr>
        <w:tab/>
      </w:r>
      <w:r>
        <w:rPr>
          <w:noProof/>
        </w:rPr>
        <w:fldChar w:fldCharType="begin"/>
      </w:r>
      <w:r>
        <w:rPr>
          <w:noProof/>
        </w:rPr>
        <w:instrText xml:space="preserve"> PAGEREF _Toc446065653 \h </w:instrText>
      </w:r>
      <w:r>
        <w:rPr>
          <w:noProof/>
        </w:rPr>
      </w:r>
      <w:r>
        <w:rPr>
          <w:noProof/>
        </w:rPr>
        <w:fldChar w:fldCharType="separate"/>
      </w:r>
      <w:r w:rsidR="00545BBE">
        <w:rPr>
          <w:noProof/>
        </w:rPr>
        <w:t>12</w:t>
      </w:r>
      <w:r>
        <w:rPr>
          <w:noProof/>
        </w:rPr>
        <w:fldChar w:fldCharType="end"/>
      </w:r>
    </w:p>
    <w:p w14:paraId="164C504B"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2.4.2.</w:t>
      </w:r>
      <w:r>
        <w:rPr>
          <w:rFonts w:asciiTheme="minorHAnsi" w:eastAsiaTheme="minorEastAsia" w:hAnsiTheme="minorHAnsi" w:cstheme="minorBidi"/>
          <w:noProof/>
          <w:sz w:val="22"/>
          <w:szCs w:val="22"/>
        </w:rPr>
        <w:tab/>
      </w:r>
      <w:r>
        <w:rPr>
          <w:noProof/>
        </w:rPr>
        <w:t>Criticality Calculations</w:t>
      </w:r>
      <w:r>
        <w:rPr>
          <w:noProof/>
        </w:rPr>
        <w:tab/>
      </w:r>
      <w:r>
        <w:rPr>
          <w:noProof/>
        </w:rPr>
        <w:fldChar w:fldCharType="begin"/>
      </w:r>
      <w:r>
        <w:rPr>
          <w:noProof/>
        </w:rPr>
        <w:instrText xml:space="preserve"> PAGEREF _Toc446065654 \h </w:instrText>
      </w:r>
      <w:r>
        <w:rPr>
          <w:noProof/>
        </w:rPr>
      </w:r>
      <w:r>
        <w:rPr>
          <w:noProof/>
        </w:rPr>
        <w:fldChar w:fldCharType="separate"/>
      </w:r>
      <w:r w:rsidR="00545BBE">
        <w:rPr>
          <w:noProof/>
        </w:rPr>
        <w:t>13</w:t>
      </w:r>
      <w:r>
        <w:rPr>
          <w:noProof/>
        </w:rPr>
        <w:fldChar w:fldCharType="end"/>
      </w:r>
    </w:p>
    <w:p w14:paraId="08B1072B"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2.5.</w:t>
      </w:r>
      <w:r>
        <w:rPr>
          <w:rFonts w:asciiTheme="minorHAnsi" w:eastAsiaTheme="minorEastAsia" w:hAnsiTheme="minorHAnsi" w:cstheme="minorBidi"/>
          <w:b w:val="0"/>
          <w:bCs w:val="0"/>
          <w:noProof/>
          <w:sz w:val="22"/>
          <w:szCs w:val="22"/>
        </w:rPr>
        <w:tab/>
      </w:r>
      <w:r>
        <w:rPr>
          <w:noProof/>
        </w:rPr>
        <w:t>Test types</w:t>
      </w:r>
      <w:r>
        <w:rPr>
          <w:noProof/>
        </w:rPr>
        <w:tab/>
      </w:r>
      <w:r>
        <w:rPr>
          <w:noProof/>
        </w:rPr>
        <w:fldChar w:fldCharType="begin"/>
      </w:r>
      <w:r>
        <w:rPr>
          <w:noProof/>
        </w:rPr>
        <w:instrText xml:space="preserve"> PAGEREF _Toc446065655 \h </w:instrText>
      </w:r>
      <w:r>
        <w:rPr>
          <w:noProof/>
        </w:rPr>
      </w:r>
      <w:r>
        <w:rPr>
          <w:noProof/>
        </w:rPr>
        <w:fldChar w:fldCharType="separate"/>
      </w:r>
      <w:r w:rsidR="00545BBE">
        <w:rPr>
          <w:noProof/>
        </w:rPr>
        <w:t>14</w:t>
      </w:r>
      <w:r>
        <w:rPr>
          <w:noProof/>
        </w:rPr>
        <w:fldChar w:fldCharType="end"/>
      </w:r>
    </w:p>
    <w:p w14:paraId="0A6CBFC3" w14:textId="77777777" w:rsidR="00E759A3" w:rsidRDefault="00E759A3">
      <w:pPr>
        <w:pStyle w:val="TOC1"/>
        <w:rPr>
          <w:rFonts w:asciiTheme="minorHAnsi" w:eastAsiaTheme="minorEastAsia" w:hAnsiTheme="minorHAnsi" w:cstheme="minorBidi"/>
          <w:b w:val="0"/>
          <w:bCs w:val="0"/>
          <w:caps w:val="0"/>
          <w:noProof/>
          <w:sz w:val="22"/>
          <w:szCs w:val="22"/>
        </w:rPr>
      </w:pPr>
      <w:r>
        <w:rPr>
          <w:noProof/>
        </w:rPr>
        <w:t>3.</w:t>
      </w:r>
      <w:r>
        <w:rPr>
          <w:rFonts w:asciiTheme="minorHAnsi" w:eastAsiaTheme="minorEastAsia" w:hAnsiTheme="minorHAnsi" w:cstheme="minorBidi"/>
          <w:b w:val="0"/>
          <w:bCs w:val="0"/>
          <w:caps w:val="0"/>
          <w:noProof/>
          <w:sz w:val="22"/>
          <w:szCs w:val="22"/>
        </w:rPr>
        <w:tab/>
      </w:r>
      <w:r>
        <w:rPr>
          <w:noProof/>
        </w:rPr>
        <w:t>Test Environment</w:t>
      </w:r>
      <w:r>
        <w:rPr>
          <w:noProof/>
        </w:rPr>
        <w:tab/>
      </w:r>
      <w:r>
        <w:rPr>
          <w:noProof/>
        </w:rPr>
        <w:fldChar w:fldCharType="begin"/>
      </w:r>
      <w:r>
        <w:rPr>
          <w:noProof/>
        </w:rPr>
        <w:instrText xml:space="preserve"> PAGEREF _Toc446065656 \h </w:instrText>
      </w:r>
      <w:r>
        <w:rPr>
          <w:noProof/>
        </w:rPr>
      </w:r>
      <w:r>
        <w:rPr>
          <w:noProof/>
        </w:rPr>
        <w:fldChar w:fldCharType="separate"/>
      </w:r>
      <w:r w:rsidR="00545BBE">
        <w:rPr>
          <w:noProof/>
        </w:rPr>
        <w:t>15</w:t>
      </w:r>
      <w:r>
        <w:rPr>
          <w:noProof/>
        </w:rPr>
        <w:fldChar w:fldCharType="end"/>
      </w:r>
    </w:p>
    <w:p w14:paraId="090545BA"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3.1.</w:t>
      </w:r>
      <w:r>
        <w:rPr>
          <w:rFonts w:asciiTheme="minorHAnsi" w:eastAsiaTheme="minorEastAsia" w:hAnsiTheme="minorHAnsi" w:cstheme="minorBidi"/>
          <w:b w:val="0"/>
          <w:bCs w:val="0"/>
          <w:noProof/>
          <w:sz w:val="22"/>
          <w:szCs w:val="22"/>
        </w:rPr>
        <w:tab/>
      </w:r>
      <w:r>
        <w:rPr>
          <w:noProof/>
        </w:rPr>
        <w:t>Equipment Required to Execute the Test</w:t>
      </w:r>
      <w:r>
        <w:rPr>
          <w:noProof/>
        </w:rPr>
        <w:tab/>
      </w:r>
      <w:r>
        <w:rPr>
          <w:noProof/>
        </w:rPr>
        <w:fldChar w:fldCharType="begin"/>
      </w:r>
      <w:r>
        <w:rPr>
          <w:noProof/>
        </w:rPr>
        <w:instrText xml:space="preserve"> PAGEREF _Toc446065657 \h </w:instrText>
      </w:r>
      <w:r>
        <w:rPr>
          <w:noProof/>
        </w:rPr>
      </w:r>
      <w:r>
        <w:rPr>
          <w:noProof/>
        </w:rPr>
        <w:fldChar w:fldCharType="separate"/>
      </w:r>
      <w:r w:rsidR="00545BBE">
        <w:rPr>
          <w:noProof/>
        </w:rPr>
        <w:t>15</w:t>
      </w:r>
      <w:r>
        <w:rPr>
          <w:noProof/>
        </w:rPr>
        <w:fldChar w:fldCharType="end"/>
      </w:r>
    </w:p>
    <w:p w14:paraId="2A50B8A7"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3.2.</w:t>
      </w:r>
      <w:r>
        <w:rPr>
          <w:rFonts w:asciiTheme="minorHAnsi" w:eastAsiaTheme="minorEastAsia" w:hAnsiTheme="minorHAnsi" w:cstheme="minorBidi"/>
          <w:b w:val="0"/>
          <w:bCs w:val="0"/>
          <w:noProof/>
          <w:sz w:val="22"/>
          <w:szCs w:val="22"/>
        </w:rPr>
        <w:tab/>
      </w:r>
      <w:r>
        <w:rPr>
          <w:noProof/>
        </w:rPr>
        <w:t>Software Test Procedures Required to Execute the Test</w:t>
      </w:r>
      <w:r>
        <w:rPr>
          <w:noProof/>
        </w:rPr>
        <w:tab/>
      </w:r>
      <w:r>
        <w:rPr>
          <w:noProof/>
        </w:rPr>
        <w:fldChar w:fldCharType="begin"/>
      </w:r>
      <w:r>
        <w:rPr>
          <w:noProof/>
        </w:rPr>
        <w:instrText xml:space="preserve"> PAGEREF _Toc446065658 \h </w:instrText>
      </w:r>
      <w:r>
        <w:rPr>
          <w:noProof/>
        </w:rPr>
      </w:r>
      <w:r>
        <w:rPr>
          <w:noProof/>
        </w:rPr>
        <w:fldChar w:fldCharType="separate"/>
      </w:r>
      <w:r w:rsidR="00545BBE">
        <w:rPr>
          <w:noProof/>
        </w:rPr>
        <w:t>15</w:t>
      </w:r>
      <w:r>
        <w:rPr>
          <w:noProof/>
        </w:rPr>
        <w:fldChar w:fldCharType="end"/>
      </w:r>
    </w:p>
    <w:p w14:paraId="75C8AE77"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3.3.</w:t>
      </w:r>
      <w:r>
        <w:rPr>
          <w:rFonts w:asciiTheme="minorHAnsi" w:eastAsiaTheme="minorEastAsia" w:hAnsiTheme="minorHAnsi" w:cstheme="minorBidi"/>
          <w:b w:val="0"/>
          <w:bCs w:val="0"/>
          <w:noProof/>
          <w:sz w:val="22"/>
          <w:szCs w:val="22"/>
        </w:rPr>
        <w:tab/>
      </w:r>
      <w:r>
        <w:rPr>
          <w:noProof/>
        </w:rPr>
        <w:t>Database</w:t>
      </w:r>
      <w:r>
        <w:rPr>
          <w:noProof/>
        </w:rPr>
        <w:tab/>
      </w:r>
      <w:r>
        <w:rPr>
          <w:noProof/>
        </w:rPr>
        <w:fldChar w:fldCharType="begin"/>
      </w:r>
      <w:r>
        <w:rPr>
          <w:noProof/>
        </w:rPr>
        <w:instrText xml:space="preserve"> PAGEREF _Toc446065659 \h </w:instrText>
      </w:r>
      <w:r>
        <w:rPr>
          <w:noProof/>
        </w:rPr>
      </w:r>
      <w:r>
        <w:rPr>
          <w:noProof/>
        </w:rPr>
        <w:fldChar w:fldCharType="separate"/>
      </w:r>
      <w:r w:rsidR="00545BBE">
        <w:rPr>
          <w:noProof/>
        </w:rPr>
        <w:t>15</w:t>
      </w:r>
      <w:r>
        <w:rPr>
          <w:noProof/>
        </w:rPr>
        <w:fldChar w:fldCharType="end"/>
      </w:r>
    </w:p>
    <w:p w14:paraId="2ED9F63B"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3.4.</w:t>
      </w:r>
      <w:r>
        <w:rPr>
          <w:rFonts w:asciiTheme="minorHAnsi" w:eastAsiaTheme="minorEastAsia" w:hAnsiTheme="minorHAnsi" w:cstheme="minorBidi"/>
          <w:b w:val="0"/>
          <w:bCs w:val="0"/>
          <w:noProof/>
          <w:sz w:val="22"/>
          <w:szCs w:val="22"/>
        </w:rPr>
        <w:tab/>
      </w:r>
      <w:r>
        <w:rPr>
          <w:noProof/>
        </w:rPr>
        <w:t>Document Conventions</w:t>
      </w:r>
      <w:r>
        <w:rPr>
          <w:noProof/>
        </w:rPr>
        <w:tab/>
      </w:r>
      <w:r>
        <w:rPr>
          <w:noProof/>
        </w:rPr>
        <w:fldChar w:fldCharType="begin"/>
      </w:r>
      <w:r>
        <w:rPr>
          <w:noProof/>
        </w:rPr>
        <w:instrText xml:space="preserve"> PAGEREF _Toc446065660 \h </w:instrText>
      </w:r>
      <w:r>
        <w:rPr>
          <w:noProof/>
        </w:rPr>
      </w:r>
      <w:r>
        <w:rPr>
          <w:noProof/>
        </w:rPr>
        <w:fldChar w:fldCharType="separate"/>
      </w:r>
      <w:r w:rsidR="00545BBE">
        <w:rPr>
          <w:noProof/>
        </w:rPr>
        <w:t>15</w:t>
      </w:r>
      <w:r>
        <w:rPr>
          <w:noProof/>
        </w:rPr>
        <w:fldChar w:fldCharType="end"/>
      </w:r>
    </w:p>
    <w:p w14:paraId="7AC7F798" w14:textId="77777777" w:rsidR="00E759A3" w:rsidRDefault="00E759A3">
      <w:pPr>
        <w:pStyle w:val="TOC1"/>
        <w:rPr>
          <w:rFonts w:asciiTheme="minorHAnsi" w:eastAsiaTheme="minorEastAsia" w:hAnsiTheme="minorHAnsi" w:cstheme="minorBidi"/>
          <w:b w:val="0"/>
          <w:bCs w:val="0"/>
          <w:caps w:val="0"/>
          <w:noProof/>
          <w:sz w:val="22"/>
          <w:szCs w:val="22"/>
        </w:rPr>
      </w:pPr>
      <w:r>
        <w:rPr>
          <w:noProof/>
        </w:rPr>
        <w:t>4.</w:t>
      </w:r>
      <w:r>
        <w:rPr>
          <w:rFonts w:asciiTheme="minorHAnsi" w:eastAsiaTheme="minorEastAsia" w:hAnsiTheme="minorHAnsi" w:cstheme="minorBidi"/>
          <w:b w:val="0"/>
          <w:bCs w:val="0"/>
          <w:caps w:val="0"/>
          <w:noProof/>
          <w:sz w:val="22"/>
          <w:szCs w:val="22"/>
        </w:rPr>
        <w:tab/>
      </w:r>
      <w:r>
        <w:rPr>
          <w:noProof/>
        </w:rPr>
        <w:t>Source Tracker Startup [Demonstration Test]</w:t>
      </w:r>
      <w:r>
        <w:rPr>
          <w:noProof/>
        </w:rPr>
        <w:tab/>
      </w:r>
      <w:r>
        <w:rPr>
          <w:noProof/>
        </w:rPr>
        <w:fldChar w:fldCharType="begin"/>
      </w:r>
      <w:r>
        <w:rPr>
          <w:noProof/>
        </w:rPr>
        <w:instrText xml:space="preserve"> PAGEREF _Toc446065661 \h </w:instrText>
      </w:r>
      <w:r>
        <w:rPr>
          <w:noProof/>
        </w:rPr>
      </w:r>
      <w:r>
        <w:rPr>
          <w:noProof/>
        </w:rPr>
        <w:fldChar w:fldCharType="separate"/>
      </w:r>
      <w:r w:rsidR="00545BBE">
        <w:rPr>
          <w:noProof/>
        </w:rPr>
        <w:t>16</w:t>
      </w:r>
      <w:r>
        <w:rPr>
          <w:noProof/>
        </w:rPr>
        <w:fldChar w:fldCharType="end"/>
      </w:r>
    </w:p>
    <w:p w14:paraId="64726AF7"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4.1.</w:t>
      </w:r>
      <w:r>
        <w:rPr>
          <w:rFonts w:asciiTheme="minorHAnsi" w:eastAsiaTheme="minorEastAsia" w:hAnsiTheme="minorHAnsi" w:cstheme="minorBidi"/>
          <w:b w:val="0"/>
          <w:bCs w:val="0"/>
          <w:noProof/>
          <w:sz w:val="22"/>
          <w:szCs w:val="22"/>
        </w:rPr>
        <w:tab/>
      </w:r>
      <w:r>
        <w:rPr>
          <w:noProof/>
        </w:rPr>
        <w:t>Startup</w:t>
      </w:r>
      <w:r>
        <w:rPr>
          <w:noProof/>
        </w:rPr>
        <w:tab/>
      </w:r>
      <w:r>
        <w:rPr>
          <w:noProof/>
        </w:rPr>
        <w:fldChar w:fldCharType="begin"/>
      </w:r>
      <w:r>
        <w:rPr>
          <w:noProof/>
        </w:rPr>
        <w:instrText xml:space="preserve"> PAGEREF _Toc446065662 \h </w:instrText>
      </w:r>
      <w:r>
        <w:rPr>
          <w:noProof/>
        </w:rPr>
      </w:r>
      <w:r>
        <w:rPr>
          <w:noProof/>
        </w:rPr>
        <w:fldChar w:fldCharType="separate"/>
      </w:r>
      <w:r w:rsidR="00545BBE">
        <w:rPr>
          <w:noProof/>
        </w:rPr>
        <w:t>16</w:t>
      </w:r>
      <w:r>
        <w:rPr>
          <w:noProof/>
        </w:rPr>
        <w:fldChar w:fldCharType="end"/>
      </w:r>
    </w:p>
    <w:p w14:paraId="147E8363"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4.1.1.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_Toc446065663 \h </w:instrText>
      </w:r>
      <w:r>
        <w:rPr>
          <w:noProof/>
        </w:rPr>
      </w:r>
      <w:r>
        <w:rPr>
          <w:noProof/>
        </w:rPr>
        <w:fldChar w:fldCharType="separate"/>
      </w:r>
      <w:r w:rsidR="00545BBE">
        <w:rPr>
          <w:noProof/>
        </w:rPr>
        <w:t>16</w:t>
      </w:r>
      <w:r>
        <w:rPr>
          <w:noProof/>
        </w:rPr>
        <w:fldChar w:fldCharType="end"/>
      </w:r>
    </w:p>
    <w:p w14:paraId="548337E4"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4.1.2.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_Toc446065664 \h </w:instrText>
      </w:r>
      <w:r>
        <w:rPr>
          <w:noProof/>
        </w:rPr>
      </w:r>
      <w:r>
        <w:rPr>
          <w:noProof/>
        </w:rPr>
        <w:fldChar w:fldCharType="separate"/>
      </w:r>
      <w:r w:rsidR="00545BBE">
        <w:rPr>
          <w:noProof/>
        </w:rPr>
        <w:t>16</w:t>
      </w:r>
      <w:r>
        <w:rPr>
          <w:noProof/>
        </w:rPr>
        <w:fldChar w:fldCharType="end"/>
      </w:r>
    </w:p>
    <w:p w14:paraId="4904183E"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4.1.3.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_Toc446065665 \h </w:instrText>
      </w:r>
      <w:r>
        <w:rPr>
          <w:noProof/>
        </w:rPr>
      </w:r>
      <w:r>
        <w:rPr>
          <w:noProof/>
        </w:rPr>
        <w:fldChar w:fldCharType="separate"/>
      </w:r>
      <w:r w:rsidR="00545BBE">
        <w:rPr>
          <w:noProof/>
        </w:rPr>
        <w:t>16</w:t>
      </w:r>
      <w:r>
        <w:rPr>
          <w:noProof/>
        </w:rPr>
        <w:fldChar w:fldCharType="end"/>
      </w:r>
    </w:p>
    <w:p w14:paraId="3D22EA60"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4.1.4.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_Toc446065666 \h </w:instrText>
      </w:r>
      <w:r>
        <w:rPr>
          <w:noProof/>
        </w:rPr>
      </w:r>
      <w:r>
        <w:rPr>
          <w:noProof/>
        </w:rPr>
        <w:fldChar w:fldCharType="separate"/>
      </w:r>
      <w:r w:rsidR="00545BBE">
        <w:rPr>
          <w:noProof/>
        </w:rPr>
        <w:t>16</w:t>
      </w:r>
      <w:r>
        <w:rPr>
          <w:noProof/>
        </w:rPr>
        <w:fldChar w:fldCharType="end"/>
      </w:r>
    </w:p>
    <w:p w14:paraId="7F863545" w14:textId="77777777" w:rsidR="00E759A3" w:rsidRDefault="00E759A3">
      <w:pPr>
        <w:pStyle w:val="TOC1"/>
        <w:rPr>
          <w:rFonts w:asciiTheme="minorHAnsi" w:eastAsiaTheme="minorEastAsia" w:hAnsiTheme="minorHAnsi" w:cstheme="minorBidi"/>
          <w:b w:val="0"/>
          <w:bCs w:val="0"/>
          <w:caps w:val="0"/>
          <w:noProof/>
          <w:sz w:val="22"/>
          <w:szCs w:val="22"/>
        </w:rPr>
      </w:pPr>
      <w:r>
        <w:rPr>
          <w:noProof/>
        </w:rPr>
        <w:t>5.</w:t>
      </w:r>
      <w:r>
        <w:rPr>
          <w:rFonts w:asciiTheme="minorHAnsi" w:eastAsiaTheme="minorEastAsia" w:hAnsiTheme="minorHAnsi" w:cstheme="minorBidi"/>
          <w:b w:val="0"/>
          <w:bCs w:val="0"/>
          <w:caps w:val="0"/>
          <w:noProof/>
          <w:sz w:val="22"/>
          <w:szCs w:val="22"/>
        </w:rPr>
        <w:tab/>
      </w:r>
      <w:r>
        <w:rPr>
          <w:noProof/>
        </w:rPr>
        <w:t>Functional Requirements</w:t>
      </w:r>
      <w:r>
        <w:rPr>
          <w:noProof/>
        </w:rPr>
        <w:tab/>
      </w:r>
      <w:r>
        <w:rPr>
          <w:noProof/>
        </w:rPr>
        <w:fldChar w:fldCharType="begin"/>
      </w:r>
      <w:r>
        <w:rPr>
          <w:noProof/>
        </w:rPr>
        <w:instrText xml:space="preserve"> PAGEREF _Toc446065667 \h </w:instrText>
      </w:r>
      <w:r>
        <w:rPr>
          <w:noProof/>
        </w:rPr>
      </w:r>
      <w:r>
        <w:rPr>
          <w:noProof/>
        </w:rPr>
        <w:fldChar w:fldCharType="separate"/>
      </w:r>
      <w:r w:rsidR="00545BBE">
        <w:rPr>
          <w:noProof/>
        </w:rPr>
        <w:t>21</w:t>
      </w:r>
      <w:r>
        <w:rPr>
          <w:noProof/>
        </w:rPr>
        <w:fldChar w:fldCharType="end"/>
      </w:r>
    </w:p>
    <w:p w14:paraId="5AB69472"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5.1.</w:t>
      </w:r>
      <w:r>
        <w:rPr>
          <w:rFonts w:asciiTheme="minorHAnsi" w:eastAsiaTheme="minorEastAsia" w:hAnsiTheme="minorHAnsi" w:cstheme="minorBidi"/>
          <w:b w:val="0"/>
          <w:bCs w:val="0"/>
          <w:noProof/>
          <w:sz w:val="22"/>
          <w:szCs w:val="22"/>
        </w:rPr>
        <w:tab/>
      </w:r>
      <w:r>
        <w:rPr>
          <w:noProof/>
        </w:rPr>
        <w:t>Determine Test Sources/ Confirm Default Settings [Demonstration Test]</w:t>
      </w:r>
      <w:r>
        <w:rPr>
          <w:noProof/>
        </w:rPr>
        <w:tab/>
      </w:r>
      <w:r>
        <w:rPr>
          <w:noProof/>
        </w:rPr>
        <w:fldChar w:fldCharType="begin"/>
      </w:r>
      <w:r>
        <w:rPr>
          <w:noProof/>
        </w:rPr>
        <w:instrText xml:space="preserve"> PAGEREF _Toc446065668 \h </w:instrText>
      </w:r>
      <w:r>
        <w:rPr>
          <w:noProof/>
        </w:rPr>
      </w:r>
      <w:r>
        <w:rPr>
          <w:noProof/>
        </w:rPr>
        <w:fldChar w:fldCharType="separate"/>
      </w:r>
      <w:r w:rsidR="00545BBE">
        <w:rPr>
          <w:noProof/>
        </w:rPr>
        <w:t>21</w:t>
      </w:r>
      <w:r>
        <w:rPr>
          <w:noProof/>
        </w:rPr>
        <w:fldChar w:fldCharType="end"/>
      </w:r>
    </w:p>
    <w:p w14:paraId="2969C756"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5.1.1.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_Toc446065669 \h </w:instrText>
      </w:r>
      <w:r>
        <w:rPr>
          <w:noProof/>
        </w:rPr>
      </w:r>
      <w:r>
        <w:rPr>
          <w:noProof/>
        </w:rPr>
        <w:fldChar w:fldCharType="separate"/>
      </w:r>
      <w:r w:rsidR="00545BBE">
        <w:rPr>
          <w:noProof/>
        </w:rPr>
        <w:t>21</w:t>
      </w:r>
      <w:r>
        <w:rPr>
          <w:noProof/>
        </w:rPr>
        <w:fldChar w:fldCharType="end"/>
      </w:r>
    </w:p>
    <w:p w14:paraId="5A10F3A0"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5.1.2.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_Toc446065670 \h </w:instrText>
      </w:r>
      <w:r>
        <w:rPr>
          <w:noProof/>
        </w:rPr>
      </w:r>
      <w:r>
        <w:rPr>
          <w:noProof/>
        </w:rPr>
        <w:fldChar w:fldCharType="separate"/>
      </w:r>
      <w:r w:rsidR="00545BBE">
        <w:rPr>
          <w:noProof/>
        </w:rPr>
        <w:t>21</w:t>
      </w:r>
      <w:r>
        <w:rPr>
          <w:noProof/>
        </w:rPr>
        <w:fldChar w:fldCharType="end"/>
      </w:r>
    </w:p>
    <w:p w14:paraId="575F229B"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5.1.3.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_Toc446065671 \h </w:instrText>
      </w:r>
      <w:r>
        <w:rPr>
          <w:noProof/>
        </w:rPr>
      </w:r>
      <w:r>
        <w:rPr>
          <w:noProof/>
        </w:rPr>
        <w:fldChar w:fldCharType="separate"/>
      </w:r>
      <w:r w:rsidR="00545BBE">
        <w:rPr>
          <w:noProof/>
        </w:rPr>
        <w:t>21</w:t>
      </w:r>
      <w:r>
        <w:rPr>
          <w:noProof/>
        </w:rPr>
        <w:fldChar w:fldCharType="end"/>
      </w:r>
    </w:p>
    <w:p w14:paraId="77BF7A35"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5.1.4.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_Toc446065672 \h </w:instrText>
      </w:r>
      <w:r>
        <w:rPr>
          <w:noProof/>
        </w:rPr>
      </w:r>
      <w:r>
        <w:rPr>
          <w:noProof/>
        </w:rPr>
        <w:fldChar w:fldCharType="separate"/>
      </w:r>
      <w:r w:rsidR="00545BBE">
        <w:rPr>
          <w:noProof/>
        </w:rPr>
        <w:t>21</w:t>
      </w:r>
      <w:r>
        <w:rPr>
          <w:noProof/>
        </w:rPr>
        <w:fldChar w:fldCharType="end"/>
      </w:r>
    </w:p>
    <w:p w14:paraId="07C044A9"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5.2.</w:t>
      </w:r>
      <w:r>
        <w:rPr>
          <w:rFonts w:asciiTheme="minorHAnsi" w:eastAsiaTheme="minorEastAsia" w:hAnsiTheme="minorHAnsi" w:cstheme="minorBidi"/>
          <w:b w:val="0"/>
          <w:bCs w:val="0"/>
          <w:noProof/>
          <w:sz w:val="22"/>
          <w:szCs w:val="22"/>
        </w:rPr>
        <w:tab/>
      </w:r>
      <w:r>
        <w:rPr>
          <w:noProof/>
        </w:rPr>
        <w:t>Remove Source from Home Repository [Demonstration/Validation/Communication Test]</w:t>
      </w:r>
      <w:r>
        <w:rPr>
          <w:noProof/>
        </w:rPr>
        <w:tab/>
      </w:r>
      <w:r>
        <w:rPr>
          <w:noProof/>
        </w:rPr>
        <w:fldChar w:fldCharType="begin"/>
      </w:r>
      <w:r>
        <w:rPr>
          <w:noProof/>
        </w:rPr>
        <w:instrText xml:space="preserve"> PAGEREF _Toc446065673 \h </w:instrText>
      </w:r>
      <w:r>
        <w:rPr>
          <w:noProof/>
        </w:rPr>
      </w:r>
      <w:r>
        <w:rPr>
          <w:noProof/>
        </w:rPr>
        <w:fldChar w:fldCharType="separate"/>
      </w:r>
      <w:r w:rsidR="00545BBE">
        <w:rPr>
          <w:noProof/>
        </w:rPr>
        <w:t>25</w:t>
      </w:r>
      <w:r>
        <w:rPr>
          <w:noProof/>
        </w:rPr>
        <w:fldChar w:fldCharType="end"/>
      </w:r>
    </w:p>
    <w:p w14:paraId="7616AF2E"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5.2.1.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_Toc446065674 \h </w:instrText>
      </w:r>
      <w:r>
        <w:rPr>
          <w:noProof/>
        </w:rPr>
      </w:r>
      <w:r>
        <w:rPr>
          <w:noProof/>
        </w:rPr>
        <w:fldChar w:fldCharType="separate"/>
      </w:r>
      <w:r w:rsidR="00545BBE">
        <w:rPr>
          <w:noProof/>
        </w:rPr>
        <w:t>25</w:t>
      </w:r>
      <w:r>
        <w:rPr>
          <w:noProof/>
        </w:rPr>
        <w:fldChar w:fldCharType="end"/>
      </w:r>
    </w:p>
    <w:p w14:paraId="5F4B62DB"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5.2.2.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_Toc446065675 \h </w:instrText>
      </w:r>
      <w:r>
        <w:rPr>
          <w:noProof/>
        </w:rPr>
      </w:r>
      <w:r>
        <w:rPr>
          <w:noProof/>
        </w:rPr>
        <w:fldChar w:fldCharType="separate"/>
      </w:r>
      <w:r w:rsidR="00545BBE">
        <w:rPr>
          <w:noProof/>
        </w:rPr>
        <w:t>25</w:t>
      </w:r>
      <w:r>
        <w:rPr>
          <w:noProof/>
        </w:rPr>
        <w:fldChar w:fldCharType="end"/>
      </w:r>
    </w:p>
    <w:p w14:paraId="6A1C6205"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5.2.3.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_Toc446065676 \h </w:instrText>
      </w:r>
      <w:r>
        <w:rPr>
          <w:noProof/>
        </w:rPr>
      </w:r>
      <w:r>
        <w:rPr>
          <w:noProof/>
        </w:rPr>
        <w:fldChar w:fldCharType="separate"/>
      </w:r>
      <w:r w:rsidR="00545BBE">
        <w:rPr>
          <w:noProof/>
        </w:rPr>
        <w:t>25</w:t>
      </w:r>
      <w:r>
        <w:rPr>
          <w:noProof/>
        </w:rPr>
        <w:fldChar w:fldCharType="end"/>
      </w:r>
    </w:p>
    <w:p w14:paraId="5DE93A53"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5.2.4.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_Toc446065677 \h </w:instrText>
      </w:r>
      <w:r>
        <w:rPr>
          <w:noProof/>
        </w:rPr>
      </w:r>
      <w:r>
        <w:rPr>
          <w:noProof/>
        </w:rPr>
        <w:fldChar w:fldCharType="separate"/>
      </w:r>
      <w:r w:rsidR="00545BBE">
        <w:rPr>
          <w:noProof/>
        </w:rPr>
        <w:t>25</w:t>
      </w:r>
      <w:r>
        <w:rPr>
          <w:noProof/>
        </w:rPr>
        <w:fldChar w:fldCharType="end"/>
      </w:r>
    </w:p>
    <w:p w14:paraId="576F5A31"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5.3.</w:t>
      </w:r>
      <w:r>
        <w:rPr>
          <w:rFonts w:asciiTheme="minorHAnsi" w:eastAsiaTheme="minorEastAsia" w:hAnsiTheme="minorHAnsi" w:cstheme="minorBidi"/>
          <w:b w:val="0"/>
          <w:bCs w:val="0"/>
          <w:noProof/>
          <w:sz w:val="22"/>
          <w:szCs w:val="22"/>
        </w:rPr>
        <w:tab/>
      </w:r>
      <w:r>
        <w:rPr>
          <w:noProof/>
        </w:rPr>
        <w:t>Return Source to Home Repository [Demonstration/Validation/Communication Test]</w:t>
      </w:r>
      <w:r>
        <w:rPr>
          <w:noProof/>
        </w:rPr>
        <w:tab/>
      </w:r>
      <w:r>
        <w:rPr>
          <w:noProof/>
        </w:rPr>
        <w:fldChar w:fldCharType="begin"/>
      </w:r>
      <w:r>
        <w:rPr>
          <w:noProof/>
        </w:rPr>
        <w:instrText xml:space="preserve"> PAGEREF _Toc446065678 \h </w:instrText>
      </w:r>
      <w:r>
        <w:rPr>
          <w:noProof/>
        </w:rPr>
      </w:r>
      <w:r>
        <w:rPr>
          <w:noProof/>
        </w:rPr>
        <w:fldChar w:fldCharType="separate"/>
      </w:r>
      <w:r w:rsidR="00545BBE">
        <w:rPr>
          <w:noProof/>
        </w:rPr>
        <w:t>33</w:t>
      </w:r>
      <w:r>
        <w:rPr>
          <w:noProof/>
        </w:rPr>
        <w:fldChar w:fldCharType="end"/>
      </w:r>
    </w:p>
    <w:p w14:paraId="65E3F40C"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5.3.1.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_Toc446065679 \h </w:instrText>
      </w:r>
      <w:r>
        <w:rPr>
          <w:noProof/>
        </w:rPr>
      </w:r>
      <w:r>
        <w:rPr>
          <w:noProof/>
        </w:rPr>
        <w:fldChar w:fldCharType="separate"/>
      </w:r>
      <w:r w:rsidR="00545BBE">
        <w:rPr>
          <w:noProof/>
        </w:rPr>
        <w:t>33</w:t>
      </w:r>
      <w:r>
        <w:rPr>
          <w:noProof/>
        </w:rPr>
        <w:fldChar w:fldCharType="end"/>
      </w:r>
    </w:p>
    <w:p w14:paraId="75165FED"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5.3.2.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_Toc446065680 \h </w:instrText>
      </w:r>
      <w:r>
        <w:rPr>
          <w:noProof/>
        </w:rPr>
      </w:r>
      <w:r>
        <w:rPr>
          <w:noProof/>
        </w:rPr>
        <w:fldChar w:fldCharType="separate"/>
      </w:r>
      <w:r w:rsidR="00545BBE">
        <w:rPr>
          <w:noProof/>
        </w:rPr>
        <w:t>33</w:t>
      </w:r>
      <w:r>
        <w:rPr>
          <w:noProof/>
        </w:rPr>
        <w:fldChar w:fldCharType="end"/>
      </w:r>
    </w:p>
    <w:p w14:paraId="766AF2B1"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5.3.3.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_Toc446065681 \h </w:instrText>
      </w:r>
      <w:r>
        <w:rPr>
          <w:noProof/>
        </w:rPr>
      </w:r>
      <w:r>
        <w:rPr>
          <w:noProof/>
        </w:rPr>
        <w:fldChar w:fldCharType="separate"/>
      </w:r>
      <w:r w:rsidR="00545BBE">
        <w:rPr>
          <w:noProof/>
        </w:rPr>
        <w:t>33</w:t>
      </w:r>
      <w:r>
        <w:rPr>
          <w:noProof/>
        </w:rPr>
        <w:fldChar w:fldCharType="end"/>
      </w:r>
    </w:p>
    <w:p w14:paraId="7FED6A35"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5.3.4.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_Toc446065682 \h </w:instrText>
      </w:r>
      <w:r>
        <w:rPr>
          <w:noProof/>
        </w:rPr>
      </w:r>
      <w:r>
        <w:rPr>
          <w:noProof/>
        </w:rPr>
        <w:fldChar w:fldCharType="separate"/>
      </w:r>
      <w:r w:rsidR="00545BBE">
        <w:rPr>
          <w:noProof/>
        </w:rPr>
        <w:t>33</w:t>
      </w:r>
      <w:r>
        <w:rPr>
          <w:noProof/>
        </w:rPr>
        <w:fldChar w:fldCharType="end"/>
      </w:r>
    </w:p>
    <w:p w14:paraId="52106179"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5.4.</w:t>
      </w:r>
      <w:r>
        <w:rPr>
          <w:rFonts w:asciiTheme="minorHAnsi" w:eastAsiaTheme="minorEastAsia" w:hAnsiTheme="minorHAnsi" w:cstheme="minorBidi"/>
          <w:b w:val="0"/>
          <w:bCs w:val="0"/>
          <w:noProof/>
          <w:sz w:val="22"/>
          <w:szCs w:val="22"/>
        </w:rPr>
        <w:tab/>
      </w:r>
      <w:r>
        <w:rPr>
          <w:noProof/>
        </w:rPr>
        <w:t>Re-Assign Source’s Current Owner or Location [Demonstration/Validation/Communication Test]</w:t>
      </w:r>
      <w:r>
        <w:rPr>
          <w:noProof/>
        </w:rPr>
        <w:tab/>
      </w:r>
      <w:r>
        <w:rPr>
          <w:noProof/>
        </w:rPr>
        <w:fldChar w:fldCharType="begin"/>
      </w:r>
      <w:r>
        <w:rPr>
          <w:noProof/>
        </w:rPr>
        <w:instrText xml:space="preserve"> PAGEREF _Toc446065683 \h </w:instrText>
      </w:r>
      <w:r>
        <w:rPr>
          <w:noProof/>
        </w:rPr>
      </w:r>
      <w:r>
        <w:rPr>
          <w:noProof/>
        </w:rPr>
        <w:fldChar w:fldCharType="separate"/>
      </w:r>
      <w:r w:rsidR="00545BBE">
        <w:rPr>
          <w:noProof/>
        </w:rPr>
        <w:t>41</w:t>
      </w:r>
      <w:r>
        <w:rPr>
          <w:noProof/>
        </w:rPr>
        <w:fldChar w:fldCharType="end"/>
      </w:r>
    </w:p>
    <w:p w14:paraId="5978404A"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5.4.1.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_Toc446065684 \h </w:instrText>
      </w:r>
      <w:r>
        <w:rPr>
          <w:noProof/>
        </w:rPr>
      </w:r>
      <w:r>
        <w:rPr>
          <w:noProof/>
        </w:rPr>
        <w:fldChar w:fldCharType="separate"/>
      </w:r>
      <w:r w:rsidR="00545BBE">
        <w:rPr>
          <w:noProof/>
        </w:rPr>
        <w:t>41</w:t>
      </w:r>
      <w:r>
        <w:rPr>
          <w:noProof/>
        </w:rPr>
        <w:fldChar w:fldCharType="end"/>
      </w:r>
    </w:p>
    <w:p w14:paraId="75472ED8"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5.4.2.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_Toc446065685 \h </w:instrText>
      </w:r>
      <w:r>
        <w:rPr>
          <w:noProof/>
        </w:rPr>
      </w:r>
      <w:r>
        <w:rPr>
          <w:noProof/>
        </w:rPr>
        <w:fldChar w:fldCharType="separate"/>
      </w:r>
      <w:r w:rsidR="00545BBE">
        <w:rPr>
          <w:noProof/>
        </w:rPr>
        <w:t>41</w:t>
      </w:r>
      <w:r>
        <w:rPr>
          <w:noProof/>
        </w:rPr>
        <w:fldChar w:fldCharType="end"/>
      </w:r>
    </w:p>
    <w:p w14:paraId="46DD1E1D"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5.4.3.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_Toc446065686 \h </w:instrText>
      </w:r>
      <w:r>
        <w:rPr>
          <w:noProof/>
        </w:rPr>
      </w:r>
      <w:r>
        <w:rPr>
          <w:noProof/>
        </w:rPr>
        <w:fldChar w:fldCharType="separate"/>
      </w:r>
      <w:r w:rsidR="00545BBE">
        <w:rPr>
          <w:noProof/>
        </w:rPr>
        <w:t>41</w:t>
      </w:r>
      <w:r>
        <w:rPr>
          <w:noProof/>
        </w:rPr>
        <w:fldChar w:fldCharType="end"/>
      </w:r>
    </w:p>
    <w:p w14:paraId="2BD90BF0"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5.4.4.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_Toc446065687 \h </w:instrText>
      </w:r>
      <w:r>
        <w:rPr>
          <w:noProof/>
        </w:rPr>
      </w:r>
      <w:r>
        <w:rPr>
          <w:noProof/>
        </w:rPr>
        <w:fldChar w:fldCharType="separate"/>
      </w:r>
      <w:r w:rsidR="00545BBE">
        <w:rPr>
          <w:noProof/>
        </w:rPr>
        <w:t>41</w:t>
      </w:r>
      <w:r>
        <w:rPr>
          <w:noProof/>
        </w:rPr>
        <w:fldChar w:fldCharType="end"/>
      </w:r>
    </w:p>
    <w:p w14:paraId="40ABC204"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5.5.</w:t>
      </w:r>
      <w:r>
        <w:rPr>
          <w:rFonts w:asciiTheme="minorHAnsi" w:eastAsiaTheme="minorEastAsia" w:hAnsiTheme="minorHAnsi" w:cstheme="minorBidi"/>
          <w:b w:val="0"/>
          <w:bCs w:val="0"/>
          <w:noProof/>
          <w:sz w:val="22"/>
          <w:szCs w:val="22"/>
        </w:rPr>
        <w:tab/>
      </w:r>
      <w:r>
        <w:rPr>
          <w:noProof/>
        </w:rPr>
        <w:t>Display List of Sources [Demonstration/Validation/ /Sampling/Boundary Condition Test]</w:t>
      </w:r>
      <w:r>
        <w:rPr>
          <w:noProof/>
        </w:rPr>
        <w:tab/>
      </w:r>
      <w:r>
        <w:rPr>
          <w:noProof/>
        </w:rPr>
        <w:fldChar w:fldCharType="begin"/>
      </w:r>
      <w:r>
        <w:rPr>
          <w:noProof/>
        </w:rPr>
        <w:instrText xml:space="preserve"> PAGEREF _Toc446065688 \h </w:instrText>
      </w:r>
      <w:r>
        <w:rPr>
          <w:noProof/>
        </w:rPr>
      </w:r>
      <w:r>
        <w:rPr>
          <w:noProof/>
        </w:rPr>
        <w:fldChar w:fldCharType="separate"/>
      </w:r>
      <w:r w:rsidR="00545BBE">
        <w:rPr>
          <w:noProof/>
        </w:rPr>
        <w:t>47</w:t>
      </w:r>
      <w:r>
        <w:rPr>
          <w:noProof/>
        </w:rPr>
        <w:fldChar w:fldCharType="end"/>
      </w:r>
    </w:p>
    <w:p w14:paraId="183EE667"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5.5.1.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_Toc446065689 \h </w:instrText>
      </w:r>
      <w:r>
        <w:rPr>
          <w:noProof/>
        </w:rPr>
      </w:r>
      <w:r>
        <w:rPr>
          <w:noProof/>
        </w:rPr>
        <w:fldChar w:fldCharType="separate"/>
      </w:r>
      <w:r w:rsidR="00545BBE">
        <w:rPr>
          <w:noProof/>
        </w:rPr>
        <w:t>47</w:t>
      </w:r>
      <w:r>
        <w:rPr>
          <w:noProof/>
        </w:rPr>
        <w:fldChar w:fldCharType="end"/>
      </w:r>
    </w:p>
    <w:p w14:paraId="4019B3D1"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5.5.2.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_Toc446065690 \h </w:instrText>
      </w:r>
      <w:r>
        <w:rPr>
          <w:noProof/>
        </w:rPr>
      </w:r>
      <w:r>
        <w:rPr>
          <w:noProof/>
        </w:rPr>
        <w:fldChar w:fldCharType="separate"/>
      </w:r>
      <w:r w:rsidR="00545BBE">
        <w:rPr>
          <w:noProof/>
        </w:rPr>
        <w:t>47</w:t>
      </w:r>
      <w:r>
        <w:rPr>
          <w:noProof/>
        </w:rPr>
        <w:fldChar w:fldCharType="end"/>
      </w:r>
    </w:p>
    <w:p w14:paraId="35142DD2"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5.5.3.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_Toc446065691 \h </w:instrText>
      </w:r>
      <w:r>
        <w:rPr>
          <w:noProof/>
        </w:rPr>
      </w:r>
      <w:r>
        <w:rPr>
          <w:noProof/>
        </w:rPr>
        <w:fldChar w:fldCharType="separate"/>
      </w:r>
      <w:r w:rsidR="00545BBE">
        <w:rPr>
          <w:noProof/>
        </w:rPr>
        <w:t>47</w:t>
      </w:r>
      <w:r>
        <w:rPr>
          <w:noProof/>
        </w:rPr>
        <w:fldChar w:fldCharType="end"/>
      </w:r>
    </w:p>
    <w:p w14:paraId="622EA369"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5.5.4.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_Toc446065692 \h </w:instrText>
      </w:r>
      <w:r>
        <w:rPr>
          <w:noProof/>
        </w:rPr>
      </w:r>
      <w:r>
        <w:rPr>
          <w:noProof/>
        </w:rPr>
        <w:fldChar w:fldCharType="separate"/>
      </w:r>
      <w:r w:rsidR="00545BBE">
        <w:rPr>
          <w:noProof/>
        </w:rPr>
        <w:t>47</w:t>
      </w:r>
      <w:r>
        <w:rPr>
          <w:noProof/>
        </w:rPr>
        <w:fldChar w:fldCharType="end"/>
      </w:r>
    </w:p>
    <w:p w14:paraId="323FCFFB"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5.6.</w:t>
      </w:r>
      <w:r>
        <w:rPr>
          <w:rFonts w:asciiTheme="minorHAnsi" w:eastAsiaTheme="minorEastAsia" w:hAnsiTheme="minorHAnsi" w:cstheme="minorBidi"/>
          <w:b w:val="0"/>
          <w:bCs w:val="0"/>
          <w:noProof/>
          <w:sz w:val="22"/>
          <w:szCs w:val="22"/>
        </w:rPr>
        <w:tab/>
      </w:r>
      <w:r>
        <w:rPr>
          <w:noProof/>
        </w:rPr>
        <w:t>Confirm Inventory [Demonstration/Communication Test]</w:t>
      </w:r>
      <w:r>
        <w:rPr>
          <w:noProof/>
        </w:rPr>
        <w:tab/>
      </w:r>
      <w:r>
        <w:rPr>
          <w:noProof/>
        </w:rPr>
        <w:fldChar w:fldCharType="begin"/>
      </w:r>
      <w:r>
        <w:rPr>
          <w:noProof/>
        </w:rPr>
        <w:instrText xml:space="preserve"> PAGEREF _Toc446065693 \h </w:instrText>
      </w:r>
      <w:r>
        <w:rPr>
          <w:noProof/>
        </w:rPr>
      </w:r>
      <w:r>
        <w:rPr>
          <w:noProof/>
        </w:rPr>
        <w:fldChar w:fldCharType="separate"/>
      </w:r>
      <w:r w:rsidR="00545BBE">
        <w:rPr>
          <w:noProof/>
        </w:rPr>
        <w:t>59</w:t>
      </w:r>
      <w:r>
        <w:rPr>
          <w:noProof/>
        </w:rPr>
        <w:fldChar w:fldCharType="end"/>
      </w:r>
    </w:p>
    <w:p w14:paraId="551AAC0B"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5.6.1.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_Toc446065694 \h </w:instrText>
      </w:r>
      <w:r>
        <w:rPr>
          <w:noProof/>
        </w:rPr>
      </w:r>
      <w:r>
        <w:rPr>
          <w:noProof/>
        </w:rPr>
        <w:fldChar w:fldCharType="separate"/>
      </w:r>
      <w:r w:rsidR="00545BBE">
        <w:rPr>
          <w:noProof/>
        </w:rPr>
        <w:t>59</w:t>
      </w:r>
      <w:r>
        <w:rPr>
          <w:noProof/>
        </w:rPr>
        <w:fldChar w:fldCharType="end"/>
      </w:r>
    </w:p>
    <w:p w14:paraId="7B47165B"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5.6.2.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_Toc446065695 \h </w:instrText>
      </w:r>
      <w:r>
        <w:rPr>
          <w:noProof/>
        </w:rPr>
      </w:r>
      <w:r>
        <w:rPr>
          <w:noProof/>
        </w:rPr>
        <w:fldChar w:fldCharType="separate"/>
      </w:r>
      <w:r w:rsidR="00545BBE">
        <w:rPr>
          <w:noProof/>
        </w:rPr>
        <w:t>59</w:t>
      </w:r>
      <w:r>
        <w:rPr>
          <w:noProof/>
        </w:rPr>
        <w:fldChar w:fldCharType="end"/>
      </w:r>
    </w:p>
    <w:p w14:paraId="7131A4A1"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5.6.3.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_Toc446065696 \h </w:instrText>
      </w:r>
      <w:r>
        <w:rPr>
          <w:noProof/>
        </w:rPr>
      </w:r>
      <w:r>
        <w:rPr>
          <w:noProof/>
        </w:rPr>
        <w:fldChar w:fldCharType="separate"/>
      </w:r>
      <w:r w:rsidR="00545BBE">
        <w:rPr>
          <w:noProof/>
        </w:rPr>
        <w:t>59</w:t>
      </w:r>
      <w:r>
        <w:rPr>
          <w:noProof/>
        </w:rPr>
        <w:fldChar w:fldCharType="end"/>
      </w:r>
    </w:p>
    <w:p w14:paraId="1885B332"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5.6.4.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_Toc446065697 \h </w:instrText>
      </w:r>
      <w:r>
        <w:rPr>
          <w:noProof/>
        </w:rPr>
      </w:r>
      <w:r>
        <w:rPr>
          <w:noProof/>
        </w:rPr>
        <w:fldChar w:fldCharType="separate"/>
      </w:r>
      <w:r w:rsidR="00545BBE">
        <w:rPr>
          <w:noProof/>
        </w:rPr>
        <w:t>59</w:t>
      </w:r>
      <w:r>
        <w:rPr>
          <w:noProof/>
        </w:rPr>
        <w:fldChar w:fldCharType="end"/>
      </w:r>
    </w:p>
    <w:p w14:paraId="5C383EA2"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5.7.</w:t>
      </w:r>
      <w:r>
        <w:rPr>
          <w:rFonts w:asciiTheme="minorHAnsi" w:eastAsiaTheme="minorEastAsia" w:hAnsiTheme="minorHAnsi" w:cstheme="minorBidi"/>
          <w:b w:val="0"/>
          <w:bCs w:val="0"/>
          <w:noProof/>
          <w:sz w:val="22"/>
          <w:szCs w:val="22"/>
        </w:rPr>
        <w:tab/>
      </w:r>
      <w:r>
        <w:rPr>
          <w:noProof/>
        </w:rPr>
        <w:t>Transfer a Source Permanently from one Location to Another [Demonstration/Communication Test]</w:t>
      </w:r>
      <w:r>
        <w:rPr>
          <w:noProof/>
        </w:rPr>
        <w:tab/>
      </w:r>
      <w:r>
        <w:rPr>
          <w:noProof/>
        </w:rPr>
        <w:fldChar w:fldCharType="begin"/>
      </w:r>
      <w:r>
        <w:rPr>
          <w:noProof/>
        </w:rPr>
        <w:instrText xml:space="preserve"> PAGEREF _Toc446065698 \h </w:instrText>
      </w:r>
      <w:r>
        <w:rPr>
          <w:noProof/>
        </w:rPr>
      </w:r>
      <w:r>
        <w:rPr>
          <w:noProof/>
        </w:rPr>
        <w:fldChar w:fldCharType="separate"/>
      </w:r>
      <w:r w:rsidR="00545BBE">
        <w:rPr>
          <w:noProof/>
        </w:rPr>
        <w:t>66</w:t>
      </w:r>
      <w:r>
        <w:rPr>
          <w:noProof/>
        </w:rPr>
        <w:fldChar w:fldCharType="end"/>
      </w:r>
    </w:p>
    <w:p w14:paraId="74C7B2E7"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5.7.1.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_Toc446065699 \h </w:instrText>
      </w:r>
      <w:r>
        <w:rPr>
          <w:noProof/>
        </w:rPr>
      </w:r>
      <w:r>
        <w:rPr>
          <w:noProof/>
        </w:rPr>
        <w:fldChar w:fldCharType="separate"/>
      </w:r>
      <w:r w:rsidR="00545BBE">
        <w:rPr>
          <w:noProof/>
        </w:rPr>
        <w:t>66</w:t>
      </w:r>
      <w:r>
        <w:rPr>
          <w:noProof/>
        </w:rPr>
        <w:fldChar w:fldCharType="end"/>
      </w:r>
    </w:p>
    <w:p w14:paraId="2C2730E5"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5.7.2.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_Toc446065700 \h </w:instrText>
      </w:r>
      <w:r>
        <w:rPr>
          <w:noProof/>
        </w:rPr>
      </w:r>
      <w:r>
        <w:rPr>
          <w:noProof/>
        </w:rPr>
        <w:fldChar w:fldCharType="separate"/>
      </w:r>
      <w:r w:rsidR="00545BBE">
        <w:rPr>
          <w:noProof/>
        </w:rPr>
        <w:t>66</w:t>
      </w:r>
      <w:r>
        <w:rPr>
          <w:noProof/>
        </w:rPr>
        <w:fldChar w:fldCharType="end"/>
      </w:r>
    </w:p>
    <w:p w14:paraId="768B8719"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5.7.3.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_Toc446065701 \h </w:instrText>
      </w:r>
      <w:r>
        <w:rPr>
          <w:noProof/>
        </w:rPr>
      </w:r>
      <w:r>
        <w:rPr>
          <w:noProof/>
        </w:rPr>
        <w:fldChar w:fldCharType="separate"/>
      </w:r>
      <w:r w:rsidR="00545BBE">
        <w:rPr>
          <w:noProof/>
        </w:rPr>
        <w:t>66</w:t>
      </w:r>
      <w:r>
        <w:rPr>
          <w:noProof/>
        </w:rPr>
        <w:fldChar w:fldCharType="end"/>
      </w:r>
    </w:p>
    <w:p w14:paraId="61CAB5FA"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5.7.4.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_Toc446065702 \h </w:instrText>
      </w:r>
      <w:r>
        <w:rPr>
          <w:noProof/>
        </w:rPr>
      </w:r>
      <w:r>
        <w:rPr>
          <w:noProof/>
        </w:rPr>
        <w:fldChar w:fldCharType="separate"/>
      </w:r>
      <w:r w:rsidR="00545BBE">
        <w:rPr>
          <w:noProof/>
        </w:rPr>
        <w:t>66</w:t>
      </w:r>
      <w:r>
        <w:rPr>
          <w:noProof/>
        </w:rPr>
        <w:fldChar w:fldCharType="end"/>
      </w:r>
    </w:p>
    <w:p w14:paraId="38B4273D"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5.8.</w:t>
      </w:r>
      <w:r>
        <w:rPr>
          <w:rFonts w:asciiTheme="minorHAnsi" w:eastAsiaTheme="minorEastAsia" w:hAnsiTheme="minorHAnsi" w:cstheme="minorBidi"/>
          <w:b w:val="0"/>
          <w:bCs w:val="0"/>
          <w:noProof/>
          <w:sz w:val="22"/>
          <w:szCs w:val="22"/>
        </w:rPr>
        <w:tab/>
      </w:r>
      <w:r>
        <w:rPr>
          <w:noProof/>
        </w:rPr>
        <w:t>Edit Program Parameters [Demonstration/Failure Mode Test]</w:t>
      </w:r>
      <w:r>
        <w:rPr>
          <w:noProof/>
        </w:rPr>
        <w:tab/>
      </w:r>
      <w:r>
        <w:rPr>
          <w:noProof/>
        </w:rPr>
        <w:fldChar w:fldCharType="begin"/>
      </w:r>
      <w:r>
        <w:rPr>
          <w:noProof/>
        </w:rPr>
        <w:instrText xml:space="preserve"> PAGEREF _Toc446065703 \h </w:instrText>
      </w:r>
      <w:r>
        <w:rPr>
          <w:noProof/>
        </w:rPr>
      </w:r>
      <w:r>
        <w:rPr>
          <w:noProof/>
        </w:rPr>
        <w:fldChar w:fldCharType="separate"/>
      </w:r>
      <w:r w:rsidR="00545BBE">
        <w:rPr>
          <w:noProof/>
        </w:rPr>
        <w:t>71</w:t>
      </w:r>
      <w:r>
        <w:rPr>
          <w:noProof/>
        </w:rPr>
        <w:fldChar w:fldCharType="end"/>
      </w:r>
    </w:p>
    <w:p w14:paraId="72522CD1"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5.8.1.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_Toc446065704 \h </w:instrText>
      </w:r>
      <w:r>
        <w:rPr>
          <w:noProof/>
        </w:rPr>
      </w:r>
      <w:r>
        <w:rPr>
          <w:noProof/>
        </w:rPr>
        <w:fldChar w:fldCharType="separate"/>
      </w:r>
      <w:r w:rsidR="00545BBE">
        <w:rPr>
          <w:noProof/>
        </w:rPr>
        <w:t>71</w:t>
      </w:r>
      <w:r>
        <w:rPr>
          <w:noProof/>
        </w:rPr>
        <w:fldChar w:fldCharType="end"/>
      </w:r>
    </w:p>
    <w:p w14:paraId="558E5013"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5.8.2.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_Toc446065705 \h </w:instrText>
      </w:r>
      <w:r>
        <w:rPr>
          <w:noProof/>
        </w:rPr>
      </w:r>
      <w:r>
        <w:rPr>
          <w:noProof/>
        </w:rPr>
        <w:fldChar w:fldCharType="separate"/>
      </w:r>
      <w:r w:rsidR="00545BBE">
        <w:rPr>
          <w:noProof/>
        </w:rPr>
        <w:t>71</w:t>
      </w:r>
      <w:r>
        <w:rPr>
          <w:noProof/>
        </w:rPr>
        <w:fldChar w:fldCharType="end"/>
      </w:r>
    </w:p>
    <w:p w14:paraId="4FA2D65F"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5.8.3.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_Toc446065706 \h </w:instrText>
      </w:r>
      <w:r>
        <w:rPr>
          <w:noProof/>
        </w:rPr>
      </w:r>
      <w:r>
        <w:rPr>
          <w:noProof/>
        </w:rPr>
        <w:fldChar w:fldCharType="separate"/>
      </w:r>
      <w:r w:rsidR="00545BBE">
        <w:rPr>
          <w:noProof/>
        </w:rPr>
        <w:t>71</w:t>
      </w:r>
      <w:r>
        <w:rPr>
          <w:noProof/>
        </w:rPr>
        <w:fldChar w:fldCharType="end"/>
      </w:r>
    </w:p>
    <w:p w14:paraId="3506E2D0"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5.8.4.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_Toc446065707 \h </w:instrText>
      </w:r>
      <w:r>
        <w:rPr>
          <w:noProof/>
        </w:rPr>
      </w:r>
      <w:r>
        <w:rPr>
          <w:noProof/>
        </w:rPr>
        <w:fldChar w:fldCharType="separate"/>
      </w:r>
      <w:r w:rsidR="00545BBE">
        <w:rPr>
          <w:noProof/>
        </w:rPr>
        <w:t>71</w:t>
      </w:r>
      <w:r>
        <w:rPr>
          <w:noProof/>
        </w:rPr>
        <w:fldChar w:fldCharType="end"/>
      </w:r>
    </w:p>
    <w:p w14:paraId="64381968"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5.9.</w:t>
      </w:r>
      <w:r>
        <w:rPr>
          <w:rFonts w:asciiTheme="minorHAnsi" w:eastAsiaTheme="minorEastAsia" w:hAnsiTheme="minorHAnsi" w:cstheme="minorBidi"/>
          <w:b w:val="0"/>
          <w:bCs w:val="0"/>
          <w:noProof/>
          <w:sz w:val="22"/>
          <w:szCs w:val="22"/>
        </w:rPr>
        <w:tab/>
      </w:r>
      <w:r>
        <w:rPr>
          <w:noProof/>
        </w:rPr>
        <w:t>Leak Test Selected Sources [Demonstration/Communication Test]</w:t>
      </w:r>
      <w:r>
        <w:rPr>
          <w:noProof/>
        </w:rPr>
        <w:tab/>
      </w:r>
      <w:r>
        <w:rPr>
          <w:noProof/>
        </w:rPr>
        <w:fldChar w:fldCharType="begin"/>
      </w:r>
      <w:r>
        <w:rPr>
          <w:noProof/>
        </w:rPr>
        <w:instrText xml:space="preserve"> PAGEREF _Toc446065708 \h </w:instrText>
      </w:r>
      <w:r>
        <w:rPr>
          <w:noProof/>
        </w:rPr>
      </w:r>
      <w:r>
        <w:rPr>
          <w:noProof/>
        </w:rPr>
        <w:fldChar w:fldCharType="separate"/>
      </w:r>
      <w:r w:rsidR="00545BBE">
        <w:rPr>
          <w:noProof/>
        </w:rPr>
        <w:t>75</w:t>
      </w:r>
      <w:r>
        <w:rPr>
          <w:noProof/>
        </w:rPr>
        <w:fldChar w:fldCharType="end"/>
      </w:r>
    </w:p>
    <w:p w14:paraId="57338E6F"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5.9.1.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_Toc446065709 \h </w:instrText>
      </w:r>
      <w:r>
        <w:rPr>
          <w:noProof/>
        </w:rPr>
      </w:r>
      <w:r>
        <w:rPr>
          <w:noProof/>
        </w:rPr>
        <w:fldChar w:fldCharType="separate"/>
      </w:r>
      <w:r w:rsidR="00545BBE">
        <w:rPr>
          <w:noProof/>
        </w:rPr>
        <w:t>75</w:t>
      </w:r>
      <w:r>
        <w:rPr>
          <w:noProof/>
        </w:rPr>
        <w:fldChar w:fldCharType="end"/>
      </w:r>
    </w:p>
    <w:p w14:paraId="6FEC287D"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5.9.2.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_Toc446065710 \h </w:instrText>
      </w:r>
      <w:r>
        <w:rPr>
          <w:noProof/>
        </w:rPr>
      </w:r>
      <w:r>
        <w:rPr>
          <w:noProof/>
        </w:rPr>
        <w:fldChar w:fldCharType="separate"/>
      </w:r>
      <w:r w:rsidR="00545BBE">
        <w:rPr>
          <w:noProof/>
        </w:rPr>
        <w:t>75</w:t>
      </w:r>
      <w:r>
        <w:rPr>
          <w:noProof/>
        </w:rPr>
        <w:fldChar w:fldCharType="end"/>
      </w:r>
    </w:p>
    <w:p w14:paraId="51DA4064"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5.9.3.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_Toc446065711 \h </w:instrText>
      </w:r>
      <w:r>
        <w:rPr>
          <w:noProof/>
        </w:rPr>
      </w:r>
      <w:r>
        <w:rPr>
          <w:noProof/>
        </w:rPr>
        <w:fldChar w:fldCharType="separate"/>
      </w:r>
      <w:r w:rsidR="00545BBE">
        <w:rPr>
          <w:noProof/>
        </w:rPr>
        <w:t>75</w:t>
      </w:r>
      <w:r>
        <w:rPr>
          <w:noProof/>
        </w:rPr>
        <w:fldChar w:fldCharType="end"/>
      </w:r>
    </w:p>
    <w:p w14:paraId="3CE51545"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5.9.4.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_Toc446065712 \h </w:instrText>
      </w:r>
      <w:r>
        <w:rPr>
          <w:noProof/>
        </w:rPr>
      </w:r>
      <w:r>
        <w:rPr>
          <w:noProof/>
        </w:rPr>
        <w:fldChar w:fldCharType="separate"/>
      </w:r>
      <w:r w:rsidR="00545BBE">
        <w:rPr>
          <w:noProof/>
        </w:rPr>
        <w:t>75</w:t>
      </w:r>
      <w:r>
        <w:rPr>
          <w:noProof/>
        </w:rPr>
        <w:fldChar w:fldCharType="end"/>
      </w:r>
    </w:p>
    <w:p w14:paraId="3B6DC2D8"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5.10.</w:t>
      </w:r>
      <w:r>
        <w:rPr>
          <w:rFonts w:asciiTheme="minorHAnsi" w:eastAsiaTheme="minorEastAsia" w:hAnsiTheme="minorHAnsi" w:cstheme="minorBidi"/>
          <w:b w:val="0"/>
          <w:bCs w:val="0"/>
          <w:noProof/>
          <w:sz w:val="22"/>
          <w:szCs w:val="22"/>
        </w:rPr>
        <w:tab/>
      </w:r>
      <w:r>
        <w:rPr>
          <w:noProof/>
        </w:rPr>
        <w:t>Add/Remove/Modify Source [Demonstration/Validation/Communication/Boundary Condition Test]</w:t>
      </w:r>
      <w:r>
        <w:rPr>
          <w:noProof/>
        </w:rPr>
        <w:tab/>
      </w:r>
      <w:r>
        <w:rPr>
          <w:noProof/>
        </w:rPr>
        <w:fldChar w:fldCharType="begin"/>
      </w:r>
      <w:r>
        <w:rPr>
          <w:noProof/>
        </w:rPr>
        <w:instrText xml:space="preserve"> PAGEREF _Toc446065713 \h </w:instrText>
      </w:r>
      <w:r>
        <w:rPr>
          <w:noProof/>
        </w:rPr>
      </w:r>
      <w:r>
        <w:rPr>
          <w:noProof/>
        </w:rPr>
        <w:fldChar w:fldCharType="separate"/>
      </w:r>
      <w:r w:rsidR="00545BBE">
        <w:rPr>
          <w:noProof/>
        </w:rPr>
        <w:t>82</w:t>
      </w:r>
      <w:r>
        <w:rPr>
          <w:noProof/>
        </w:rPr>
        <w:fldChar w:fldCharType="end"/>
      </w:r>
    </w:p>
    <w:p w14:paraId="7CD8BCF2"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5.10.1.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_Toc446065714 \h </w:instrText>
      </w:r>
      <w:r>
        <w:rPr>
          <w:noProof/>
        </w:rPr>
      </w:r>
      <w:r>
        <w:rPr>
          <w:noProof/>
        </w:rPr>
        <w:fldChar w:fldCharType="separate"/>
      </w:r>
      <w:r w:rsidR="00545BBE">
        <w:rPr>
          <w:noProof/>
        </w:rPr>
        <w:t>82</w:t>
      </w:r>
      <w:r>
        <w:rPr>
          <w:noProof/>
        </w:rPr>
        <w:fldChar w:fldCharType="end"/>
      </w:r>
    </w:p>
    <w:p w14:paraId="21D58002"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5.10.2.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_Toc446065715 \h </w:instrText>
      </w:r>
      <w:r>
        <w:rPr>
          <w:noProof/>
        </w:rPr>
      </w:r>
      <w:r>
        <w:rPr>
          <w:noProof/>
        </w:rPr>
        <w:fldChar w:fldCharType="separate"/>
      </w:r>
      <w:r w:rsidR="00545BBE">
        <w:rPr>
          <w:noProof/>
        </w:rPr>
        <w:t>82</w:t>
      </w:r>
      <w:r>
        <w:rPr>
          <w:noProof/>
        </w:rPr>
        <w:fldChar w:fldCharType="end"/>
      </w:r>
    </w:p>
    <w:p w14:paraId="169C9C61"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5.10.3.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_Toc446065716 \h </w:instrText>
      </w:r>
      <w:r>
        <w:rPr>
          <w:noProof/>
        </w:rPr>
      </w:r>
      <w:r>
        <w:rPr>
          <w:noProof/>
        </w:rPr>
        <w:fldChar w:fldCharType="separate"/>
      </w:r>
      <w:r w:rsidR="00545BBE">
        <w:rPr>
          <w:noProof/>
        </w:rPr>
        <w:t>82</w:t>
      </w:r>
      <w:r>
        <w:rPr>
          <w:noProof/>
        </w:rPr>
        <w:fldChar w:fldCharType="end"/>
      </w:r>
    </w:p>
    <w:p w14:paraId="1127EBF0"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5.10.4.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_Toc446065717 \h </w:instrText>
      </w:r>
      <w:r>
        <w:rPr>
          <w:noProof/>
        </w:rPr>
      </w:r>
      <w:r>
        <w:rPr>
          <w:noProof/>
        </w:rPr>
        <w:fldChar w:fldCharType="separate"/>
      </w:r>
      <w:r w:rsidR="00545BBE">
        <w:rPr>
          <w:noProof/>
        </w:rPr>
        <w:t>82</w:t>
      </w:r>
      <w:r>
        <w:rPr>
          <w:noProof/>
        </w:rPr>
        <w:fldChar w:fldCharType="end"/>
      </w:r>
    </w:p>
    <w:p w14:paraId="43932097"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5.11.</w:t>
      </w:r>
      <w:r>
        <w:rPr>
          <w:rFonts w:asciiTheme="minorHAnsi" w:eastAsiaTheme="minorEastAsia" w:hAnsiTheme="minorHAnsi" w:cstheme="minorBidi"/>
          <w:b w:val="0"/>
          <w:bCs w:val="0"/>
          <w:noProof/>
          <w:sz w:val="22"/>
          <w:szCs w:val="22"/>
        </w:rPr>
        <w:tab/>
      </w:r>
      <w:r>
        <w:rPr>
          <w:noProof/>
        </w:rPr>
        <w:t>Add/Remove/Modify User [Demonstration/Validation Test]</w:t>
      </w:r>
      <w:r>
        <w:rPr>
          <w:noProof/>
        </w:rPr>
        <w:tab/>
      </w:r>
      <w:r>
        <w:rPr>
          <w:noProof/>
        </w:rPr>
        <w:fldChar w:fldCharType="begin"/>
      </w:r>
      <w:r>
        <w:rPr>
          <w:noProof/>
        </w:rPr>
        <w:instrText xml:space="preserve"> PAGEREF _Toc446065718 \h </w:instrText>
      </w:r>
      <w:r>
        <w:rPr>
          <w:noProof/>
        </w:rPr>
      </w:r>
      <w:r>
        <w:rPr>
          <w:noProof/>
        </w:rPr>
        <w:fldChar w:fldCharType="separate"/>
      </w:r>
      <w:r w:rsidR="00545BBE">
        <w:rPr>
          <w:noProof/>
        </w:rPr>
        <w:t>95</w:t>
      </w:r>
      <w:r>
        <w:rPr>
          <w:noProof/>
        </w:rPr>
        <w:fldChar w:fldCharType="end"/>
      </w:r>
    </w:p>
    <w:p w14:paraId="7E5628DA"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5.11.1.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_Toc446065719 \h </w:instrText>
      </w:r>
      <w:r>
        <w:rPr>
          <w:noProof/>
        </w:rPr>
      </w:r>
      <w:r>
        <w:rPr>
          <w:noProof/>
        </w:rPr>
        <w:fldChar w:fldCharType="separate"/>
      </w:r>
      <w:r w:rsidR="00545BBE">
        <w:rPr>
          <w:noProof/>
        </w:rPr>
        <w:t>95</w:t>
      </w:r>
      <w:r>
        <w:rPr>
          <w:noProof/>
        </w:rPr>
        <w:fldChar w:fldCharType="end"/>
      </w:r>
    </w:p>
    <w:p w14:paraId="4A6A37E5"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5.11.2.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_Toc446065720 \h </w:instrText>
      </w:r>
      <w:r>
        <w:rPr>
          <w:noProof/>
        </w:rPr>
      </w:r>
      <w:r>
        <w:rPr>
          <w:noProof/>
        </w:rPr>
        <w:fldChar w:fldCharType="separate"/>
      </w:r>
      <w:r w:rsidR="00545BBE">
        <w:rPr>
          <w:noProof/>
        </w:rPr>
        <w:t>95</w:t>
      </w:r>
      <w:r>
        <w:rPr>
          <w:noProof/>
        </w:rPr>
        <w:fldChar w:fldCharType="end"/>
      </w:r>
    </w:p>
    <w:p w14:paraId="67EF1A0A"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5.11.3.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_Toc446065721 \h </w:instrText>
      </w:r>
      <w:r>
        <w:rPr>
          <w:noProof/>
        </w:rPr>
      </w:r>
      <w:r>
        <w:rPr>
          <w:noProof/>
        </w:rPr>
        <w:fldChar w:fldCharType="separate"/>
      </w:r>
      <w:r w:rsidR="00545BBE">
        <w:rPr>
          <w:noProof/>
        </w:rPr>
        <w:t>95</w:t>
      </w:r>
      <w:r>
        <w:rPr>
          <w:noProof/>
        </w:rPr>
        <w:fldChar w:fldCharType="end"/>
      </w:r>
    </w:p>
    <w:p w14:paraId="5AC6E745"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5.11.4.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_Toc446065722 \h </w:instrText>
      </w:r>
      <w:r>
        <w:rPr>
          <w:noProof/>
        </w:rPr>
      </w:r>
      <w:r>
        <w:rPr>
          <w:noProof/>
        </w:rPr>
        <w:fldChar w:fldCharType="separate"/>
      </w:r>
      <w:r w:rsidR="00545BBE">
        <w:rPr>
          <w:noProof/>
        </w:rPr>
        <w:t>95</w:t>
      </w:r>
      <w:r>
        <w:rPr>
          <w:noProof/>
        </w:rPr>
        <w:fldChar w:fldCharType="end"/>
      </w:r>
    </w:p>
    <w:p w14:paraId="1BA322A7"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5.12.</w:t>
      </w:r>
      <w:r>
        <w:rPr>
          <w:rFonts w:asciiTheme="minorHAnsi" w:eastAsiaTheme="minorEastAsia" w:hAnsiTheme="minorHAnsi" w:cstheme="minorBidi"/>
          <w:b w:val="0"/>
          <w:bCs w:val="0"/>
          <w:noProof/>
          <w:sz w:val="22"/>
          <w:szCs w:val="22"/>
        </w:rPr>
        <w:tab/>
      </w:r>
      <w:r>
        <w:rPr>
          <w:noProof/>
        </w:rPr>
        <w:t>Time Out Timers [Demonstration/Code Verification Test]</w:t>
      </w:r>
      <w:r>
        <w:rPr>
          <w:noProof/>
        </w:rPr>
        <w:tab/>
      </w:r>
      <w:r>
        <w:rPr>
          <w:noProof/>
        </w:rPr>
        <w:fldChar w:fldCharType="begin"/>
      </w:r>
      <w:r>
        <w:rPr>
          <w:noProof/>
        </w:rPr>
        <w:instrText xml:space="preserve"> PAGEREF _Toc446065723 \h </w:instrText>
      </w:r>
      <w:r>
        <w:rPr>
          <w:noProof/>
        </w:rPr>
      </w:r>
      <w:r>
        <w:rPr>
          <w:noProof/>
        </w:rPr>
        <w:fldChar w:fldCharType="separate"/>
      </w:r>
      <w:r w:rsidR="00545BBE">
        <w:rPr>
          <w:noProof/>
        </w:rPr>
        <w:t>101</w:t>
      </w:r>
      <w:r>
        <w:rPr>
          <w:noProof/>
        </w:rPr>
        <w:fldChar w:fldCharType="end"/>
      </w:r>
    </w:p>
    <w:p w14:paraId="5C751950"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5.12.1.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_Toc446065724 \h </w:instrText>
      </w:r>
      <w:r>
        <w:rPr>
          <w:noProof/>
        </w:rPr>
      </w:r>
      <w:r>
        <w:rPr>
          <w:noProof/>
        </w:rPr>
        <w:fldChar w:fldCharType="separate"/>
      </w:r>
      <w:r w:rsidR="00545BBE">
        <w:rPr>
          <w:noProof/>
        </w:rPr>
        <w:t>101</w:t>
      </w:r>
      <w:r>
        <w:rPr>
          <w:noProof/>
        </w:rPr>
        <w:fldChar w:fldCharType="end"/>
      </w:r>
    </w:p>
    <w:p w14:paraId="1358F831"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5.12.2.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_Toc446065725 \h </w:instrText>
      </w:r>
      <w:r>
        <w:rPr>
          <w:noProof/>
        </w:rPr>
      </w:r>
      <w:r>
        <w:rPr>
          <w:noProof/>
        </w:rPr>
        <w:fldChar w:fldCharType="separate"/>
      </w:r>
      <w:r w:rsidR="00545BBE">
        <w:rPr>
          <w:noProof/>
        </w:rPr>
        <w:t>101</w:t>
      </w:r>
      <w:r>
        <w:rPr>
          <w:noProof/>
        </w:rPr>
        <w:fldChar w:fldCharType="end"/>
      </w:r>
    </w:p>
    <w:p w14:paraId="57363961"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5.12.3.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_Toc446065726 \h </w:instrText>
      </w:r>
      <w:r>
        <w:rPr>
          <w:noProof/>
        </w:rPr>
      </w:r>
      <w:r>
        <w:rPr>
          <w:noProof/>
        </w:rPr>
        <w:fldChar w:fldCharType="separate"/>
      </w:r>
      <w:r w:rsidR="00545BBE">
        <w:rPr>
          <w:noProof/>
        </w:rPr>
        <w:t>101</w:t>
      </w:r>
      <w:r>
        <w:rPr>
          <w:noProof/>
        </w:rPr>
        <w:fldChar w:fldCharType="end"/>
      </w:r>
    </w:p>
    <w:p w14:paraId="56442650"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5.12.4.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_Toc446065727 \h </w:instrText>
      </w:r>
      <w:r>
        <w:rPr>
          <w:noProof/>
        </w:rPr>
      </w:r>
      <w:r>
        <w:rPr>
          <w:noProof/>
        </w:rPr>
        <w:fldChar w:fldCharType="separate"/>
      </w:r>
      <w:r w:rsidR="00545BBE">
        <w:rPr>
          <w:noProof/>
        </w:rPr>
        <w:t>101</w:t>
      </w:r>
      <w:r>
        <w:rPr>
          <w:noProof/>
        </w:rPr>
        <w:fldChar w:fldCharType="end"/>
      </w:r>
    </w:p>
    <w:p w14:paraId="0F7EB05E"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5.13.</w:t>
      </w:r>
      <w:r>
        <w:rPr>
          <w:rFonts w:asciiTheme="minorHAnsi" w:eastAsiaTheme="minorEastAsia" w:hAnsiTheme="minorHAnsi" w:cstheme="minorBidi"/>
          <w:b w:val="0"/>
          <w:bCs w:val="0"/>
          <w:noProof/>
          <w:sz w:val="22"/>
          <w:szCs w:val="22"/>
        </w:rPr>
        <w:tab/>
      </w:r>
      <w:r>
        <w:rPr>
          <w:noProof/>
        </w:rPr>
        <w:t>System Security Features [Demonstration/Security Test]</w:t>
      </w:r>
      <w:r>
        <w:rPr>
          <w:noProof/>
        </w:rPr>
        <w:tab/>
      </w:r>
      <w:r>
        <w:rPr>
          <w:noProof/>
        </w:rPr>
        <w:fldChar w:fldCharType="begin"/>
      </w:r>
      <w:r>
        <w:rPr>
          <w:noProof/>
        </w:rPr>
        <w:instrText xml:space="preserve"> PAGEREF _Toc446065728 \h </w:instrText>
      </w:r>
      <w:r>
        <w:rPr>
          <w:noProof/>
        </w:rPr>
      </w:r>
      <w:r>
        <w:rPr>
          <w:noProof/>
        </w:rPr>
        <w:fldChar w:fldCharType="separate"/>
      </w:r>
      <w:r w:rsidR="00545BBE">
        <w:rPr>
          <w:noProof/>
        </w:rPr>
        <w:t>103</w:t>
      </w:r>
      <w:r>
        <w:rPr>
          <w:noProof/>
        </w:rPr>
        <w:fldChar w:fldCharType="end"/>
      </w:r>
    </w:p>
    <w:p w14:paraId="0A40CFCE"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5.13.1.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_Toc446065729 \h </w:instrText>
      </w:r>
      <w:r>
        <w:rPr>
          <w:noProof/>
        </w:rPr>
      </w:r>
      <w:r>
        <w:rPr>
          <w:noProof/>
        </w:rPr>
        <w:fldChar w:fldCharType="separate"/>
      </w:r>
      <w:r w:rsidR="00545BBE">
        <w:rPr>
          <w:noProof/>
        </w:rPr>
        <w:t>103</w:t>
      </w:r>
      <w:r>
        <w:rPr>
          <w:noProof/>
        </w:rPr>
        <w:fldChar w:fldCharType="end"/>
      </w:r>
    </w:p>
    <w:p w14:paraId="7370DA83"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5.13.2.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_Toc446065730 \h </w:instrText>
      </w:r>
      <w:r>
        <w:rPr>
          <w:noProof/>
        </w:rPr>
      </w:r>
      <w:r>
        <w:rPr>
          <w:noProof/>
        </w:rPr>
        <w:fldChar w:fldCharType="separate"/>
      </w:r>
      <w:r w:rsidR="00545BBE">
        <w:rPr>
          <w:noProof/>
        </w:rPr>
        <w:t>103</w:t>
      </w:r>
      <w:r>
        <w:rPr>
          <w:noProof/>
        </w:rPr>
        <w:fldChar w:fldCharType="end"/>
      </w:r>
    </w:p>
    <w:p w14:paraId="4B7BDB22"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5.13.3.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_Toc446065731 \h </w:instrText>
      </w:r>
      <w:r>
        <w:rPr>
          <w:noProof/>
        </w:rPr>
      </w:r>
      <w:r>
        <w:rPr>
          <w:noProof/>
        </w:rPr>
        <w:fldChar w:fldCharType="separate"/>
      </w:r>
      <w:r w:rsidR="00545BBE">
        <w:rPr>
          <w:noProof/>
        </w:rPr>
        <w:t>103</w:t>
      </w:r>
      <w:r>
        <w:rPr>
          <w:noProof/>
        </w:rPr>
        <w:fldChar w:fldCharType="end"/>
      </w:r>
    </w:p>
    <w:p w14:paraId="699297D1"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5.13.4.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_Toc446065732 \h </w:instrText>
      </w:r>
      <w:r>
        <w:rPr>
          <w:noProof/>
        </w:rPr>
      </w:r>
      <w:r>
        <w:rPr>
          <w:noProof/>
        </w:rPr>
        <w:fldChar w:fldCharType="separate"/>
      </w:r>
      <w:r w:rsidR="00545BBE">
        <w:rPr>
          <w:noProof/>
        </w:rPr>
        <w:t>103</w:t>
      </w:r>
      <w:r>
        <w:rPr>
          <w:noProof/>
        </w:rPr>
        <w:fldChar w:fldCharType="end"/>
      </w:r>
    </w:p>
    <w:p w14:paraId="37D71F6B"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5.14.</w:t>
      </w:r>
      <w:r>
        <w:rPr>
          <w:rFonts w:asciiTheme="minorHAnsi" w:eastAsiaTheme="minorEastAsia" w:hAnsiTheme="minorHAnsi" w:cstheme="minorBidi"/>
          <w:b w:val="0"/>
          <w:bCs w:val="0"/>
          <w:noProof/>
          <w:sz w:val="22"/>
          <w:szCs w:val="22"/>
        </w:rPr>
        <w:tab/>
      </w:r>
      <w:r>
        <w:rPr>
          <w:noProof/>
        </w:rPr>
        <w:t>Automatic Database Backups [Demonstration/Validation/Failure Mode Test]</w:t>
      </w:r>
      <w:r>
        <w:rPr>
          <w:noProof/>
        </w:rPr>
        <w:tab/>
      </w:r>
      <w:r>
        <w:rPr>
          <w:noProof/>
        </w:rPr>
        <w:fldChar w:fldCharType="begin"/>
      </w:r>
      <w:r>
        <w:rPr>
          <w:noProof/>
        </w:rPr>
        <w:instrText xml:space="preserve"> PAGEREF _Toc446065733 \h </w:instrText>
      </w:r>
      <w:r>
        <w:rPr>
          <w:noProof/>
        </w:rPr>
      </w:r>
      <w:r>
        <w:rPr>
          <w:noProof/>
        </w:rPr>
        <w:fldChar w:fldCharType="separate"/>
      </w:r>
      <w:r w:rsidR="00545BBE">
        <w:rPr>
          <w:noProof/>
        </w:rPr>
        <w:t>105</w:t>
      </w:r>
      <w:r>
        <w:rPr>
          <w:noProof/>
        </w:rPr>
        <w:fldChar w:fldCharType="end"/>
      </w:r>
    </w:p>
    <w:p w14:paraId="52DD1453"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5.14.1.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_Toc446065734 \h </w:instrText>
      </w:r>
      <w:r>
        <w:rPr>
          <w:noProof/>
        </w:rPr>
      </w:r>
      <w:r>
        <w:rPr>
          <w:noProof/>
        </w:rPr>
        <w:fldChar w:fldCharType="separate"/>
      </w:r>
      <w:r w:rsidR="00545BBE">
        <w:rPr>
          <w:noProof/>
        </w:rPr>
        <w:t>105</w:t>
      </w:r>
      <w:r>
        <w:rPr>
          <w:noProof/>
        </w:rPr>
        <w:fldChar w:fldCharType="end"/>
      </w:r>
    </w:p>
    <w:p w14:paraId="0661A6CC"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5.14.2.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_Toc446065735 \h </w:instrText>
      </w:r>
      <w:r>
        <w:rPr>
          <w:noProof/>
        </w:rPr>
      </w:r>
      <w:r>
        <w:rPr>
          <w:noProof/>
        </w:rPr>
        <w:fldChar w:fldCharType="separate"/>
      </w:r>
      <w:r w:rsidR="00545BBE">
        <w:rPr>
          <w:noProof/>
        </w:rPr>
        <w:t>105</w:t>
      </w:r>
      <w:r>
        <w:rPr>
          <w:noProof/>
        </w:rPr>
        <w:fldChar w:fldCharType="end"/>
      </w:r>
    </w:p>
    <w:p w14:paraId="6B489023"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5.14.3.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_Toc446065736 \h </w:instrText>
      </w:r>
      <w:r>
        <w:rPr>
          <w:noProof/>
        </w:rPr>
      </w:r>
      <w:r>
        <w:rPr>
          <w:noProof/>
        </w:rPr>
        <w:fldChar w:fldCharType="separate"/>
      </w:r>
      <w:r w:rsidR="00545BBE">
        <w:rPr>
          <w:noProof/>
        </w:rPr>
        <w:t>105</w:t>
      </w:r>
      <w:r>
        <w:rPr>
          <w:noProof/>
        </w:rPr>
        <w:fldChar w:fldCharType="end"/>
      </w:r>
    </w:p>
    <w:p w14:paraId="59CE791D"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5.14.4.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_Toc446065737 \h </w:instrText>
      </w:r>
      <w:r>
        <w:rPr>
          <w:noProof/>
        </w:rPr>
      </w:r>
      <w:r>
        <w:rPr>
          <w:noProof/>
        </w:rPr>
        <w:fldChar w:fldCharType="separate"/>
      </w:r>
      <w:r w:rsidR="00545BBE">
        <w:rPr>
          <w:noProof/>
        </w:rPr>
        <w:t>105</w:t>
      </w:r>
      <w:r>
        <w:rPr>
          <w:noProof/>
        </w:rPr>
        <w:fldChar w:fldCharType="end"/>
      </w:r>
    </w:p>
    <w:p w14:paraId="610924AD"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5.15.</w:t>
      </w:r>
      <w:r>
        <w:rPr>
          <w:rFonts w:asciiTheme="minorHAnsi" w:eastAsiaTheme="minorEastAsia" w:hAnsiTheme="minorHAnsi" w:cstheme="minorBidi"/>
          <w:b w:val="0"/>
          <w:bCs w:val="0"/>
          <w:noProof/>
          <w:sz w:val="22"/>
          <w:szCs w:val="22"/>
        </w:rPr>
        <w:tab/>
      </w:r>
      <w:r>
        <w:rPr>
          <w:noProof/>
        </w:rPr>
        <w:t>Email Notifications [Communication Test]</w:t>
      </w:r>
      <w:r>
        <w:rPr>
          <w:noProof/>
        </w:rPr>
        <w:tab/>
      </w:r>
      <w:r>
        <w:rPr>
          <w:noProof/>
        </w:rPr>
        <w:fldChar w:fldCharType="begin"/>
      </w:r>
      <w:r>
        <w:rPr>
          <w:noProof/>
        </w:rPr>
        <w:instrText xml:space="preserve"> PAGEREF _Toc446065738 \h </w:instrText>
      </w:r>
      <w:r>
        <w:rPr>
          <w:noProof/>
        </w:rPr>
      </w:r>
      <w:r>
        <w:rPr>
          <w:noProof/>
        </w:rPr>
        <w:fldChar w:fldCharType="separate"/>
      </w:r>
      <w:r w:rsidR="00545BBE">
        <w:rPr>
          <w:noProof/>
        </w:rPr>
        <w:t>107</w:t>
      </w:r>
      <w:r>
        <w:rPr>
          <w:noProof/>
        </w:rPr>
        <w:fldChar w:fldCharType="end"/>
      </w:r>
    </w:p>
    <w:p w14:paraId="36D0E434"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5.15.1.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_Toc446065739 \h </w:instrText>
      </w:r>
      <w:r>
        <w:rPr>
          <w:noProof/>
        </w:rPr>
      </w:r>
      <w:r>
        <w:rPr>
          <w:noProof/>
        </w:rPr>
        <w:fldChar w:fldCharType="separate"/>
      </w:r>
      <w:r w:rsidR="00545BBE">
        <w:rPr>
          <w:noProof/>
        </w:rPr>
        <w:t>107</w:t>
      </w:r>
      <w:r>
        <w:rPr>
          <w:noProof/>
        </w:rPr>
        <w:fldChar w:fldCharType="end"/>
      </w:r>
    </w:p>
    <w:p w14:paraId="06CF7330"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5.15.2.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_Toc446065740 \h </w:instrText>
      </w:r>
      <w:r>
        <w:rPr>
          <w:noProof/>
        </w:rPr>
      </w:r>
      <w:r>
        <w:rPr>
          <w:noProof/>
        </w:rPr>
        <w:fldChar w:fldCharType="separate"/>
      </w:r>
      <w:r w:rsidR="00545BBE">
        <w:rPr>
          <w:noProof/>
        </w:rPr>
        <w:t>107</w:t>
      </w:r>
      <w:r>
        <w:rPr>
          <w:noProof/>
        </w:rPr>
        <w:fldChar w:fldCharType="end"/>
      </w:r>
    </w:p>
    <w:p w14:paraId="5F82B92D"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5.15.3.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_Toc446065741 \h </w:instrText>
      </w:r>
      <w:r>
        <w:rPr>
          <w:noProof/>
        </w:rPr>
      </w:r>
      <w:r>
        <w:rPr>
          <w:noProof/>
        </w:rPr>
        <w:fldChar w:fldCharType="separate"/>
      </w:r>
      <w:r w:rsidR="00545BBE">
        <w:rPr>
          <w:noProof/>
        </w:rPr>
        <w:t>107</w:t>
      </w:r>
      <w:r>
        <w:rPr>
          <w:noProof/>
        </w:rPr>
        <w:fldChar w:fldCharType="end"/>
      </w:r>
    </w:p>
    <w:p w14:paraId="3506CACA"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5.15.4.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_Toc446065742 \h </w:instrText>
      </w:r>
      <w:r>
        <w:rPr>
          <w:noProof/>
        </w:rPr>
      </w:r>
      <w:r>
        <w:rPr>
          <w:noProof/>
        </w:rPr>
        <w:fldChar w:fldCharType="separate"/>
      </w:r>
      <w:r w:rsidR="00545BBE">
        <w:rPr>
          <w:noProof/>
        </w:rPr>
        <w:t>107</w:t>
      </w:r>
      <w:r>
        <w:rPr>
          <w:noProof/>
        </w:rPr>
        <w:fldChar w:fldCharType="end"/>
      </w:r>
    </w:p>
    <w:p w14:paraId="609E803F"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5.16.</w:t>
      </w:r>
      <w:r>
        <w:rPr>
          <w:rFonts w:asciiTheme="minorHAnsi" w:eastAsiaTheme="minorEastAsia" w:hAnsiTheme="minorHAnsi" w:cstheme="minorBidi"/>
          <w:b w:val="0"/>
          <w:bCs w:val="0"/>
          <w:noProof/>
          <w:sz w:val="22"/>
          <w:szCs w:val="22"/>
        </w:rPr>
        <w:tab/>
      </w:r>
      <w:r>
        <w:rPr>
          <w:noProof/>
        </w:rPr>
        <w:t>MAR Calculation Validation [Demonstration/Validation Test]</w:t>
      </w:r>
      <w:r>
        <w:rPr>
          <w:noProof/>
        </w:rPr>
        <w:tab/>
      </w:r>
      <w:r>
        <w:rPr>
          <w:noProof/>
        </w:rPr>
        <w:fldChar w:fldCharType="begin"/>
      </w:r>
      <w:r>
        <w:rPr>
          <w:noProof/>
        </w:rPr>
        <w:instrText xml:space="preserve"> PAGEREF _Toc446065743 \h </w:instrText>
      </w:r>
      <w:r>
        <w:rPr>
          <w:noProof/>
        </w:rPr>
      </w:r>
      <w:r>
        <w:rPr>
          <w:noProof/>
        </w:rPr>
        <w:fldChar w:fldCharType="separate"/>
      </w:r>
      <w:r w:rsidR="00545BBE">
        <w:rPr>
          <w:noProof/>
        </w:rPr>
        <w:t>109</w:t>
      </w:r>
      <w:r>
        <w:rPr>
          <w:noProof/>
        </w:rPr>
        <w:fldChar w:fldCharType="end"/>
      </w:r>
    </w:p>
    <w:p w14:paraId="3BAADB10"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5.16.1.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_Toc446065744 \h </w:instrText>
      </w:r>
      <w:r>
        <w:rPr>
          <w:noProof/>
        </w:rPr>
      </w:r>
      <w:r>
        <w:rPr>
          <w:noProof/>
        </w:rPr>
        <w:fldChar w:fldCharType="separate"/>
      </w:r>
      <w:r w:rsidR="00545BBE">
        <w:rPr>
          <w:noProof/>
        </w:rPr>
        <w:t>109</w:t>
      </w:r>
      <w:r>
        <w:rPr>
          <w:noProof/>
        </w:rPr>
        <w:fldChar w:fldCharType="end"/>
      </w:r>
    </w:p>
    <w:p w14:paraId="24A2B70D"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5.16.1.</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_Toc446065745 \h </w:instrText>
      </w:r>
      <w:r>
        <w:rPr>
          <w:noProof/>
        </w:rPr>
      </w:r>
      <w:r>
        <w:rPr>
          <w:noProof/>
        </w:rPr>
        <w:fldChar w:fldCharType="separate"/>
      </w:r>
      <w:r w:rsidR="00545BBE">
        <w:rPr>
          <w:noProof/>
        </w:rPr>
        <w:t>109</w:t>
      </w:r>
      <w:r>
        <w:rPr>
          <w:noProof/>
        </w:rPr>
        <w:fldChar w:fldCharType="end"/>
      </w:r>
    </w:p>
    <w:p w14:paraId="11553715"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5.16.2.</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_Toc446065746 \h </w:instrText>
      </w:r>
      <w:r>
        <w:rPr>
          <w:noProof/>
        </w:rPr>
      </w:r>
      <w:r>
        <w:rPr>
          <w:noProof/>
        </w:rPr>
        <w:fldChar w:fldCharType="separate"/>
      </w:r>
      <w:r w:rsidR="00545BBE">
        <w:rPr>
          <w:noProof/>
        </w:rPr>
        <w:t>109</w:t>
      </w:r>
      <w:r>
        <w:rPr>
          <w:noProof/>
        </w:rPr>
        <w:fldChar w:fldCharType="end"/>
      </w:r>
    </w:p>
    <w:p w14:paraId="0D2ECD71"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5.16.3.</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_Toc446065747 \h </w:instrText>
      </w:r>
      <w:r>
        <w:rPr>
          <w:noProof/>
        </w:rPr>
      </w:r>
      <w:r>
        <w:rPr>
          <w:noProof/>
        </w:rPr>
        <w:fldChar w:fldCharType="separate"/>
      </w:r>
      <w:r w:rsidR="00545BBE">
        <w:rPr>
          <w:noProof/>
        </w:rPr>
        <w:t>109</w:t>
      </w:r>
      <w:r>
        <w:rPr>
          <w:noProof/>
        </w:rPr>
        <w:fldChar w:fldCharType="end"/>
      </w:r>
    </w:p>
    <w:p w14:paraId="578C0CFD"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5.17.</w:t>
      </w:r>
      <w:r>
        <w:rPr>
          <w:rFonts w:asciiTheme="minorHAnsi" w:eastAsiaTheme="minorEastAsia" w:hAnsiTheme="minorHAnsi" w:cstheme="minorBidi"/>
          <w:b w:val="0"/>
          <w:bCs w:val="0"/>
          <w:noProof/>
          <w:sz w:val="22"/>
          <w:szCs w:val="22"/>
        </w:rPr>
        <w:tab/>
      </w:r>
      <w:r>
        <w:rPr>
          <w:noProof/>
        </w:rPr>
        <w:t>Criticality Calculation Validation [Demonstration/Validation Test]</w:t>
      </w:r>
      <w:r>
        <w:rPr>
          <w:noProof/>
        </w:rPr>
        <w:tab/>
      </w:r>
      <w:r>
        <w:rPr>
          <w:noProof/>
        </w:rPr>
        <w:fldChar w:fldCharType="begin"/>
      </w:r>
      <w:r>
        <w:rPr>
          <w:noProof/>
        </w:rPr>
        <w:instrText xml:space="preserve"> PAGEREF _Toc446065748 \h </w:instrText>
      </w:r>
      <w:r>
        <w:rPr>
          <w:noProof/>
        </w:rPr>
      </w:r>
      <w:r>
        <w:rPr>
          <w:noProof/>
        </w:rPr>
        <w:fldChar w:fldCharType="separate"/>
      </w:r>
      <w:r w:rsidR="00545BBE">
        <w:rPr>
          <w:noProof/>
        </w:rPr>
        <w:t>117</w:t>
      </w:r>
      <w:r>
        <w:rPr>
          <w:noProof/>
        </w:rPr>
        <w:fldChar w:fldCharType="end"/>
      </w:r>
    </w:p>
    <w:p w14:paraId="32DB34CE"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5.17.1.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_Toc446065749 \h </w:instrText>
      </w:r>
      <w:r>
        <w:rPr>
          <w:noProof/>
        </w:rPr>
      </w:r>
      <w:r>
        <w:rPr>
          <w:noProof/>
        </w:rPr>
        <w:fldChar w:fldCharType="separate"/>
      </w:r>
      <w:r w:rsidR="00545BBE">
        <w:rPr>
          <w:noProof/>
        </w:rPr>
        <w:t>117</w:t>
      </w:r>
      <w:r>
        <w:rPr>
          <w:noProof/>
        </w:rPr>
        <w:fldChar w:fldCharType="end"/>
      </w:r>
    </w:p>
    <w:p w14:paraId="1E859615"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5.17.2.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_Toc446065750 \h </w:instrText>
      </w:r>
      <w:r>
        <w:rPr>
          <w:noProof/>
        </w:rPr>
      </w:r>
      <w:r>
        <w:rPr>
          <w:noProof/>
        </w:rPr>
        <w:fldChar w:fldCharType="separate"/>
      </w:r>
      <w:r w:rsidR="00545BBE">
        <w:rPr>
          <w:noProof/>
        </w:rPr>
        <w:t>117</w:t>
      </w:r>
      <w:r>
        <w:rPr>
          <w:noProof/>
        </w:rPr>
        <w:fldChar w:fldCharType="end"/>
      </w:r>
    </w:p>
    <w:p w14:paraId="05DB75E7"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5.17.3.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_Toc446065751 \h </w:instrText>
      </w:r>
      <w:r>
        <w:rPr>
          <w:noProof/>
        </w:rPr>
      </w:r>
      <w:r>
        <w:rPr>
          <w:noProof/>
        </w:rPr>
        <w:fldChar w:fldCharType="separate"/>
      </w:r>
      <w:r w:rsidR="00545BBE">
        <w:rPr>
          <w:noProof/>
        </w:rPr>
        <w:t>117</w:t>
      </w:r>
      <w:r>
        <w:rPr>
          <w:noProof/>
        </w:rPr>
        <w:fldChar w:fldCharType="end"/>
      </w:r>
    </w:p>
    <w:p w14:paraId="4F46E354"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5.17.4.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_Toc446065752 \h </w:instrText>
      </w:r>
      <w:r>
        <w:rPr>
          <w:noProof/>
        </w:rPr>
      </w:r>
      <w:r>
        <w:rPr>
          <w:noProof/>
        </w:rPr>
        <w:fldChar w:fldCharType="separate"/>
      </w:r>
      <w:r w:rsidR="00545BBE">
        <w:rPr>
          <w:noProof/>
        </w:rPr>
        <w:t>117</w:t>
      </w:r>
      <w:r>
        <w:rPr>
          <w:noProof/>
        </w:rPr>
        <w:fldChar w:fldCharType="end"/>
      </w:r>
    </w:p>
    <w:p w14:paraId="6D8BE122"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5.18.</w:t>
      </w:r>
      <w:r>
        <w:rPr>
          <w:rFonts w:asciiTheme="minorHAnsi" w:eastAsiaTheme="minorEastAsia" w:hAnsiTheme="minorHAnsi" w:cstheme="minorBidi"/>
          <w:b w:val="0"/>
          <w:bCs w:val="0"/>
          <w:noProof/>
          <w:sz w:val="22"/>
          <w:szCs w:val="22"/>
        </w:rPr>
        <w:tab/>
      </w:r>
      <w:r>
        <w:rPr>
          <w:noProof/>
        </w:rPr>
        <w:t>CAT IV Physical Security Calculation Validation [Demonstration/Validation Test]</w:t>
      </w:r>
      <w:r>
        <w:rPr>
          <w:noProof/>
        </w:rPr>
        <w:tab/>
      </w:r>
      <w:r>
        <w:rPr>
          <w:noProof/>
        </w:rPr>
        <w:fldChar w:fldCharType="begin"/>
      </w:r>
      <w:r>
        <w:rPr>
          <w:noProof/>
        </w:rPr>
        <w:instrText xml:space="preserve"> PAGEREF _Toc446065753 \h </w:instrText>
      </w:r>
      <w:r>
        <w:rPr>
          <w:noProof/>
        </w:rPr>
      </w:r>
      <w:r>
        <w:rPr>
          <w:noProof/>
        </w:rPr>
        <w:fldChar w:fldCharType="separate"/>
      </w:r>
      <w:r w:rsidR="00545BBE">
        <w:rPr>
          <w:noProof/>
        </w:rPr>
        <w:t>124</w:t>
      </w:r>
      <w:r>
        <w:rPr>
          <w:noProof/>
        </w:rPr>
        <w:fldChar w:fldCharType="end"/>
      </w:r>
    </w:p>
    <w:p w14:paraId="2A48CA77"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5.18.1.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_Toc446065754 \h </w:instrText>
      </w:r>
      <w:r>
        <w:rPr>
          <w:noProof/>
        </w:rPr>
      </w:r>
      <w:r>
        <w:rPr>
          <w:noProof/>
        </w:rPr>
        <w:fldChar w:fldCharType="separate"/>
      </w:r>
      <w:r w:rsidR="00545BBE">
        <w:rPr>
          <w:noProof/>
        </w:rPr>
        <w:t>124</w:t>
      </w:r>
      <w:r>
        <w:rPr>
          <w:noProof/>
        </w:rPr>
        <w:fldChar w:fldCharType="end"/>
      </w:r>
    </w:p>
    <w:p w14:paraId="458C0D79"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5.18.2.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_Toc446065755 \h </w:instrText>
      </w:r>
      <w:r>
        <w:rPr>
          <w:noProof/>
        </w:rPr>
      </w:r>
      <w:r>
        <w:rPr>
          <w:noProof/>
        </w:rPr>
        <w:fldChar w:fldCharType="separate"/>
      </w:r>
      <w:r w:rsidR="00545BBE">
        <w:rPr>
          <w:noProof/>
        </w:rPr>
        <w:t>124</w:t>
      </w:r>
      <w:r>
        <w:rPr>
          <w:noProof/>
        </w:rPr>
        <w:fldChar w:fldCharType="end"/>
      </w:r>
    </w:p>
    <w:p w14:paraId="28EDB76C"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5.18.3.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_Toc446065756 \h </w:instrText>
      </w:r>
      <w:r>
        <w:rPr>
          <w:noProof/>
        </w:rPr>
      </w:r>
      <w:r>
        <w:rPr>
          <w:noProof/>
        </w:rPr>
        <w:fldChar w:fldCharType="separate"/>
      </w:r>
      <w:r w:rsidR="00545BBE">
        <w:rPr>
          <w:noProof/>
        </w:rPr>
        <w:t>124</w:t>
      </w:r>
      <w:r>
        <w:rPr>
          <w:noProof/>
        </w:rPr>
        <w:fldChar w:fldCharType="end"/>
      </w:r>
    </w:p>
    <w:p w14:paraId="42A26341"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5.18.4.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_Toc446065757 \h </w:instrText>
      </w:r>
      <w:r>
        <w:rPr>
          <w:noProof/>
        </w:rPr>
      </w:r>
      <w:r>
        <w:rPr>
          <w:noProof/>
        </w:rPr>
        <w:fldChar w:fldCharType="separate"/>
      </w:r>
      <w:r w:rsidR="00545BBE">
        <w:rPr>
          <w:noProof/>
        </w:rPr>
        <w:t>124</w:t>
      </w:r>
      <w:r>
        <w:rPr>
          <w:noProof/>
        </w:rPr>
        <w:fldChar w:fldCharType="end"/>
      </w:r>
    </w:p>
    <w:p w14:paraId="6AC69737"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5.19.</w:t>
      </w:r>
      <w:r>
        <w:rPr>
          <w:rFonts w:asciiTheme="minorHAnsi" w:eastAsiaTheme="minorEastAsia" w:hAnsiTheme="minorHAnsi" w:cstheme="minorBidi"/>
          <w:b w:val="0"/>
          <w:bCs w:val="0"/>
          <w:noProof/>
          <w:sz w:val="22"/>
          <w:szCs w:val="22"/>
        </w:rPr>
        <w:tab/>
      </w:r>
      <w:r>
        <w:rPr>
          <w:noProof/>
        </w:rPr>
        <w:t>Fuel Rod Calculations Validation [Demonstration/Validation Test]</w:t>
      </w:r>
      <w:r>
        <w:rPr>
          <w:noProof/>
        </w:rPr>
        <w:tab/>
      </w:r>
      <w:r>
        <w:rPr>
          <w:noProof/>
        </w:rPr>
        <w:fldChar w:fldCharType="begin"/>
      </w:r>
      <w:r>
        <w:rPr>
          <w:noProof/>
        </w:rPr>
        <w:instrText xml:space="preserve"> PAGEREF _Toc446065758 \h </w:instrText>
      </w:r>
      <w:r>
        <w:rPr>
          <w:noProof/>
        </w:rPr>
      </w:r>
      <w:r>
        <w:rPr>
          <w:noProof/>
        </w:rPr>
        <w:fldChar w:fldCharType="separate"/>
      </w:r>
      <w:r w:rsidR="00545BBE">
        <w:rPr>
          <w:noProof/>
        </w:rPr>
        <w:t>131</w:t>
      </w:r>
      <w:r>
        <w:rPr>
          <w:noProof/>
        </w:rPr>
        <w:fldChar w:fldCharType="end"/>
      </w:r>
    </w:p>
    <w:p w14:paraId="5FA41AAE"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5.19.1.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_Toc446065759 \h </w:instrText>
      </w:r>
      <w:r>
        <w:rPr>
          <w:noProof/>
        </w:rPr>
      </w:r>
      <w:r>
        <w:rPr>
          <w:noProof/>
        </w:rPr>
        <w:fldChar w:fldCharType="separate"/>
      </w:r>
      <w:r w:rsidR="00545BBE">
        <w:rPr>
          <w:noProof/>
        </w:rPr>
        <w:t>131</w:t>
      </w:r>
      <w:r>
        <w:rPr>
          <w:noProof/>
        </w:rPr>
        <w:fldChar w:fldCharType="end"/>
      </w:r>
    </w:p>
    <w:p w14:paraId="35A06F3C"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5.19.2.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_Toc446065760 \h </w:instrText>
      </w:r>
      <w:r>
        <w:rPr>
          <w:noProof/>
        </w:rPr>
      </w:r>
      <w:r>
        <w:rPr>
          <w:noProof/>
        </w:rPr>
        <w:fldChar w:fldCharType="separate"/>
      </w:r>
      <w:r w:rsidR="00545BBE">
        <w:rPr>
          <w:noProof/>
        </w:rPr>
        <w:t>131</w:t>
      </w:r>
      <w:r>
        <w:rPr>
          <w:noProof/>
        </w:rPr>
        <w:fldChar w:fldCharType="end"/>
      </w:r>
    </w:p>
    <w:p w14:paraId="66D82B75"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5.19.3.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_Toc446065761 \h </w:instrText>
      </w:r>
      <w:r>
        <w:rPr>
          <w:noProof/>
        </w:rPr>
      </w:r>
      <w:r>
        <w:rPr>
          <w:noProof/>
        </w:rPr>
        <w:fldChar w:fldCharType="separate"/>
      </w:r>
      <w:r w:rsidR="00545BBE">
        <w:rPr>
          <w:noProof/>
        </w:rPr>
        <w:t>131</w:t>
      </w:r>
      <w:r>
        <w:rPr>
          <w:noProof/>
        </w:rPr>
        <w:fldChar w:fldCharType="end"/>
      </w:r>
    </w:p>
    <w:p w14:paraId="0E081F78"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5.19.4.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_Toc446065762 \h </w:instrText>
      </w:r>
      <w:r>
        <w:rPr>
          <w:noProof/>
        </w:rPr>
      </w:r>
      <w:r>
        <w:rPr>
          <w:noProof/>
        </w:rPr>
        <w:fldChar w:fldCharType="separate"/>
      </w:r>
      <w:r w:rsidR="00545BBE">
        <w:rPr>
          <w:noProof/>
        </w:rPr>
        <w:t>131</w:t>
      </w:r>
      <w:r>
        <w:rPr>
          <w:noProof/>
        </w:rPr>
        <w:fldChar w:fldCharType="end"/>
      </w:r>
    </w:p>
    <w:p w14:paraId="68ABEAA6"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5.20.</w:t>
      </w:r>
      <w:r>
        <w:rPr>
          <w:rFonts w:asciiTheme="minorHAnsi" w:eastAsiaTheme="minorEastAsia" w:hAnsiTheme="minorHAnsi" w:cstheme="minorBidi"/>
          <w:b w:val="0"/>
          <w:bCs w:val="0"/>
          <w:noProof/>
          <w:sz w:val="22"/>
          <w:szCs w:val="22"/>
        </w:rPr>
        <w:tab/>
      </w:r>
      <w:r>
        <w:rPr>
          <w:noProof/>
        </w:rPr>
        <w:t>Verify SourceTracker Calculations [Demonstration Test]</w:t>
      </w:r>
      <w:r>
        <w:rPr>
          <w:noProof/>
        </w:rPr>
        <w:tab/>
      </w:r>
      <w:r>
        <w:rPr>
          <w:noProof/>
        </w:rPr>
        <w:fldChar w:fldCharType="begin"/>
      </w:r>
      <w:r>
        <w:rPr>
          <w:noProof/>
        </w:rPr>
        <w:instrText xml:space="preserve"> PAGEREF _Toc446065763 \h </w:instrText>
      </w:r>
      <w:r>
        <w:rPr>
          <w:noProof/>
        </w:rPr>
      </w:r>
      <w:r>
        <w:rPr>
          <w:noProof/>
        </w:rPr>
        <w:fldChar w:fldCharType="separate"/>
      </w:r>
      <w:r w:rsidR="00545BBE">
        <w:rPr>
          <w:noProof/>
        </w:rPr>
        <w:t>138</w:t>
      </w:r>
      <w:r>
        <w:rPr>
          <w:noProof/>
        </w:rPr>
        <w:fldChar w:fldCharType="end"/>
      </w:r>
    </w:p>
    <w:p w14:paraId="2655DB04"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5.20.1.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_Toc446065764 \h </w:instrText>
      </w:r>
      <w:r>
        <w:rPr>
          <w:noProof/>
        </w:rPr>
      </w:r>
      <w:r>
        <w:rPr>
          <w:noProof/>
        </w:rPr>
        <w:fldChar w:fldCharType="separate"/>
      </w:r>
      <w:r w:rsidR="00545BBE">
        <w:rPr>
          <w:noProof/>
        </w:rPr>
        <w:t>138</w:t>
      </w:r>
      <w:r>
        <w:rPr>
          <w:noProof/>
        </w:rPr>
        <w:fldChar w:fldCharType="end"/>
      </w:r>
    </w:p>
    <w:p w14:paraId="46BFF3D5"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5.20.2.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_Toc446065765 \h </w:instrText>
      </w:r>
      <w:r>
        <w:rPr>
          <w:noProof/>
        </w:rPr>
      </w:r>
      <w:r>
        <w:rPr>
          <w:noProof/>
        </w:rPr>
        <w:fldChar w:fldCharType="separate"/>
      </w:r>
      <w:r w:rsidR="00545BBE">
        <w:rPr>
          <w:noProof/>
        </w:rPr>
        <w:t>138</w:t>
      </w:r>
      <w:r>
        <w:rPr>
          <w:noProof/>
        </w:rPr>
        <w:fldChar w:fldCharType="end"/>
      </w:r>
    </w:p>
    <w:p w14:paraId="4CFA01E1"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5.20.3.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_Toc446065766 \h </w:instrText>
      </w:r>
      <w:r>
        <w:rPr>
          <w:noProof/>
        </w:rPr>
      </w:r>
      <w:r>
        <w:rPr>
          <w:noProof/>
        </w:rPr>
        <w:fldChar w:fldCharType="separate"/>
      </w:r>
      <w:r w:rsidR="00545BBE">
        <w:rPr>
          <w:noProof/>
        </w:rPr>
        <w:t>138</w:t>
      </w:r>
      <w:r>
        <w:rPr>
          <w:noProof/>
        </w:rPr>
        <w:fldChar w:fldCharType="end"/>
      </w:r>
    </w:p>
    <w:p w14:paraId="2E26E3DD"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5.20.4.</w:t>
      </w:r>
      <w:r>
        <w:rPr>
          <w:rFonts w:asciiTheme="minorHAnsi" w:eastAsiaTheme="minorEastAsia" w:hAnsiTheme="minorHAnsi" w:cstheme="minorBidi"/>
          <w:noProof/>
          <w:sz w:val="22"/>
          <w:szCs w:val="22"/>
        </w:rPr>
        <w:tab/>
      </w:r>
      <w:r>
        <w:rPr>
          <w:noProof/>
        </w:rPr>
        <w:t>MAR Calculation Verification</w:t>
      </w:r>
      <w:r>
        <w:rPr>
          <w:noProof/>
        </w:rPr>
        <w:tab/>
      </w:r>
      <w:r>
        <w:rPr>
          <w:noProof/>
        </w:rPr>
        <w:fldChar w:fldCharType="begin"/>
      </w:r>
      <w:r>
        <w:rPr>
          <w:noProof/>
        </w:rPr>
        <w:instrText xml:space="preserve"> PAGEREF _Toc446065767 \h </w:instrText>
      </w:r>
      <w:r>
        <w:rPr>
          <w:noProof/>
        </w:rPr>
      </w:r>
      <w:r>
        <w:rPr>
          <w:noProof/>
        </w:rPr>
        <w:fldChar w:fldCharType="separate"/>
      </w:r>
      <w:r w:rsidR="00545BBE">
        <w:rPr>
          <w:noProof/>
        </w:rPr>
        <w:t>138</w:t>
      </w:r>
      <w:r>
        <w:rPr>
          <w:noProof/>
        </w:rPr>
        <w:fldChar w:fldCharType="end"/>
      </w:r>
    </w:p>
    <w:p w14:paraId="250067EF"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5.20.5.</w:t>
      </w:r>
      <w:r>
        <w:rPr>
          <w:rFonts w:asciiTheme="minorHAnsi" w:eastAsiaTheme="minorEastAsia" w:hAnsiTheme="minorHAnsi" w:cstheme="minorBidi"/>
          <w:noProof/>
          <w:sz w:val="22"/>
          <w:szCs w:val="22"/>
        </w:rPr>
        <w:tab/>
      </w:r>
      <w:r>
        <w:rPr>
          <w:noProof/>
        </w:rPr>
        <w:t>Criticality Verification</w:t>
      </w:r>
      <w:r>
        <w:rPr>
          <w:noProof/>
        </w:rPr>
        <w:tab/>
      </w:r>
      <w:r>
        <w:rPr>
          <w:noProof/>
        </w:rPr>
        <w:fldChar w:fldCharType="begin"/>
      </w:r>
      <w:r>
        <w:rPr>
          <w:noProof/>
        </w:rPr>
        <w:instrText xml:space="preserve"> PAGEREF _Toc446065768 \h </w:instrText>
      </w:r>
      <w:r>
        <w:rPr>
          <w:noProof/>
        </w:rPr>
      </w:r>
      <w:r>
        <w:rPr>
          <w:noProof/>
        </w:rPr>
        <w:fldChar w:fldCharType="separate"/>
      </w:r>
      <w:r w:rsidR="00545BBE">
        <w:rPr>
          <w:noProof/>
        </w:rPr>
        <w:t>138</w:t>
      </w:r>
      <w:r>
        <w:rPr>
          <w:noProof/>
        </w:rPr>
        <w:fldChar w:fldCharType="end"/>
      </w:r>
    </w:p>
    <w:p w14:paraId="1B9FFCB7"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5.20.6.</w:t>
      </w:r>
      <w:r>
        <w:rPr>
          <w:rFonts w:asciiTheme="minorHAnsi" w:eastAsiaTheme="minorEastAsia" w:hAnsiTheme="minorHAnsi" w:cstheme="minorBidi"/>
          <w:noProof/>
          <w:sz w:val="22"/>
          <w:szCs w:val="22"/>
        </w:rPr>
        <w:tab/>
      </w:r>
      <w:r>
        <w:rPr>
          <w:noProof/>
        </w:rPr>
        <w:t>MAR Building Totals Verification</w:t>
      </w:r>
      <w:r>
        <w:rPr>
          <w:noProof/>
        </w:rPr>
        <w:tab/>
      </w:r>
      <w:r>
        <w:rPr>
          <w:noProof/>
        </w:rPr>
        <w:fldChar w:fldCharType="begin"/>
      </w:r>
      <w:r>
        <w:rPr>
          <w:noProof/>
        </w:rPr>
        <w:instrText xml:space="preserve"> PAGEREF _Toc446065769 \h </w:instrText>
      </w:r>
      <w:r>
        <w:rPr>
          <w:noProof/>
        </w:rPr>
      </w:r>
      <w:r>
        <w:rPr>
          <w:noProof/>
        </w:rPr>
        <w:fldChar w:fldCharType="separate"/>
      </w:r>
      <w:r w:rsidR="00545BBE">
        <w:rPr>
          <w:noProof/>
        </w:rPr>
        <w:t>138</w:t>
      </w:r>
      <w:r>
        <w:rPr>
          <w:noProof/>
        </w:rPr>
        <w:fldChar w:fldCharType="end"/>
      </w:r>
    </w:p>
    <w:p w14:paraId="63AEB77E"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5.20.7.</w:t>
      </w:r>
      <w:r>
        <w:rPr>
          <w:rFonts w:asciiTheme="minorHAnsi" w:eastAsiaTheme="minorEastAsia" w:hAnsiTheme="minorHAnsi" w:cstheme="minorBidi"/>
          <w:noProof/>
          <w:sz w:val="22"/>
          <w:szCs w:val="22"/>
        </w:rPr>
        <w:tab/>
      </w:r>
      <w:r>
        <w:rPr>
          <w:noProof/>
        </w:rPr>
        <w:t>Criticality Building Totals Verification</w:t>
      </w:r>
      <w:r>
        <w:rPr>
          <w:noProof/>
        </w:rPr>
        <w:tab/>
      </w:r>
      <w:r>
        <w:rPr>
          <w:noProof/>
        </w:rPr>
        <w:fldChar w:fldCharType="begin"/>
      </w:r>
      <w:r>
        <w:rPr>
          <w:noProof/>
        </w:rPr>
        <w:instrText xml:space="preserve"> PAGEREF _Toc446065770 \h </w:instrText>
      </w:r>
      <w:r>
        <w:rPr>
          <w:noProof/>
        </w:rPr>
      </w:r>
      <w:r>
        <w:rPr>
          <w:noProof/>
        </w:rPr>
        <w:fldChar w:fldCharType="separate"/>
      </w:r>
      <w:r w:rsidR="00545BBE">
        <w:rPr>
          <w:noProof/>
        </w:rPr>
        <w:t>138</w:t>
      </w:r>
      <w:r>
        <w:rPr>
          <w:noProof/>
        </w:rPr>
        <w:fldChar w:fldCharType="end"/>
      </w:r>
    </w:p>
    <w:p w14:paraId="40C253C3"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5.20.8.</w:t>
      </w:r>
      <w:r>
        <w:rPr>
          <w:rFonts w:asciiTheme="minorHAnsi" w:eastAsiaTheme="minorEastAsia" w:hAnsiTheme="minorHAnsi" w:cstheme="minorBidi"/>
          <w:noProof/>
          <w:sz w:val="22"/>
          <w:szCs w:val="22"/>
        </w:rPr>
        <w:tab/>
      </w:r>
      <w:r>
        <w:rPr>
          <w:noProof/>
        </w:rPr>
        <w:t>Physical Security Totals Verification</w:t>
      </w:r>
      <w:r>
        <w:rPr>
          <w:noProof/>
        </w:rPr>
        <w:tab/>
      </w:r>
      <w:r>
        <w:rPr>
          <w:noProof/>
        </w:rPr>
        <w:fldChar w:fldCharType="begin"/>
      </w:r>
      <w:r>
        <w:rPr>
          <w:noProof/>
        </w:rPr>
        <w:instrText xml:space="preserve"> PAGEREF _Toc446065771 \h </w:instrText>
      </w:r>
      <w:r>
        <w:rPr>
          <w:noProof/>
        </w:rPr>
      </w:r>
      <w:r>
        <w:rPr>
          <w:noProof/>
        </w:rPr>
        <w:fldChar w:fldCharType="separate"/>
      </w:r>
      <w:r w:rsidR="00545BBE">
        <w:rPr>
          <w:noProof/>
        </w:rPr>
        <w:t>139</w:t>
      </w:r>
      <w:r>
        <w:rPr>
          <w:noProof/>
        </w:rPr>
        <w:fldChar w:fldCharType="end"/>
      </w:r>
    </w:p>
    <w:p w14:paraId="7A142465"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5.20.9.</w:t>
      </w:r>
      <w:r>
        <w:rPr>
          <w:rFonts w:asciiTheme="minorHAnsi" w:eastAsiaTheme="minorEastAsia" w:hAnsiTheme="minorHAnsi" w:cstheme="minorBidi"/>
          <w:noProof/>
          <w:sz w:val="22"/>
          <w:szCs w:val="22"/>
        </w:rPr>
        <w:tab/>
      </w:r>
      <w:r>
        <w:rPr>
          <w:noProof/>
        </w:rPr>
        <w:t>Fuel Rod Counts Validation</w:t>
      </w:r>
      <w:r>
        <w:rPr>
          <w:noProof/>
        </w:rPr>
        <w:tab/>
      </w:r>
      <w:r>
        <w:rPr>
          <w:noProof/>
        </w:rPr>
        <w:fldChar w:fldCharType="begin"/>
      </w:r>
      <w:r>
        <w:rPr>
          <w:noProof/>
        </w:rPr>
        <w:instrText xml:space="preserve"> PAGEREF _Toc446065772 \h </w:instrText>
      </w:r>
      <w:r>
        <w:rPr>
          <w:noProof/>
        </w:rPr>
      </w:r>
      <w:r>
        <w:rPr>
          <w:noProof/>
        </w:rPr>
        <w:fldChar w:fldCharType="separate"/>
      </w:r>
      <w:r w:rsidR="00545BBE">
        <w:rPr>
          <w:noProof/>
        </w:rPr>
        <w:t>139</w:t>
      </w:r>
      <w:r>
        <w:rPr>
          <w:noProof/>
        </w:rPr>
        <w:fldChar w:fldCharType="end"/>
      </w:r>
    </w:p>
    <w:p w14:paraId="71C53E9C"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5.21.</w:t>
      </w:r>
      <w:r>
        <w:rPr>
          <w:rFonts w:asciiTheme="minorHAnsi" w:eastAsiaTheme="minorEastAsia" w:hAnsiTheme="minorHAnsi" w:cstheme="minorBidi"/>
          <w:b w:val="0"/>
          <w:bCs w:val="0"/>
          <w:noProof/>
          <w:sz w:val="22"/>
          <w:szCs w:val="22"/>
        </w:rPr>
        <w:tab/>
      </w:r>
      <w:r>
        <w:rPr>
          <w:noProof/>
        </w:rPr>
        <w:t>Integration Test [Integration Test]</w:t>
      </w:r>
      <w:r>
        <w:rPr>
          <w:noProof/>
        </w:rPr>
        <w:tab/>
      </w:r>
      <w:r>
        <w:rPr>
          <w:noProof/>
        </w:rPr>
        <w:fldChar w:fldCharType="begin"/>
      </w:r>
      <w:r>
        <w:rPr>
          <w:noProof/>
        </w:rPr>
        <w:instrText xml:space="preserve"> PAGEREF _Toc446065773 \h </w:instrText>
      </w:r>
      <w:r>
        <w:rPr>
          <w:noProof/>
        </w:rPr>
      </w:r>
      <w:r>
        <w:rPr>
          <w:noProof/>
        </w:rPr>
        <w:fldChar w:fldCharType="separate"/>
      </w:r>
      <w:r w:rsidR="00545BBE">
        <w:rPr>
          <w:noProof/>
        </w:rPr>
        <w:t>143</w:t>
      </w:r>
      <w:r>
        <w:rPr>
          <w:noProof/>
        </w:rPr>
        <w:fldChar w:fldCharType="end"/>
      </w:r>
    </w:p>
    <w:p w14:paraId="36FFD38B"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5.21.1.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_Toc446065774 \h </w:instrText>
      </w:r>
      <w:r>
        <w:rPr>
          <w:noProof/>
        </w:rPr>
      </w:r>
      <w:r>
        <w:rPr>
          <w:noProof/>
        </w:rPr>
        <w:fldChar w:fldCharType="separate"/>
      </w:r>
      <w:r w:rsidR="00545BBE">
        <w:rPr>
          <w:noProof/>
        </w:rPr>
        <w:t>143</w:t>
      </w:r>
      <w:r>
        <w:rPr>
          <w:noProof/>
        </w:rPr>
        <w:fldChar w:fldCharType="end"/>
      </w:r>
    </w:p>
    <w:p w14:paraId="0F63527E"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5.21.2.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_Toc446065775 \h </w:instrText>
      </w:r>
      <w:r>
        <w:rPr>
          <w:noProof/>
        </w:rPr>
      </w:r>
      <w:r>
        <w:rPr>
          <w:noProof/>
        </w:rPr>
        <w:fldChar w:fldCharType="separate"/>
      </w:r>
      <w:r w:rsidR="00545BBE">
        <w:rPr>
          <w:noProof/>
        </w:rPr>
        <w:t>143</w:t>
      </w:r>
      <w:r>
        <w:rPr>
          <w:noProof/>
        </w:rPr>
        <w:fldChar w:fldCharType="end"/>
      </w:r>
    </w:p>
    <w:p w14:paraId="70605AD3"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5.21.3.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_Toc446065776 \h </w:instrText>
      </w:r>
      <w:r>
        <w:rPr>
          <w:noProof/>
        </w:rPr>
      </w:r>
      <w:r>
        <w:rPr>
          <w:noProof/>
        </w:rPr>
        <w:fldChar w:fldCharType="separate"/>
      </w:r>
      <w:r w:rsidR="00545BBE">
        <w:rPr>
          <w:noProof/>
        </w:rPr>
        <w:t>143</w:t>
      </w:r>
      <w:r>
        <w:rPr>
          <w:noProof/>
        </w:rPr>
        <w:fldChar w:fldCharType="end"/>
      </w:r>
    </w:p>
    <w:p w14:paraId="3B89538D"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5.21.4.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_Toc446065777 \h </w:instrText>
      </w:r>
      <w:r>
        <w:rPr>
          <w:noProof/>
        </w:rPr>
      </w:r>
      <w:r>
        <w:rPr>
          <w:noProof/>
        </w:rPr>
        <w:fldChar w:fldCharType="separate"/>
      </w:r>
      <w:r w:rsidR="00545BBE">
        <w:rPr>
          <w:noProof/>
        </w:rPr>
        <w:t>143</w:t>
      </w:r>
      <w:r>
        <w:rPr>
          <w:noProof/>
        </w:rPr>
        <w:fldChar w:fldCharType="end"/>
      </w:r>
    </w:p>
    <w:p w14:paraId="1E572EA7"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5.22.</w:t>
      </w:r>
      <w:r>
        <w:rPr>
          <w:rFonts w:asciiTheme="minorHAnsi" w:eastAsiaTheme="minorEastAsia" w:hAnsiTheme="minorHAnsi" w:cstheme="minorBidi"/>
          <w:b w:val="0"/>
          <w:bCs w:val="0"/>
          <w:noProof/>
          <w:sz w:val="22"/>
          <w:szCs w:val="22"/>
        </w:rPr>
        <w:tab/>
      </w:r>
      <w:r>
        <w:rPr>
          <w:noProof/>
        </w:rPr>
        <w:t>Network Outage and other Failure Modes [Demonstration/Failure Mode Test]</w:t>
      </w:r>
      <w:r>
        <w:rPr>
          <w:noProof/>
        </w:rPr>
        <w:tab/>
      </w:r>
      <w:r>
        <w:rPr>
          <w:noProof/>
        </w:rPr>
        <w:fldChar w:fldCharType="begin"/>
      </w:r>
      <w:r>
        <w:rPr>
          <w:noProof/>
        </w:rPr>
        <w:instrText xml:space="preserve"> PAGEREF _Toc446065778 \h </w:instrText>
      </w:r>
      <w:r>
        <w:rPr>
          <w:noProof/>
        </w:rPr>
      </w:r>
      <w:r>
        <w:rPr>
          <w:noProof/>
        </w:rPr>
        <w:fldChar w:fldCharType="separate"/>
      </w:r>
      <w:r w:rsidR="00545BBE">
        <w:rPr>
          <w:noProof/>
        </w:rPr>
        <w:t>147</w:t>
      </w:r>
      <w:r>
        <w:rPr>
          <w:noProof/>
        </w:rPr>
        <w:fldChar w:fldCharType="end"/>
      </w:r>
    </w:p>
    <w:p w14:paraId="11A57BC3"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5.22.1.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_Toc446065779 \h </w:instrText>
      </w:r>
      <w:r>
        <w:rPr>
          <w:noProof/>
        </w:rPr>
      </w:r>
      <w:r>
        <w:rPr>
          <w:noProof/>
        </w:rPr>
        <w:fldChar w:fldCharType="separate"/>
      </w:r>
      <w:r w:rsidR="00545BBE">
        <w:rPr>
          <w:noProof/>
        </w:rPr>
        <w:t>147</w:t>
      </w:r>
      <w:r>
        <w:rPr>
          <w:noProof/>
        </w:rPr>
        <w:fldChar w:fldCharType="end"/>
      </w:r>
    </w:p>
    <w:p w14:paraId="14899912"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5.22.2.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_Toc446065780 \h </w:instrText>
      </w:r>
      <w:r>
        <w:rPr>
          <w:noProof/>
        </w:rPr>
      </w:r>
      <w:r>
        <w:rPr>
          <w:noProof/>
        </w:rPr>
        <w:fldChar w:fldCharType="separate"/>
      </w:r>
      <w:r w:rsidR="00545BBE">
        <w:rPr>
          <w:noProof/>
        </w:rPr>
        <w:t>147</w:t>
      </w:r>
      <w:r>
        <w:rPr>
          <w:noProof/>
        </w:rPr>
        <w:fldChar w:fldCharType="end"/>
      </w:r>
    </w:p>
    <w:p w14:paraId="7DC207F9"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5.22.3.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_Toc446065781 \h </w:instrText>
      </w:r>
      <w:r>
        <w:rPr>
          <w:noProof/>
        </w:rPr>
      </w:r>
      <w:r>
        <w:rPr>
          <w:noProof/>
        </w:rPr>
        <w:fldChar w:fldCharType="separate"/>
      </w:r>
      <w:r w:rsidR="00545BBE">
        <w:rPr>
          <w:noProof/>
        </w:rPr>
        <w:t>147</w:t>
      </w:r>
      <w:r>
        <w:rPr>
          <w:noProof/>
        </w:rPr>
        <w:fldChar w:fldCharType="end"/>
      </w:r>
    </w:p>
    <w:p w14:paraId="17B8E3C1" w14:textId="77777777" w:rsidR="00E759A3" w:rsidRDefault="00E759A3">
      <w:pPr>
        <w:pStyle w:val="TOC3"/>
        <w:tabs>
          <w:tab w:val="left" w:pos="1400"/>
        </w:tabs>
        <w:rPr>
          <w:rFonts w:asciiTheme="minorHAnsi" w:eastAsiaTheme="minorEastAsia" w:hAnsiTheme="minorHAnsi" w:cstheme="minorBidi"/>
          <w:noProof/>
          <w:sz w:val="22"/>
          <w:szCs w:val="22"/>
        </w:rPr>
      </w:pPr>
      <w:r>
        <w:rPr>
          <w:noProof/>
        </w:rPr>
        <w:t>5.22.4.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_Toc446065782 \h </w:instrText>
      </w:r>
      <w:r>
        <w:rPr>
          <w:noProof/>
        </w:rPr>
      </w:r>
      <w:r>
        <w:rPr>
          <w:noProof/>
        </w:rPr>
        <w:fldChar w:fldCharType="separate"/>
      </w:r>
      <w:r w:rsidR="00545BBE">
        <w:rPr>
          <w:noProof/>
        </w:rPr>
        <w:t>147</w:t>
      </w:r>
      <w:r>
        <w:rPr>
          <w:noProof/>
        </w:rPr>
        <w:fldChar w:fldCharType="end"/>
      </w:r>
    </w:p>
    <w:p w14:paraId="2B06262D" w14:textId="77777777" w:rsidR="00E759A3" w:rsidRDefault="00E759A3">
      <w:pPr>
        <w:pStyle w:val="TOC1"/>
        <w:rPr>
          <w:rFonts w:asciiTheme="minorHAnsi" w:eastAsiaTheme="minorEastAsia" w:hAnsiTheme="minorHAnsi" w:cstheme="minorBidi"/>
          <w:b w:val="0"/>
          <w:bCs w:val="0"/>
          <w:caps w:val="0"/>
          <w:noProof/>
          <w:sz w:val="22"/>
          <w:szCs w:val="22"/>
        </w:rPr>
      </w:pPr>
      <w:r>
        <w:rPr>
          <w:noProof/>
        </w:rPr>
        <w:t>6.</w:t>
      </w:r>
      <w:r>
        <w:rPr>
          <w:rFonts w:asciiTheme="minorHAnsi" w:eastAsiaTheme="minorEastAsia" w:hAnsiTheme="minorHAnsi" w:cstheme="minorBidi"/>
          <w:b w:val="0"/>
          <w:bCs w:val="0"/>
          <w:caps w:val="0"/>
          <w:noProof/>
          <w:sz w:val="22"/>
          <w:szCs w:val="22"/>
        </w:rPr>
        <w:tab/>
      </w:r>
      <w:r>
        <w:rPr>
          <w:noProof/>
        </w:rPr>
        <w:t>Source Tracker Disaster Recovery Test</w:t>
      </w:r>
      <w:r>
        <w:rPr>
          <w:noProof/>
        </w:rPr>
        <w:tab/>
      </w:r>
      <w:r>
        <w:rPr>
          <w:noProof/>
        </w:rPr>
        <w:fldChar w:fldCharType="begin"/>
      </w:r>
      <w:r>
        <w:rPr>
          <w:noProof/>
        </w:rPr>
        <w:instrText xml:space="preserve"> PAGEREF _Toc446065783 \h </w:instrText>
      </w:r>
      <w:r>
        <w:rPr>
          <w:noProof/>
        </w:rPr>
      </w:r>
      <w:r>
        <w:rPr>
          <w:noProof/>
        </w:rPr>
        <w:fldChar w:fldCharType="separate"/>
      </w:r>
      <w:r w:rsidR="00545BBE">
        <w:rPr>
          <w:noProof/>
        </w:rPr>
        <w:t>149</w:t>
      </w:r>
      <w:r>
        <w:rPr>
          <w:noProof/>
        </w:rPr>
        <w:fldChar w:fldCharType="end"/>
      </w:r>
    </w:p>
    <w:p w14:paraId="25F355A1"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6.1.</w:t>
      </w:r>
      <w:r>
        <w:rPr>
          <w:rFonts w:asciiTheme="minorHAnsi" w:eastAsiaTheme="minorEastAsia" w:hAnsiTheme="minorHAnsi" w:cstheme="minorBidi"/>
          <w:b w:val="0"/>
          <w:bCs w:val="0"/>
          <w:noProof/>
          <w:sz w:val="22"/>
          <w:szCs w:val="22"/>
        </w:rPr>
        <w:tab/>
      </w:r>
      <w:r>
        <w:rPr>
          <w:noProof/>
        </w:rPr>
        <w:t>Disaster recovery</w:t>
      </w:r>
      <w:r>
        <w:rPr>
          <w:noProof/>
        </w:rPr>
        <w:tab/>
      </w:r>
      <w:r>
        <w:rPr>
          <w:noProof/>
        </w:rPr>
        <w:fldChar w:fldCharType="begin"/>
      </w:r>
      <w:r>
        <w:rPr>
          <w:noProof/>
        </w:rPr>
        <w:instrText xml:space="preserve"> PAGEREF _Toc446065784 \h </w:instrText>
      </w:r>
      <w:r>
        <w:rPr>
          <w:noProof/>
        </w:rPr>
      </w:r>
      <w:r>
        <w:rPr>
          <w:noProof/>
        </w:rPr>
        <w:fldChar w:fldCharType="separate"/>
      </w:r>
      <w:r w:rsidR="00545BBE">
        <w:rPr>
          <w:noProof/>
        </w:rPr>
        <w:t>149</w:t>
      </w:r>
      <w:r>
        <w:rPr>
          <w:noProof/>
        </w:rPr>
        <w:fldChar w:fldCharType="end"/>
      </w:r>
    </w:p>
    <w:p w14:paraId="0328CDB2"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6.2.</w:t>
      </w:r>
      <w:r>
        <w:rPr>
          <w:rFonts w:asciiTheme="minorHAnsi" w:eastAsiaTheme="minorEastAsia" w:hAnsiTheme="minorHAnsi" w:cstheme="minorBidi"/>
          <w:b w:val="0"/>
          <w:bCs w:val="0"/>
          <w:noProof/>
          <w:sz w:val="22"/>
          <w:szCs w:val="22"/>
        </w:rPr>
        <w:tab/>
      </w:r>
      <w:r>
        <w:rPr>
          <w:noProof/>
        </w:rPr>
        <w:t>System components required for complete system reconstruction</w:t>
      </w:r>
      <w:r>
        <w:rPr>
          <w:noProof/>
        </w:rPr>
        <w:tab/>
      </w:r>
      <w:r>
        <w:rPr>
          <w:noProof/>
        </w:rPr>
        <w:fldChar w:fldCharType="begin"/>
      </w:r>
      <w:r>
        <w:rPr>
          <w:noProof/>
        </w:rPr>
        <w:instrText xml:space="preserve"> PAGEREF _Toc446065785 \h </w:instrText>
      </w:r>
      <w:r>
        <w:rPr>
          <w:noProof/>
        </w:rPr>
      </w:r>
      <w:r>
        <w:rPr>
          <w:noProof/>
        </w:rPr>
        <w:fldChar w:fldCharType="separate"/>
      </w:r>
      <w:r w:rsidR="00545BBE">
        <w:rPr>
          <w:noProof/>
        </w:rPr>
        <w:t>149</w:t>
      </w:r>
      <w:r>
        <w:rPr>
          <w:noProof/>
        </w:rPr>
        <w:fldChar w:fldCharType="end"/>
      </w:r>
    </w:p>
    <w:p w14:paraId="4F67CEB9"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6.3.</w:t>
      </w:r>
      <w:r>
        <w:rPr>
          <w:rFonts w:asciiTheme="minorHAnsi" w:eastAsiaTheme="minorEastAsia" w:hAnsiTheme="minorHAnsi" w:cstheme="minorBidi"/>
          <w:b w:val="0"/>
          <w:bCs w:val="0"/>
          <w:noProof/>
          <w:sz w:val="22"/>
          <w:szCs w:val="22"/>
        </w:rPr>
        <w:tab/>
      </w:r>
      <w:r>
        <w:rPr>
          <w:noProof/>
        </w:rPr>
        <w:t>Source data retention and recovery</w:t>
      </w:r>
      <w:r>
        <w:rPr>
          <w:noProof/>
        </w:rPr>
        <w:tab/>
      </w:r>
      <w:r>
        <w:rPr>
          <w:noProof/>
        </w:rPr>
        <w:fldChar w:fldCharType="begin"/>
      </w:r>
      <w:r>
        <w:rPr>
          <w:noProof/>
        </w:rPr>
        <w:instrText xml:space="preserve"> PAGEREF _Toc446065786 \h </w:instrText>
      </w:r>
      <w:r>
        <w:rPr>
          <w:noProof/>
        </w:rPr>
      </w:r>
      <w:r>
        <w:rPr>
          <w:noProof/>
        </w:rPr>
        <w:fldChar w:fldCharType="separate"/>
      </w:r>
      <w:r w:rsidR="00545BBE">
        <w:rPr>
          <w:noProof/>
        </w:rPr>
        <w:t>149</w:t>
      </w:r>
      <w:r>
        <w:rPr>
          <w:noProof/>
        </w:rPr>
        <w:fldChar w:fldCharType="end"/>
      </w:r>
    </w:p>
    <w:p w14:paraId="5C727DBA" w14:textId="77777777" w:rsidR="00E759A3" w:rsidRDefault="00E759A3">
      <w:pPr>
        <w:pStyle w:val="TOC2"/>
        <w:tabs>
          <w:tab w:val="left" w:pos="1000"/>
        </w:tabs>
        <w:rPr>
          <w:rFonts w:asciiTheme="minorHAnsi" w:eastAsiaTheme="minorEastAsia" w:hAnsiTheme="minorHAnsi" w:cstheme="minorBidi"/>
          <w:b w:val="0"/>
          <w:bCs w:val="0"/>
          <w:noProof/>
          <w:sz w:val="22"/>
          <w:szCs w:val="22"/>
        </w:rPr>
      </w:pPr>
      <w:r>
        <w:rPr>
          <w:noProof/>
        </w:rPr>
        <w:t>6.4.</w:t>
      </w:r>
      <w:r>
        <w:rPr>
          <w:rFonts w:asciiTheme="minorHAnsi" w:eastAsiaTheme="minorEastAsia" w:hAnsiTheme="minorHAnsi" w:cstheme="minorBidi"/>
          <w:b w:val="0"/>
          <w:bCs w:val="0"/>
          <w:noProof/>
          <w:sz w:val="22"/>
          <w:szCs w:val="22"/>
        </w:rPr>
        <w:tab/>
      </w:r>
      <w:r>
        <w:rPr>
          <w:noProof/>
        </w:rPr>
        <w:t>Disaster Recovery Test [Failure Mode Test]</w:t>
      </w:r>
      <w:r>
        <w:rPr>
          <w:noProof/>
        </w:rPr>
        <w:tab/>
      </w:r>
      <w:r>
        <w:rPr>
          <w:noProof/>
        </w:rPr>
        <w:fldChar w:fldCharType="begin"/>
      </w:r>
      <w:r>
        <w:rPr>
          <w:noProof/>
        </w:rPr>
        <w:instrText xml:space="preserve"> PAGEREF _Toc446065787 \h </w:instrText>
      </w:r>
      <w:r>
        <w:rPr>
          <w:noProof/>
        </w:rPr>
      </w:r>
      <w:r>
        <w:rPr>
          <w:noProof/>
        </w:rPr>
        <w:fldChar w:fldCharType="separate"/>
      </w:r>
      <w:r w:rsidR="00545BBE">
        <w:rPr>
          <w:noProof/>
        </w:rPr>
        <w:t>150</w:t>
      </w:r>
      <w:r>
        <w:rPr>
          <w:noProof/>
        </w:rPr>
        <w:fldChar w:fldCharType="end"/>
      </w:r>
    </w:p>
    <w:p w14:paraId="2F4E3657"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6.4.1.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_Toc446065788 \h </w:instrText>
      </w:r>
      <w:r>
        <w:rPr>
          <w:noProof/>
        </w:rPr>
      </w:r>
      <w:r>
        <w:rPr>
          <w:noProof/>
        </w:rPr>
        <w:fldChar w:fldCharType="separate"/>
      </w:r>
      <w:r w:rsidR="00545BBE">
        <w:rPr>
          <w:noProof/>
        </w:rPr>
        <w:t>150</w:t>
      </w:r>
      <w:r>
        <w:rPr>
          <w:noProof/>
        </w:rPr>
        <w:fldChar w:fldCharType="end"/>
      </w:r>
    </w:p>
    <w:p w14:paraId="6687856A"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6.4.2.</w:t>
      </w:r>
      <w:r>
        <w:rPr>
          <w:rFonts w:asciiTheme="minorHAnsi" w:eastAsiaTheme="minorEastAsia" w:hAnsiTheme="minorHAnsi" w:cstheme="minorBidi"/>
          <w:noProof/>
          <w:sz w:val="22"/>
          <w:szCs w:val="22"/>
        </w:rPr>
        <w:tab/>
      </w:r>
      <w:r>
        <w:rPr>
          <w:noProof/>
        </w:rPr>
        <w:t>Input</w:t>
      </w:r>
      <w:r>
        <w:rPr>
          <w:noProof/>
        </w:rPr>
        <w:tab/>
      </w:r>
      <w:r>
        <w:rPr>
          <w:noProof/>
        </w:rPr>
        <w:fldChar w:fldCharType="begin"/>
      </w:r>
      <w:r>
        <w:rPr>
          <w:noProof/>
        </w:rPr>
        <w:instrText xml:space="preserve"> PAGEREF _Toc446065789 \h </w:instrText>
      </w:r>
      <w:r>
        <w:rPr>
          <w:noProof/>
        </w:rPr>
      </w:r>
      <w:r>
        <w:rPr>
          <w:noProof/>
        </w:rPr>
        <w:fldChar w:fldCharType="separate"/>
      </w:r>
      <w:r w:rsidR="00545BBE">
        <w:rPr>
          <w:noProof/>
        </w:rPr>
        <w:t>150</w:t>
      </w:r>
      <w:r>
        <w:rPr>
          <w:noProof/>
        </w:rPr>
        <w:fldChar w:fldCharType="end"/>
      </w:r>
    </w:p>
    <w:p w14:paraId="78161D3B"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6.4.3.</w:t>
      </w:r>
      <w:r>
        <w:rPr>
          <w:rFonts w:asciiTheme="minorHAnsi" w:eastAsiaTheme="minorEastAsia" w:hAnsiTheme="minorHAnsi" w:cstheme="minorBidi"/>
          <w:noProof/>
          <w:sz w:val="22"/>
          <w:szCs w:val="22"/>
        </w:rPr>
        <w:tab/>
      </w:r>
      <w:r>
        <w:rPr>
          <w:noProof/>
        </w:rPr>
        <w:t>Output</w:t>
      </w:r>
      <w:r>
        <w:rPr>
          <w:noProof/>
        </w:rPr>
        <w:tab/>
      </w:r>
      <w:r>
        <w:rPr>
          <w:noProof/>
        </w:rPr>
        <w:fldChar w:fldCharType="begin"/>
      </w:r>
      <w:r>
        <w:rPr>
          <w:noProof/>
        </w:rPr>
        <w:instrText xml:space="preserve"> PAGEREF _Toc446065790 \h </w:instrText>
      </w:r>
      <w:r>
        <w:rPr>
          <w:noProof/>
        </w:rPr>
      </w:r>
      <w:r>
        <w:rPr>
          <w:noProof/>
        </w:rPr>
        <w:fldChar w:fldCharType="separate"/>
      </w:r>
      <w:r w:rsidR="00545BBE">
        <w:rPr>
          <w:noProof/>
        </w:rPr>
        <w:t>150</w:t>
      </w:r>
      <w:r>
        <w:rPr>
          <w:noProof/>
        </w:rPr>
        <w:fldChar w:fldCharType="end"/>
      </w:r>
    </w:p>
    <w:p w14:paraId="036C4597" w14:textId="77777777" w:rsidR="00E759A3" w:rsidRDefault="00E759A3">
      <w:pPr>
        <w:pStyle w:val="TOC3"/>
        <w:tabs>
          <w:tab w:val="left" w:pos="1200"/>
        </w:tabs>
        <w:rPr>
          <w:rFonts w:asciiTheme="minorHAnsi" w:eastAsiaTheme="minorEastAsia" w:hAnsiTheme="minorHAnsi" w:cstheme="minorBidi"/>
          <w:noProof/>
          <w:sz w:val="22"/>
          <w:szCs w:val="22"/>
        </w:rPr>
      </w:pPr>
      <w:r>
        <w:rPr>
          <w:noProof/>
        </w:rPr>
        <w:t>6.4.4.</w:t>
      </w:r>
      <w:r>
        <w:rPr>
          <w:rFonts w:asciiTheme="minorHAnsi" w:eastAsiaTheme="minorEastAsia" w:hAnsiTheme="minorHAnsi" w:cstheme="minorBidi"/>
          <w:noProof/>
          <w:sz w:val="22"/>
          <w:szCs w:val="22"/>
        </w:rPr>
        <w:tab/>
      </w:r>
      <w:r>
        <w:rPr>
          <w:noProof/>
        </w:rPr>
        <w:t>Process Steps</w:t>
      </w:r>
      <w:r>
        <w:rPr>
          <w:noProof/>
        </w:rPr>
        <w:tab/>
      </w:r>
      <w:r>
        <w:rPr>
          <w:noProof/>
        </w:rPr>
        <w:fldChar w:fldCharType="begin"/>
      </w:r>
      <w:r>
        <w:rPr>
          <w:noProof/>
        </w:rPr>
        <w:instrText xml:space="preserve"> PAGEREF _Toc446065791 \h </w:instrText>
      </w:r>
      <w:r>
        <w:rPr>
          <w:noProof/>
        </w:rPr>
      </w:r>
      <w:r>
        <w:rPr>
          <w:noProof/>
        </w:rPr>
        <w:fldChar w:fldCharType="separate"/>
      </w:r>
      <w:r w:rsidR="00545BBE">
        <w:rPr>
          <w:noProof/>
        </w:rPr>
        <w:t>150</w:t>
      </w:r>
      <w:r>
        <w:rPr>
          <w:noProof/>
        </w:rPr>
        <w:fldChar w:fldCharType="end"/>
      </w:r>
    </w:p>
    <w:p w14:paraId="6BB66D92" w14:textId="77777777" w:rsidR="00E759A3" w:rsidRDefault="00E759A3">
      <w:pPr>
        <w:pStyle w:val="TOC1"/>
        <w:rPr>
          <w:rFonts w:asciiTheme="minorHAnsi" w:eastAsiaTheme="minorEastAsia" w:hAnsiTheme="minorHAnsi" w:cstheme="minorBidi"/>
          <w:b w:val="0"/>
          <w:bCs w:val="0"/>
          <w:caps w:val="0"/>
          <w:noProof/>
          <w:sz w:val="22"/>
          <w:szCs w:val="22"/>
        </w:rPr>
      </w:pPr>
      <w:r>
        <w:rPr>
          <w:noProof/>
        </w:rPr>
        <w:t>7.</w:t>
      </w:r>
      <w:r>
        <w:rPr>
          <w:rFonts w:asciiTheme="minorHAnsi" w:eastAsiaTheme="minorEastAsia" w:hAnsiTheme="minorHAnsi" w:cstheme="minorBidi"/>
          <w:b w:val="0"/>
          <w:bCs w:val="0"/>
          <w:caps w:val="0"/>
          <w:noProof/>
          <w:sz w:val="22"/>
          <w:szCs w:val="22"/>
        </w:rPr>
        <w:tab/>
      </w:r>
      <w:r>
        <w:rPr>
          <w:noProof/>
        </w:rPr>
        <w:t>Appendix A</w:t>
      </w:r>
      <w:r>
        <w:rPr>
          <w:noProof/>
        </w:rPr>
        <w:tab/>
      </w:r>
      <w:r>
        <w:rPr>
          <w:noProof/>
        </w:rPr>
        <w:fldChar w:fldCharType="begin"/>
      </w:r>
      <w:r>
        <w:rPr>
          <w:noProof/>
        </w:rPr>
        <w:instrText xml:space="preserve"> PAGEREF _Toc446065792 \h </w:instrText>
      </w:r>
      <w:r>
        <w:rPr>
          <w:noProof/>
        </w:rPr>
      </w:r>
      <w:r>
        <w:rPr>
          <w:noProof/>
        </w:rPr>
        <w:fldChar w:fldCharType="separate"/>
      </w:r>
      <w:r w:rsidR="00545BBE">
        <w:rPr>
          <w:noProof/>
        </w:rPr>
        <w:t>153</w:t>
      </w:r>
      <w:r>
        <w:rPr>
          <w:noProof/>
        </w:rPr>
        <w:fldChar w:fldCharType="end"/>
      </w:r>
    </w:p>
    <w:p w14:paraId="50967153" w14:textId="77777777" w:rsidR="00E759A3" w:rsidRDefault="00E759A3">
      <w:pPr>
        <w:pStyle w:val="TOC1"/>
        <w:rPr>
          <w:rFonts w:asciiTheme="minorHAnsi" w:eastAsiaTheme="minorEastAsia" w:hAnsiTheme="minorHAnsi" w:cstheme="minorBidi"/>
          <w:b w:val="0"/>
          <w:bCs w:val="0"/>
          <w:caps w:val="0"/>
          <w:noProof/>
          <w:sz w:val="22"/>
          <w:szCs w:val="22"/>
        </w:rPr>
      </w:pPr>
      <w:r>
        <w:rPr>
          <w:noProof/>
        </w:rPr>
        <w:t>8.</w:t>
      </w:r>
      <w:r>
        <w:rPr>
          <w:rFonts w:asciiTheme="minorHAnsi" w:eastAsiaTheme="minorEastAsia" w:hAnsiTheme="minorHAnsi" w:cstheme="minorBidi"/>
          <w:b w:val="0"/>
          <w:bCs w:val="0"/>
          <w:caps w:val="0"/>
          <w:noProof/>
          <w:sz w:val="22"/>
          <w:szCs w:val="22"/>
        </w:rPr>
        <w:tab/>
      </w:r>
      <w:r>
        <w:rPr>
          <w:noProof/>
        </w:rPr>
        <w:t>Appendix A2</w:t>
      </w:r>
      <w:r>
        <w:rPr>
          <w:noProof/>
        </w:rPr>
        <w:tab/>
      </w:r>
      <w:r>
        <w:rPr>
          <w:noProof/>
        </w:rPr>
        <w:fldChar w:fldCharType="begin"/>
      </w:r>
      <w:r>
        <w:rPr>
          <w:noProof/>
        </w:rPr>
        <w:instrText xml:space="preserve"> PAGEREF _Toc446065793 \h </w:instrText>
      </w:r>
      <w:r>
        <w:rPr>
          <w:noProof/>
        </w:rPr>
      </w:r>
      <w:r>
        <w:rPr>
          <w:noProof/>
        </w:rPr>
        <w:fldChar w:fldCharType="separate"/>
      </w:r>
      <w:r w:rsidR="00545BBE">
        <w:rPr>
          <w:noProof/>
        </w:rPr>
        <w:t>155</w:t>
      </w:r>
      <w:r>
        <w:rPr>
          <w:noProof/>
        </w:rPr>
        <w:fldChar w:fldCharType="end"/>
      </w:r>
    </w:p>
    <w:p w14:paraId="36865D96" w14:textId="77777777" w:rsidR="00E759A3" w:rsidRDefault="00E759A3">
      <w:pPr>
        <w:pStyle w:val="TOC1"/>
        <w:rPr>
          <w:rFonts w:asciiTheme="minorHAnsi" w:eastAsiaTheme="minorEastAsia" w:hAnsiTheme="minorHAnsi" w:cstheme="minorBidi"/>
          <w:b w:val="0"/>
          <w:bCs w:val="0"/>
          <w:caps w:val="0"/>
          <w:noProof/>
          <w:sz w:val="22"/>
          <w:szCs w:val="22"/>
        </w:rPr>
      </w:pPr>
      <w:r>
        <w:rPr>
          <w:noProof/>
        </w:rPr>
        <w:t>9.</w:t>
      </w:r>
      <w:r>
        <w:rPr>
          <w:rFonts w:asciiTheme="minorHAnsi" w:eastAsiaTheme="minorEastAsia" w:hAnsiTheme="minorHAnsi" w:cstheme="minorBidi"/>
          <w:b w:val="0"/>
          <w:bCs w:val="0"/>
          <w:caps w:val="0"/>
          <w:noProof/>
          <w:sz w:val="22"/>
          <w:szCs w:val="22"/>
        </w:rPr>
        <w:tab/>
      </w:r>
      <w:r>
        <w:rPr>
          <w:noProof/>
        </w:rPr>
        <w:t>Appendix A3</w:t>
      </w:r>
      <w:r>
        <w:rPr>
          <w:noProof/>
        </w:rPr>
        <w:tab/>
      </w:r>
      <w:r>
        <w:rPr>
          <w:noProof/>
        </w:rPr>
        <w:fldChar w:fldCharType="begin"/>
      </w:r>
      <w:r>
        <w:rPr>
          <w:noProof/>
        </w:rPr>
        <w:instrText xml:space="preserve"> PAGEREF _Toc446065794 \h </w:instrText>
      </w:r>
      <w:r>
        <w:rPr>
          <w:noProof/>
        </w:rPr>
      </w:r>
      <w:r>
        <w:rPr>
          <w:noProof/>
        </w:rPr>
        <w:fldChar w:fldCharType="separate"/>
      </w:r>
      <w:r w:rsidR="00545BBE">
        <w:rPr>
          <w:noProof/>
        </w:rPr>
        <w:t>157</w:t>
      </w:r>
      <w:r>
        <w:rPr>
          <w:noProof/>
        </w:rPr>
        <w:fldChar w:fldCharType="end"/>
      </w:r>
    </w:p>
    <w:p w14:paraId="5BC11490" w14:textId="77777777" w:rsidR="00E759A3" w:rsidRDefault="00E759A3">
      <w:pPr>
        <w:pStyle w:val="TOC1"/>
        <w:rPr>
          <w:rFonts w:asciiTheme="minorHAnsi" w:eastAsiaTheme="minorEastAsia" w:hAnsiTheme="minorHAnsi" w:cstheme="minorBidi"/>
          <w:b w:val="0"/>
          <w:bCs w:val="0"/>
          <w:caps w:val="0"/>
          <w:noProof/>
          <w:sz w:val="22"/>
          <w:szCs w:val="22"/>
        </w:rPr>
      </w:pPr>
      <w:r>
        <w:rPr>
          <w:noProof/>
        </w:rPr>
        <w:t>10.</w:t>
      </w:r>
      <w:r>
        <w:rPr>
          <w:rFonts w:asciiTheme="minorHAnsi" w:eastAsiaTheme="minorEastAsia" w:hAnsiTheme="minorHAnsi" w:cstheme="minorBidi"/>
          <w:b w:val="0"/>
          <w:bCs w:val="0"/>
          <w:caps w:val="0"/>
          <w:noProof/>
          <w:sz w:val="22"/>
          <w:szCs w:val="22"/>
        </w:rPr>
        <w:tab/>
      </w:r>
      <w:r>
        <w:rPr>
          <w:noProof/>
        </w:rPr>
        <w:t>Appendix A4</w:t>
      </w:r>
      <w:r>
        <w:rPr>
          <w:noProof/>
        </w:rPr>
        <w:tab/>
      </w:r>
      <w:r>
        <w:rPr>
          <w:noProof/>
        </w:rPr>
        <w:fldChar w:fldCharType="begin"/>
      </w:r>
      <w:r>
        <w:rPr>
          <w:noProof/>
        </w:rPr>
        <w:instrText xml:space="preserve"> PAGEREF _Toc446065795 \h </w:instrText>
      </w:r>
      <w:r>
        <w:rPr>
          <w:noProof/>
        </w:rPr>
      </w:r>
      <w:r>
        <w:rPr>
          <w:noProof/>
        </w:rPr>
        <w:fldChar w:fldCharType="separate"/>
      </w:r>
      <w:r w:rsidR="00545BBE">
        <w:rPr>
          <w:noProof/>
        </w:rPr>
        <w:t>159</w:t>
      </w:r>
      <w:r>
        <w:rPr>
          <w:noProof/>
        </w:rPr>
        <w:fldChar w:fldCharType="end"/>
      </w:r>
    </w:p>
    <w:p w14:paraId="193EC6AF" w14:textId="77777777" w:rsidR="00E759A3" w:rsidRDefault="00E759A3">
      <w:pPr>
        <w:pStyle w:val="TOC1"/>
        <w:rPr>
          <w:rFonts w:asciiTheme="minorHAnsi" w:eastAsiaTheme="minorEastAsia" w:hAnsiTheme="minorHAnsi" w:cstheme="minorBidi"/>
          <w:b w:val="0"/>
          <w:bCs w:val="0"/>
          <w:caps w:val="0"/>
          <w:noProof/>
          <w:sz w:val="22"/>
          <w:szCs w:val="22"/>
        </w:rPr>
      </w:pPr>
      <w:r>
        <w:rPr>
          <w:noProof/>
        </w:rPr>
        <w:t>11.</w:t>
      </w:r>
      <w:r>
        <w:rPr>
          <w:rFonts w:asciiTheme="minorHAnsi" w:eastAsiaTheme="minorEastAsia" w:hAnsiTheme="minorHAnsi" w:cstheme="minorBidi"/>
          <w:b w:val="0"/>
          <w:bCs w:val="0"/>
          <w:caps w:val="0"/>
          <w:noProof/>
          <w:sz w:val="22"/>
          <w:szCs w:val="22"/>
        </w:rPr>
        <w:tab/>
      </w:r>
      <w:r>
        <w:rPr>
          <w:noProof/>
        </w:rPr>
        <w:t>Appendix B</w:t>
      </w:r>
      <w:r>
        <w:rPr>
          <w:noProof/>
        </w:rPr>
        <w:tab/>
      </w:r>
      <w:r>
        <w:rPr>
          <w:noProof/>
        </w:rPr>
        <w:fldChar w:fldCharType="begin"/>
      </w:r>
      <w:r>
        <w:rPr>
          <w:noProof/>
        </w:rPr>
        <w:instrText xml:space="preserve"> PAGEREF _Toc446065796 \h </w:instrText>
      </w:r>
      <w:r>
        <w:rPr>
          <w:noProof/>
        </w:rPr>
      </w:r>
      <w:r>
        <w:rPr>
          <w:noProof/>
        </w:rPr>
        <w:fldChar w:fldCharType="separate"/>
      </w:r>
      <w:r w:rsidR="00545BBE">
        <w:rPr>
          <w:noProof/>
        </w:rPr>
        <w:t>160</w:t>
      </w:r>
      <w:r>
        <w:rPr>
          <w:noProof/>
        </w:rPr>
        <w:fldChar w:fldCharType="end"/>
      </w:r>
    </w:p>
    <w:p w14:paraId="2BC80001" w14:textId="4678B150" w:rsidR="007F203B" w:rsidRDefault="009D6A1D" w:rsidP="003A40F9">
      <w:pPr>
        <w:pStyle w:val="Title"/>
      </w:pPr>
      <w:r>
        <w:fldChar w:fldCharType="end"/>
      </w:r>
      <w:r w:rsidR="00D5721C">
        <w:t>List of Tables</w:t>
      </w:r>
    </w:p>
    <w:p w14:paraId="2339612E" w14:textId="77777777" w:rsidR="00E759A3" w:rsidRDefault="00203839">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446065797" w:history="1">
        <w:r w:rsidR="00E759A3" w:rsidRPr="00680EB7">
          <w:rPr>
            <w:rStyle w:val="Hyperlink"/>
            <w:noProof/>
          </w:rPr>
          <w:t>Table 4.1  Tests for Source Tracker Startup</w:t>
        </w:r>
        <w:r w:rsidR="00E759A3">
          <w:rPr>
            <w:noProof/>
            <w:webHidden/>
          </w:rPr>
          <w:tab/>
        </w:r>
        <w:r w:rsidR="00E759A3">
          <w:rPr>
            <w:noProof/>
            <w:webHidden/>
          </w:rPr>
          <w:fldChar w:fldCharType="begin"/>
        </w:r>
        <w:r w:rsidR="00E759A3">
          <w:rPr>
            <w:noProof/>
            <w:webHidden/>
          </w:rPr>
          <w:instrText xml:space="preserve"> PAGEREF _Toc446065797 \h </w:instrText>
        </w:r>
        <w:r w:rsidR="00E759A3">
          <w:rPr>
            <w:noProof/>
            <w:webHidden/>
          </w:rPr>
        </w:r>
        <w:r w:rsidR="00E759A3">
          <w:rPr>
            <w:noProof/>
            <w:webHidden/>
          </w:rPr>
          <w:fldChar w:fldCharType="separate"/>
        </w:r>
        <w:r w:rsidR="00545BBE">
          <w:rPr>
            <w:noProof/>
            <w:webHidden/>
          </w:rPr>
          <w:t>20</w:t>
        </w:r>
        <w:r w:rsidR="00E759A3">
          <w:rPr>
            <w:noProof/>
            <w:webHidden/>
          </w:rPr>
          <w:fldChar w:fldCharType="end"/>
        </w:r>
      </w:hyperlink>
    </w:p>
    <w:p w14:paraId="6B51F63A"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798" w:history="1">
        <w:r w:rsidR="00E759A3" w:rsidRPr="00680EB7">
          <w:rPr>
            <w:rStyle w:val="Hyperlink"/>
            <w:noProof/>
          </w:rPr>
          <w:t>Table 5.1  Tests for Determine Test Sources and Confirm Default Settings</w:t>
        </w:r>
        <w:r w:rsidR="00E759A3">
          <w:rPr>
            <w:noProof/>
            <w:webHidden/>
          </w:rPr>
          <w:tab/>
        </w:r>
        <w:r w:rsidR="00E759A3">
          <w:rPr>
            <w:noProof/>
            <w:webHidden/>
          </w:rPr>
          <w:fldChar w:fldCharType="begin"/>
        </w:r>
        <w:r w:rsidR="00E759A3">
          <w:rPr>
            <w:noProof/>
            <w:webHidden/>
          </w:rPr>
          <w:instrText xml:space="preserve"> PAGEREF _Toc446065798 \h </w:instrText>
        </w:r>
        <w:r w:rsidR="00E759A3">
          <w:rPr>
            <w:noProof/>
            <w:webHidden/>
          </w:rPr>
        </w:r>
        <w:r w:rsidR="00E759A3">
          <w:rPr>
            <w:noProof/>
            <w:webHidden/>
          </w:rPr>
          <w:fldChar w:fldCharType="separate"/>
        </w:r>
        <w:r w:rsidR="00545BBE">
          <w:rPr>
            <w:noProof/>
            <w:webHidden/>
          </w:rPr>
          <w:t>24</w:t>
        </w:r>
        <w:r w:rsidR="00E759A3">
          <w:rPr>
            <w:noProof/>
            <w:webHidden/>
          </w:rPr>
          <w:fldChar w:fldCharType="end"/>
        </w:r>
      </w:hyperlink>
    </w:p>
    <w:p w14:paraId="42600B14"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799" w:history="1">
        <w:r w:rsidR="00E759A3" w:rsidRPr="00680EB7">
          <w:rPr>
            <w:rStyle w:val="Hyperlink"/>
            <w:noProof/>
          </w:rPr>
          <w:t>Table 5.2  Tests for Remove Source from Home Repository</w:t>
        </w:r>
        <w:r w:rsidR="00E759A3">
          <w:rPr>
            <w:noProof/>
            <w:webHidden/>
          </w:rPr>
          <w:tab/>
        </w:r>
        <w:r w:rsidR="00E759A3">
          <w:rPr>
            <w:noProof/>
            <w:webHidden/>
          </w:rPr>
          <w:fldChar w:fldCharType="begin"/>
        </w:r>
        <w:r w:rsidR="00E759A3">
          <w:rPr>
            <w:noProof/>
            <w:webHidden/>
          </w:rPr>
          <w:instrText xml:space="preserve"> PAGEREF _Toc446065799 \h </w:instrText>
        </w:r>
        <w:r w:rsidR="00E759A3">
          <w:rPr>
            <w:noProof/>
            <w:webHidden/>
          </w:rPr>
        </w:r>
        <w:r w:rsidR="00E759A3">
          <w:rPr>
            <w:noProof/>
            <w:webHidden/>
          </w:rPr>
          <w:fldChar w:fldCharType="separate"/>
        </w:r>
        <w:r w:rsidR="00545BBE">
          <w:rPr>
            <w:noProof/>
            <w:webHidden/>
          </w:rPr>
          <w:t>31</w:t>
        </w:r>
        <w:r w:rsidR="00E759A3">
          <w:rPr>
            <w:noProof/>
            <w:webHidden/>
          </w:rPr>
          <w:fldChar w:fldCharType="end"/>
        </w:r>
      </w:hyperlink>
    </w:p>
    <w:p w14:paraId="7995C96A"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00" w:history="1">
        <w:r w:rsidR="00E759A3" w:rsidRPr="00680EB7">
          <w:rPr>
            <w:rStyle w:val="Hyperlink"/>
            <w:noProof/>
          </w:rPr>
          <w:t>Table 5.3  Tests for Return Source to Home Repository</w:t>
        </w:r>
        <w:r w:rsidR="00E759A3">
          <w:rPr>
            <w:noProof/>
            <w:webHidden/>
          </w:rPr>
          <w:tab/>
        </w:r>
        <w:r w:rsidR="00E759A3">
          <w:rPr>
            <w:noProof/>
            <w:webHidden/>
          </w:rPr>
          <w:fldChar w:fldCharType="begin"/>
        </w:r>
        <w:r w:rsidR="00E759A3">
          <w:rPr>
            <w:noProof/>
            <w:webHidden/>
          </w:rPr>
          <w:instrText xml:space="preserve"> PAGEREF _Toc446065800 \h </w:instrText>
        </w:r>
        <w:r w:rsidR="00E759A3">
          <w:rPr>
            <w:noProof/>
            <w:webHidden/>
          </w:rPr>
        </w:r>
        <w:r w:rsidR="00E759A3">
          <w:rPr>
            <w:noProof/>
            <w:webHidden/>
          </w:rPr>
          <w:fldChar w:fldCharType="separate"/>
        </w:r>
        <w:r w:rsidR="00545BBE">
          <w:rPr>
            <w:noProof/>
            <w:webHidden/>
          </w:rPr>
          <w:t>39</w:t>
        </w:r>
        <w:r w:rsidR="00E759A3">
          <w:rPr>
            <w:noProof/>
            <w:webHidden/>
          </w:rPr>
          <w:fldChar w:fldCharType="end"/>
        </w:r>
      </w:hyperlink>
    </w:p>
    <w:p w14:paraId="025CEED5"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01" w:history="1">
        <w:r w:rsidR="00E759A3" w:rsidRPr="00680EB7">
          <w:rPr>
            <w:rStyle w:val="Hyperlink"/>
            <w:noProof/>
          </w:rPr>
          <w:t>Table 5.4  Tests for Reassign Source’s Current Owner or Location</w:t>
        </w:r>
        <w:r w:rsidR="00E759A3">
          <w:rPr>
            <w:noProof/>
            <w:webHidden/>
          </w:rPr>
          <w:tab/>
        </w:r>
        <w:r w:rsidR="00E759A3">
          <w:rPr>
            <w:noProof/>
            <w:webHidden/>
          </w:rPr>
          <w:fldChar w:fldCharType="begin"/>
        </w:r>
        <w:r w:rsidR="00E759A3">
          <w:rPr>
            <w:noProof/>
            <w:webHidden/>
          </w:rPr>
          <w:instrText xml:space="preserve"> PAGEREF _Toc446065801 \h </w:instrText>
        </w:r>
        <w:r w:rsidR="00E759A3">
          <w:rPr>
            <w:noProof/>
            <w:webHidden/>
          </w:rPr>
        </w:r>
        <w:r w:rsidR="00E759A3">
          <w:rPr>
            <w:noProof/>
            <w:webHidden/>
          </w:rPr>
          <w:fldChar w:fldCharType="separate"/>
        </w:r>
        <w:r w:rsidR="00545BBE">
          <w:rPr>
            <w:noProof/>
            <w:webHidden/>
          </w:rPr>
          <w:t>45</w:t>
        </w:r>
        <w:r w:rsidR="00E759A3">
          <w:rPr>
            <w:noProof/>
            <w:webHidden/>
          </w:rPr>
          <w:fldChar w:fldCharType="end"/>
        </w:r>
      </w:hyperlink>
    </w:p>
    <w:p w14:paraId="42431681"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02" w:history="1">
        <w:r w:rsidR="00E759A3" w:rsidRPr="00680EB7">
          <w:rPr>
            <w:rStyle w:val="Hyperlink"/>
            <w:noProof/>
          </w:rPr>
          <w:t>Table 5.5  Tests for Displaying a List of Sources</w:t>
        </w:r>
        <w:r w:rsidR="00E759A3">
          <w:rPr>
            <w:noProof/>
            <w:webHidden/>
          </w:rPr>
          <w:tab/>
        </w:r>
        <w:r w:rsidR="00E759A3">
          <w:rPr>
            <w:noProof/>
            <w:webHidden/>
          </w:rPr>
          <w:fldChar w:fldCharType="begin"/>
        </w:r>
        <w:r w:rsidR="00E759A3">
          <w:rPr>
            <w:noProof/>
            <w:webHidden/>
          </w:rPr>
          <w:instrText xml:space="preserve"> PAGEREF _Toc446065802 \h </w:instrText>
        </w:r>
        <w:r w:rsidR="00E759A3">
          <w:rPr>
            <w:noProof/>
            <w:webHidden/>
          </w:rPr>
        </w:r>
        <w:r w:rsidR="00E759A3">
          <w:rPr>
            <w:noProof/>
            <w:webHidden/>
          </w:rPr>
          <w:fldChar w:fldCharType="separate"/>
        </w:r>
        <w:r w:rsidR="00545BBE">
          <w:rPr>
            <w:noProof/>
            <w:webHidden/>
          </w:rPr>
          <w:t>57</w:t>
        </w:r>
        <w:r w:rsidR="00E759A3">
          <w:rPr>
            <w:noProof/>
            <w:webHidden/>
          </w:rPr>
          <w:fldChar w:fldCharType="end"/>
        </w:r>
      </w:hyperlink>
    </w:p>
    <w:p w14:paraId="22C32464"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03" w:history="1">
        <w:r w:rsidR="00E759A3" w:rsidRPr="00680EB7">
          <w:rPr>
            <w:rStyle w:val="Hyperlink"/>
            <w:noProof/>
          </w:rPr>
          <w:t>Table 5.6  Tests for Confirm Inventory</w:t>
        </w:r>
        <w:r w:rsidR="00E759A3">
          <w:rPr>
            <w:noProof/>
            <w:webHidden/>
          </w:rPr>
          <w:tab/>
        </w:r>
        <w:r w:rsidR="00E759A3">
          <w:rPr>
            <w:noProof/>
            <w:webHidden/>
          </w:rPr>
          <w:fldChar w:fldCharType="begin"/>
        </w:r>
        <w:r w:rsidR="00E759A3">
          <w:rPr>
            <w:noProof/>
            <w:webHidden/>
          </w:rPr>
          <w:instrText xml:space="preserve"> PAGEREF _Toc446065803 \h </w:instrText>
        </w:r>
        <w:r w:rsidR="00E759A3">
          <w:rPr>
            <w:noProof/>
            <w:webHidden/>
          </w:rPr>
        </w:r>
        <w:r w:rsidR="00E759A3">
          <w:rPr>
            <w:noProof/>
            <w:webHidden/>
          </w:rPr>
          <w:fldChar w:fldCharType="separate"/>
        </w:r>
        <w:r w:rsidR="00545BBE">
          <w:rPr>
            <w:noProof/>
            <w:webHidden/>
          </w:rPr>
          <w:t>64</w:t>
        </w:r>
        <w:r w:rsidR="00E759A3">
          <w:rPr>
            <w:noProof/>
            <w:webHidden/>
          </w:rPr>
          <w:fldChar w:fldCharType="end"/>
        </w:r>
      </w:hyperlink>
    </w:p>
    <w:p w14:paraId="3357CC6C"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04" w:history="1">
        <w:r w:rsidR="00E759A3" w:rsidRPr="00680EB7">
          <w:rPr>
            <w:rStyle w:val="Hyperlink"/>
            <w:noProof/>
          </w:rPr>
          <w:t>Table 5.7  Tests for Transfer of a Source Permanently</w:t>
        </w:r>
        <w:r w:rsidR="00E759A3">
          <w:rPr>
            <w:noProof/>
            <w:webHidden/>
          </w:rPr>
          <w:tab/>
        </w:r>
        <w:r w:rsidR="00E759A3">
          <w:rPr>
            <w:noProof/>
            <w:webHidden/>
          </w:rPr>
          <w:fldChar w:fldCharType="begin"/>
        </w:r>
        <w:r w:rsidR="00E759A3">
          <w:rPr>
            <w:noProof/>
            <w:webHidden/>
          </w:rPr>
          <w:instrText xml:space="preserve"> PAGEREF _Toc446065804 \h </w:instrText>
        </w:r>
        <w:r w:rsidR="00E759A3">
          <w:rPr>
            <w:noProof/>
            <w:webHidden/>
          </w:rPr>
        </w:r>
        <w:r w:rsidR="00E759A3">
          <w:rPr>
            <w:noProof/>
            <w:webHidden/>
          </w:rPr>
          <w:fldChar w:fldCharType="separate"/>
        </w:r>
        <w:r w:rsidR="00545BBE">
          <w:rPr>
            <w:noProof/>
            <w:webHidden/>
          </w:rPr>
          <w:t>69</w:t>
        </w:r>
        <w:r w:rsidR="00E759A3">
          <w:rPr>
            <w:noProof/>
            <w:webHidden/>
          </w:rPr>
          <w:fldChar w:fldCharType="end"/>
        </w:r>
      </w:hyperlink>
    </w:p>
    <w:p w14:paraId="4A4A18A3"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05" w:history="1">
        <w:r w:rsidR="00E759A3" w:rsidRPr="00680EB7">
          <w:rPr>
            <w:rStyle w:val="Hyperlink"/>
            <w:noProof/>
          </w:rPr>
          <w:t>Table 5.8  Tests for Edit Program Parameters</w:t>
        </w:r>
        <w:r w:rsidR="00E759A3">
          <w:rPr>
            <w:noProof/>
            <w:webHidden/>
          </w:rPr>
          <w:tab/>
        </w:r>
        <w:r w:rsidR="00E759A3">
          <w:rPr>
            <w:noProof/>
            <w:webHidden/>
          </w:rPr>
          <w:fldChar w:fldCharType="begin"/>
        </w:r>
        <w:r w:rsidR="00E759A3">
          <w:rPr>
            <w:noProof/>
            <w:webHidden/>
          </w:rPr>
          <w:instrText xml:space="preserve"> PAGEREF _Toc446065805 \h </w:instrText>
        </w:r>
        <w:r w:rsidR="00E759A3">
          <w:rPr>
            <w:noProof/>
            <w:webHidden/>
          </w:rPr>
        </w:r>
        <w:r w:rsidR="00E759A3">
          <w:rPr>
            <w:noProof/>
            <w:webHidden/>
          </w:rPr>
          <w:fldChar w:fldCharType="separate"/>
        </w:r>
        <w:r w:rsidR="00545BBE">
          <w:rPr>
            <w:noProof/>
            <w:webHidden/>
          </w:rPr>
          <w:t>74</w:t>
        </w:r>
        <w:r w:rsidR="00E759A3">
          <w:rPr>
            <w:noProof/>
            <w:webHidden/>
          </w:rPr>
          <w:fldChar w:fldCharType="end"/>
        </w:r>
      </w:hyperlink>
    </w:p>
    <w:p w14:paraId="179FF10C"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06" w:history="1">
        <w:r w:rsidR="00E759A3" w:rsidRPr="00680EB7">
          <w:rPr>
            <w:rStyle w:val="Hyperlink"/>
            <w:noProof/>
          </w:rPr>
          <w:t>Table 5.9 Tests for Leak Test Selected Sources</w:t>
        </w:r>
        <w:r w:rsidR="00E759A3">
          <w:rPr>
            <w:noProof/>
            <w:webHidden/>
          </w:rPr>
          <w:tab/>
        </w:r>
        <w:r w:rsidR="00E759A3">
          <w:rPr>
            <w:noProof/>
            <w:webHidden/>
          </w:rPr>
          <w:fldChar w:fldCharType="begin"/>
        </w:r>
        <w:r w:rsidR="00E759A3">
          <w:rPr>
            <w:noProof/>
            <w:webHidden/>
          </w:rPr>
          <w:instrText xml:space="preserve"> PAGEREF _Toc446065806 \h </w:instrText>
        </w:r>
        <w:r w:rsidR="00E759A3">
          <w:rPr>
            <w:noProof/>
            <w:webHidden/>
          </w:rPr>
        </w:r>
        <w:r w:rsidR="00E759A3">
          <w:rPr>
            <w:noProof/>
            <w:webHidden/>
          </w:rPr>
          <w:fldChar w:fldCharType="separate"/>
        </w:r>
        <w:r w:rsidR="00545BBE">
          <w:rPr>
            <w:noProof/>
            <w:webHidden/>
          </w:rPr>
          <w:t>80</w:t>
        </w:r>
        <w:r w:rsidR="00E759A3">
          <w:rPr>
            <w:noProof/>
            <w:webHidden/>
          </w:rPr>
          <w:fldChar w:fldCharType="end"/>
        </w:r>
      </w:hyperlink>
    </w:p>
    <w:p w14:paraId="6DEF05F0"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07" w:history="1">
        <w:r w:rsidR="00E759A3" w:rsidRPr="00680EB7">
          <w:rPr>
            <w:rStyle w:val="Hyperlink"/>
            <w:noProof/>
          </w:rPr>
          <w:t>Table 5.10  Tests for Add/Modify Source</w:t>
        </w:r>
        <w:r w:rsidR="00E759A3">
          <w:rPr>
            <w:noProof/>
            <w:webHidden/>
          </w:rPr>
          <w:tab/>
        </w:r>
        <w:r w:rsidR="00E759A3">
          <w:rPr>
            <w:noProof/>
            <w:webHidden/>
          </w:rPr>
          <w:fldChar w:fldCharType="begin"/>
        </w:r>
        <w:r w:rsidR="00E759A3">
          <w:rPr>
            <w:noProof/>
            <w:webHidden/>
          </w:rPr>
          <w:instrText xml:space="preserve"> PAGEREF _Toc446065807 \h </w:instrText>
        </w:r>
        <w:r w:rsidR="00E759A3">
          <w:rPr>
            <w:noProof/>
            <w:webHidden/>
          </w:rPr>
        </w:r>
        <w:r w:rsidR="00E759A3">
          <w:rPr>
            <w:noProof/>
            <w:webHidden/>
          </w:rPr>
          <w:fldChar w:fldCharType="separate"/>
        </w:r>
        <w:r w:rsidR="00545BBE">
          <w:rPr>
            <w:noProof/>
            <w:webHidden/>
          </w:rPr>
          <w:t>92</w:t>
        </w:r>
        <w:r w:rsidR="00E759A3">
          <w:rPr>
            <w:noProof/>
            <w:webHidden/>
          </w:rPr>
          <w:fldChar w:fldCharType="end"/>
        </w:r>
      </w:hyperlink>
    </w:p>
    <w:p w14:paraId="05C3CB51"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08" w:history="1">
        <w:r w:rsidR="00E759A3" w:rsidRPr="00680EB7">
          <w:rPr>
            <w:rStyle w:val="Hyperlink"/>
            <w:noProof/>
          </w:rPr>
          <w:t>Table 5.11  Tests for Add/Modify User</w:t>
        </w:r>
        <w:r w:rsidR="00E759A3">
          <w:rPr>
            <w:noProof/>
            <w:webHidden/>
          </w:rPr>
          <w:tab/>
        </w:r>
        <w:r w:rsidR="00E759A3">
          <w:rPr>
            <w:noProof/>
            <w:webHidden/>
          </w:rPr>
          <w:fldChar w:fldCharType="begin"/>
        </w:r>
        <w:r w:rsidR="00E759A3">
          <w:rPr>
            <w:noProof/>
            <w:webHidden/>
          </w:rPr>
          <w:instrText xml:space="preserve"> PAGEREF _Toc446065808 \h </w:instrText>
        </w:r>
        <w:r w:rsidR="00E759A3">
          <w:rPr>
            <w:noProof/>
            <w:webHidden/>
          </w:rPr>
        </w:r>
        <w:r w:rsidR="00E759A3">
          <w:rPr>
            <w:noProof/>
            <w:webHidden/>
          </w:rPr>
          <w:fldChar w:fldCharType="separate"/>
        </w:r>
        <w:r w:rsidR="00545BBE">
          <w:rPr>
            <w:noProof/>
            <w:webHidden/>
          </w:rPr>
          <w:t>99</w:t>
        </w:r>
        <w:r w:rsidR="00E759A3">
          <w:rPr>
            <w:noProof/>
            <w:webHidden/>
          </w:rPr>
          <w:fldChar w:fldCharType="end"/>
        </w:r>
      </w:hyperlink>
    </w:p>
    <w:p w14:paraId="435B90F5"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09" w:history="1">
        <w:r w:rsidR="00E759A3" w:rsidRPr="00680EB7">
          <w:rPr>
            <w:rStyle w:val="Hyperlink"/>
            <w:noProof/>
          </w:rPr>
          <w:t>Table 5.12 Tests for Time Out Timers</w:t>
        </w:r>
        <w:r w:rsidR="00E759A3">
          <w:rPr>
            <w:noProof/>
            <w:webHidden/>
          </w:rPr>
          <w:tab/>
        </w:r>
        <w:r w:rsidR="00E759A3">
          <w:rPr>
            <w:noProof/>
            <w:webHidden/>
          </w:rPr>
          <w:fldChar w:fldCharType="begin"/>
        </w:r>
        <w:r w:rsidR="00E759A3">
          <w:rPr>
            <w:noProof/>
            <w:webHidden/>
          </w:rPr>
          <w:instrText xml:space="preserve"> PAGEREF _Toc446065809 \h </w:instrText>
        </w:r>
        <w:r w:rsidR="00E759A3">
          <w:rPr>
            <w:noProof/>
            <w:webHidden/>
          </w:rPr>
        </w:r>
        <w:r w:rsidR="00E759A3">
          <w:rPr>
            <w:noProof/>
            <w:webHidden/>
          </w:rPr>
          <w:fldChar w:fldCharType="separate"/>
        </w:r>
        <w:r w:rsidR="00545BBE">
          <w:rPr>
            <w:noProof/>
            <w:webHidden/>
          </w:rPr>
          <w:t>102</w:t>
        </w:r>
        <w:r w:rsidR="00E759A3">
          <w:rPr>
            <w:noProof/>
            <w:webHidden/>
          </w:rPr>
          <w:fldChar w:fldCharType="end"/>
        </w:r>
      </w:hyperlink>
    </w:p>
    <w:p w14:paraId="2AD4D920"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10" w:history="1">
        <w:r w:rsidR="00E759A3" w:rsidRPr="00680EB7">
          <w:rPr>
            <w:rStyle w:val="Hyperlink"/>
            <w:noProof/>
          </w:rPr>
          <w:t>Table 5.13 Tests for System Security Features</w:t>
        </w:r>
        <w:r w:rsidR="00E759A3">
          <w:rPr>
            <w:noProof/>
            <w:webHidden/>
          </w:rPr>
          <w:tab/>
        </w:r>
        <w:r w:rsidR="00E759A3">
          <w:rPr>
            <w:noProof/>
            <w:webHidden/>
          </w:rPr>
          <w:fldChar w:fldCharType="begin"/>
        </w:r>
        <w:r w:rsidR="00E759A3">
          <w:rPr>
            <w:noProof/>
            <w:webHidden/>
          </w:rPr>
          <w:instrText xml:space="preserve"> PAGEREF _Toc446065810 \h </w:instrText>
        </w:r>
        <w:r w:rsidR="00E759A3">
          <w:rPr>
            <w:noProof/>
            <w:webHidden/>
          </w:rPr>
        </w:r>
        <w:r w:rsidR="00E759A3">
          <w:rPr>
            <w:noProof/>
            <w:webHidden/>
          </w:rPr>
          <w:fldChar w:fldCharType="separate"/>
        </w:r>
        <w:r w:rsidR="00545BBE">
          <w:rPr>
            <w:noProof/>
            <w:webHidden/>
          </w:rPr>
          <w:t>104</w:t>
        </w:r>
        <w:r w:rsidR="00E759A3">
          <w:rPr>
            <w:noProof/>
            <w:webHidden/>
          </w:rPr>
          <w:fldChar w:fldCharType="end"/>
        </w:r>
      </w:hyperlink>
    </w:p>
    <w:p w14:paraId="429A7D76"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11" w:history="1">
        <w:r w:rsidR="00E759A3" w:rsidRPr="00680EB7">
          <w:rPr>
            <w:rStyle w:val="Hyperlink"/>
            <w:noProof/>
          </w:rPr>
          <w:t>Table 5.14 Tests for Automatic Database Backups</w:t>
        </w:r>
        <w:r w:rsidR="00E759A3">
          <w:rPr>
            <w:noProof/>
            <w:webHidden/>
          </w:rPr>
          <w:tab/>
        </w:r>
        <w:r w:rsidR="00E759A3">
          <w:rPr>
            <w:noProof/>
            <w:webHidden/>
          </w:rPr>
          <w:fldChar w:fldCharType="begin"/>
        </w:r>
        <w:r w:rsidR="00E759A3">
          <w:rPr>
            <w:noProof/>
            <w:webHidden/>
          </w:rPr>
          <w:instrText xml:space="preserve"> PAGEREF _Toc446065811 \h </w:instrText>
        </w:r>
        <w:r w:rsidR="00E759A3">
          <w:rPr>
            <w:noProof/>
            <w:webHidden/>
          </w:rPr>
        </w:r>
        <w:r w:rsidR="00E759A3">
          <w:rPr>
            <w:noProof/>
            <w:webHidden/>
          </w:rPr>
          <w:fldChar w:fldCharType="separate"/>
        </w:r>
        <w:r w:rsidR="00545BBE">
          <w:rPr>
            <w:noProof/>
            <w:webHidden/>
          </w:rPr>
          <w:t>106</w:t>
        </w:r>
        <w:r w:rsidR="00E759A3">
          <w:rPr>
            <w:noProof/>
            <w:webHidden/>
          </w:rPr>
          <w:fldChar w:fldCharType="end"/>
        </w:r>
      </w:hyperlink>
    </w:p>
    <w:p w14:paraId="3BCBF3BB"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12" w:history="1">
        <w:r w:rsidR="00E759A3" w:rsidRPr="00680EB7">
          <w:rPr>
            <w:rStyle w:val="Hyperlink"/>
            <w:noProof/>
          </w:rPr>
          <w:t>Table 5.15 Tests for Email Notifications</w:t>
        </w:r>
        <w:r w:rsidR="00E759A3">
          <w:rPr>
            <w:noProof/>
            <w:webHidden/>
          </w:rPr>
          <w:tab/>
        </w:r>
        <w:r w:rsidR="00E759A3">
          <w:rPr>
            <w:noProof/>
            <w:webHidden/>
          </w:rPr>
          <w:fldChar w:fldCharType="begin"/>
        </w:r>
        <w:r w:rsidR="00E759A3">
          <w:rPr>
            <w:noProof/>
            <w:webHidden/>
          </w:rPr>
          <w:instrText xml:space="preserve"> PAGEREF _Toc446065812 \h </w:instrText>
        </w:r>
        <w:r w:rsidR="00E759A3">
          <w:rPr>
            <w:noProof/>
            <w:webHidden/>
          </w:rPr>
        </w:r>
        <w:r w:rsidR="00E759A3">
          <w:rPr>
            <w:noProof/>
            <w:webHidden/>
          </w:rPr>
          <w:fldChar w:fldCharType="separate"/>
        </w:r>
        <w:r w:rsidR="00545BBE">
          <w:rPr>
            <w:noProof/>
            <w:webHidden/>
          </w:rPr>
          <w:t>108</w:t>
        </w:r>
        <w:r w:rsidR="00E759A3">
          <w:rPr>
            <w:noProof/>
            <w:webHidden/>
          </w:rPr>
          <w:fldChar w:fldCharType="end"/>
        </w:r>
      </w:hyperlink>
    </w:p>
    <w:p w14:paraId="1A521AF0"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13" w:history="1">
        <w:r w:rsidR="00E759A3" w:rsidRPr="00680EB7">
          <w:rPr>
            <w:rStyle w:val="Hyperlink"/>
            <w:noProof/>
          </w:rPr>
          <w:t>Table 5.16 MAR Calculation Validation Test</w:t>
        </w:r>
        <w:r w:rsidR="00E759A3">
          <w:rPr>
            <w:noProof/>
            <w:webHidden/>
          </w:rPr>
          <w:tab/>
        </w:r>
        <w:r w:rsidR="00E759A3">
          <w:rPr>
            <w:noProof/>
            <w:webHidden/>
          </w:rPr>
          <w:fldChar w:fldCharType="begin"/>
        </w:r>
        <w:r w:rsidR="00E759A3">
          <w:rPr>
            <w:noProof/>
            <w:webHidden/>
          </w:rPr>
          <w:instrText xml:space="preserve"> PAGEREF _Toc446065813 \h </w:instrText>
        </w:r>
        <w:r w:rsidR="00E759A3">
          <w:rPr>
            <w:noProof/>
            <w:webHidden/>
          </w:rPr>
        </w:r>
        <w:r w:rsidR="00E759A3">
          <w:rPr>
            <w:noProof/>
            <w:webHidden/>
          </w:rPr>
          <w:fldChar w:fldCharType="separate"/>
        </w:r>
        <w:r w:rsidR="00545BBE">
          <w:rPr>
            <w:noProof/>
            <w:webHidden/>
          </w:rPr>
          <w:t>115</w:t>
        </w:r>
        <w:r w:rsidR="00E759A3">
          <w:rPr>
            <w:noProof/>
            <w:webHidden/>
          </w:rPr>
          <w:fldChar w:fldCharType="end"/>
        </w:r>
      </w:hyperlink>
    </w:p>
    <w:p w14:paraId="5AE02009"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14" w:history="1">
        <w:r w:rsidR="00E759A3" w:rsidRPr="00680EB7">
          <w:rPr>
            <w:rStyle w:val="Hyperlink"/>
            <w:noProof/>
          </w:rPr>
          <w:t>Table 5.17 Criticality Calculation Validation Test</w:t>
        </w:r>
        <w:r w:rsidR="00E759A3">
          <w:rPr>
            <w:noProof/>
            <w:webHidden/>
          </w:rPr>
          <w:tab/>
        </w:r>
        <w:r w:rsidR="00E759A3">
          <w:rPr>
            <w:noProof/>
            <w:webHidden/>
          </w:rPr>
          <w:fldChar w:fldCharType="begin"/>
        </w:r>
        <w:r w:rsidR="00E759A3">
          <w:rPr>
            <w:noProof/>
            <w:webHidden/>
          </w:rPr>
          <w:instrText xml:space="preserve"> PAGEREF _Toc446065814 \h </w:instrText>
        </w:r>
        <w:r w:rsidR="00E759A3">
          <w:rPr>
            <w:noProof/>
            <w:webHidden/>
          </w:rPr>
        </w:r>
        <w:r w:rsidR="00E759A3">
          <w:rPr>
            <w:noProof/>
            <w:webHidden/>
          </w:rPr>
          <w:fldChar w:fldCharType="separate"/>
        </w:r>
        <w:r w:rsidR="00545BBE">
          <w:rPr>
            <w:noProof/>
            <w:webHidden/>
          </w:rPr>
          <w:t>122</w:t>
        </w:r>
        <w:r w:rsidR="00E759A3">
          <w:rPr>
            <w:noProof/>
            <w:webHidden/>
          </w:rPr>
          <w:fldChar w:fldCharType="end"/>
        </w:r>
      </w:hyperlink>
    </w:p>
    <w:p w14:paraId="6339D19C"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15" w:history="1">
        <w:r w:rsidR="00E759A3" w:rsidRPr="00680EB7">
          <w:rPr>
            <w:rStyle w:val="Hyperlink"/>
            <w:noProof/>
          </w:rPr>
          <w:t>Table 5.18 CAT IV Acceptance Approval</w:t>
        </w:r>
        <w:r w:rsidR="00E759A3">
          <w:rPr>
            <w:noProof/>
            <w:webHidden/>
          </w:rPr>
          <w:tab/>
        </w:r>
        <w:r w:rsidR="00E759A3">
          <w:rPr>
            <w:noProof/>
            <w:webHidden/>
          </w:rPr>
          <w:fldChar w:fldCharType="begin"/>
        </w:r>
        <w:r w:rsidR="00E759A3">
          <w:rPr>
            <w:noProof/>
            <w:webHidden/>
          </w:rPr>
          <w:instrText xml:space="preserve"> PAGEREF _Toc446065815 \h </w:instrText>
        </w:r>
        <w:r w:rsidR="00E759A3">
          <w:rPr>
            <w:noProof/>
            <w:webHidden/>
          </w:rPr>
        </w:r>
        <w:r w:rsidR="00E759A3">
          <w:rPr>
            <w:noProof/>
            <w:webHidden/>
          </w:rPr>
          <w:fldChar w:fldCharType="separate"/>
        </w:r>
        <w:r w:rsidR="00545BBE">
          <w:rPr>
            <w:noProof/>
            <w:webHidden/>
          </w:rPr>
          <w:t>129</w:t>
        </w:r>
        <w:r w:rsidR="00E759A3">
          <w:rPr>
            <w:noProof/>
            <w:webHidden/>
          </w:rPr>
          <w:fldChar w:fldCharType="end"/>
        </w:r>
      </w:hyperlink>
    </w:p>
    <w:p w14:paraId="3C2B2D6E"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16" w:history="1">
        <w:r w:rsidR="00E759A3" w:rsidRPr="00680EB7">
          <w:rPr>
            <w:rStyle w:val="Hyperlink"/>
            <w:noProof/>
          </w:rPr>
          <w:t>Table 5.19 Fuel Rod Calculation Validiation</w:t>
        </w:r>
        <w:r w:rsidR="00E759A3">
          <w:rPr>
            <w:noProof/>
            <w:webHidden/>
          </w:rPr>
          <w:tab/>
        </w:r>
        <w:r w:rsidR="00E759A3">
          <w:rPr>
            <w:noProof/>
            <w:webHidden/>
          </w:rPr>
          <w:fldChar w:fldCharType="begin"/>
        </w:r>
        <w:r w:rsidR="00E759A3">
          <w:rPr>
            <w:noProof/>
            <w:webHidden/>
          </w:rPr>
          <w:instrText xml:space="preserve"> PAGEREF _Toc446065816 \h </w:instrText>
        </w:r>
        <w:r w:rsidR="00E759A3">
          <w:rPr>
            <w:noProof/>
            <w:webHidden/>
          </w:rPr>
        </w:r>
        <w:r w:rsidR="00E759A3">
          <w:rPr>
            <w:noProof/>
            <w:webHidden/>
          </w:rPr>
          <w:fldChar w:fldCharType="separate"/>
        </w:r>
        <w:r w:rsidR="00545BBE">
          <w:rPr>
            <w:noProof/>
            <w:webHidden/>
          </w:rPr>
          <w:t>136</w:t>
        </w:r>
        <w:r w:rsidR="00E759A3">
          <w:rPr>
            <w:noProof/>
            <w:webHidden/>
          </w:rPr>
          <w:fldChar w:fldCharType="end"/>
        </w:r>
      </w:hyperlink>
    </w:p>
    <w:p w14:paraId="5F7AB40B"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17" w:history="1">
        <w:r w:rsidR="00E759A3" w:rsidRPr="00680EB7">
          <w:rPr>
            <w:rStyle w:val="Hyperlink"/>
            <w:noProof/>
          </w:rPr>
          <w:t>Table 5.20 Verify Source Tracker Calculations</w:t>
        </w:r>
        <w:r w:rsidR="00E759A3">
          <w:rPr>
            <w:noProof/>
            <w:webHidden/>
          </w:rPr>
          <w:tab/>
        </w:r>
        <w:r w:rsidR="00E759A3">
          <w:rPr>
            <w:noProof/>
            <w:webHidden/>
          </w:rPr>
          <w:fldChar w:fldCharType="begin"/>
        </w:r>
        <w:r w:rsidR="00E759A3">
          <w:rPr>
            <w:noProof/>
            <w:webHidden/>
          </w:rPr>
          <w:instrText xml:space="preserve"> PAGEREF _Toc446065817 \h </w:instrText>
        </w:r>
        <w:r w:rsidR="00E759A3">
          <w:rPr>
            <w:noProof/>
            <w:webHidden/>
          </w:rPr>
        </w:r>
        <w:r w:rsidR="00E759A3">
          <w:rPr>
            <w:noProof/>
            <w:webHidden/>
          </w:rPr>
          <w:fldChar w:fldCharType="separate"/>
        </w:r>
        <w:r w:rsidR="00545BBE">
          <w:rPr>
            <w:noProof/>
            <w:webHidden/>
          </w:rPr>
          <w:t>141</w:t>
        </w:r>
        <w:r w:rsidR="00E759A3">
          <w:rPr>
            <w:noProof/>
            <w:webHidden/>
          </w:rPr>
          <w:fldChar w:fldCharType="end"/>
        </w:r>
      </w:hyperlink>
    </w:p>
    <w:p w14:paraId="0159F719"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18" w:history="1">
        <w:r w:rsidR="00E759A3" w:rsidRPr="00680EB7">
          <w:rPr>
            <w:rStyle w:val="Hyperlink"/>
            <w:noProof/>
          </w:rPr>
          <w:t>Table 5.21 Integration Test</w:t>
        </w:r>
        <w:r w:rsidR="00E759A3">
          <w:rPr>
            <w:noProof/>
            <w:webHidden/>
          </w:rPr>
          <w:tab/>
        </w:r>
        <w:r w:rsidR="00E759A3">
          <w:rPr>
            <w:noProof/>
            <w:webHidden/>
          </w:rPr>
          <w:fldChar w:fldCharType="begin"/>
        </w:r>
        <w:r w:rsidR="00E759A3">
          <w:rPr>
            <w:noProof/>
            <w:webHidden/>
          </w:rPr>
          <w:instrText xml:space="preserve"> PAGEREF _Toc446065818 \h </w:instrText>
        </w:r>
        <w:r w:rsidR="00E759A3">
          <w:rPr>
            <w:noProof/>
            <w:webHidden/>
          </w:rPr>
        </w:r>
        <w:r w:rsidR="00E759A3">
          <w:rPr>
            <w:noProof/>
            <w:webHidden/>
          </w:rPr>
          <w:fldChar w:fldCharType="separate"/>
        </w:r>
        <w:r w:rsidR="00545BBE">
          <w:rPr>
            <w:noProof/>
            <w:webHidden/>
          </w:rPr>
          <w:t>145</w:t>
        </w:r>
        <w:r w:rsidR="00E759A3">
          <w:rPr>
            <w:noProof/>
            <w:webHidden/>
          </w:rPr>
          <w:fldChar w:fldCharType="end"/>
        </w:r>
      </w:hyperlink>
    </w:p>
    <w:p w14:paraId="7369192D"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19" w:history="1">
        <w:r w:rsidR="00E759A3" w:rsidRPr="00680EB7">
          <w:rPr>
            <w:rStyle w:val="Hyperlink"/>
            <w:noProof/>
          </w:rPr>
          <w:t>Table 5.22 Tests for Network Outage and other Failure Modes</w:t>
        </w:r>
        <w:r w:rsidR="00E759A3">
          <w:rPr>
            <w:noProof/>
            <w:webHidden/>
          </w:rPr>
          <w:tab/>
        </w:r>
        <w:r w:rsidR="00E759A3">
          <w:rPr>
            <w:noProof/>
            <w:webHidden/>
          </w:rPr>
          <w:fldChar w:fldCharType="begin"/>
        </w:r>
        <w:r w:rsidR="00E759A3">
          <w:rPr>
            <w:noProof/>
            <w:webHidden/>
          </w:rPr>
          <w:instrText xml:space="preserve"> PAGEREF _Toc446065819 \h </w:instrText>
        </w:r>
        <w:r w:rsidR="00E759A3">
          <w:rPr>
            <w:noProof/>
            <w:webHidden/>
          </w:rPr>
        </w:r>
        <w:r w:rsidR="00E759A3">
          <w:rPr>
            <w:noProof/>
            <w:webHidden/>
          </w:rPr>
          <w:fldChar w:fldCharType="separate"/>
        </w:r>
        <w:r w:rsidR="00545BBE">
          <w:rPr>
            <w:noProof/>
            <w:webHidden/>
          </w:rPr>
          <w:t>148</w:t>
        </w:r>
        <w:r w:rsidR="00E759A3">
          <w:rPr>
            <w:noProof/>
            <w:webHidden/>
          </w:rPr>
          <w:fldChar w:fldCharType="end"/>
        </w:r>
      </w:hyperlink>
    </w:p>
    <w:p w14:paraId="21F7BBCD" w14:textId="77777777" w:rsidR="00E759A3" w:rsidRDefault="000B5545">
      <w:pPr>
        <w:pStyle w:val="TableofFigures"/>
        <w:tabs>
          <w:tab w:val="right" w:leader="dot" w:pos="9350"/>
        </w:tabs>
        <w:rPr>
          <w:rFonts w:asciiTheme="minorHAnsi" w:eastAsiaTheme="minorEastAsia" w:hAnsiTheme="minorHAnsi" w:cstheme="minorBidi"/>
          <w:noProof/>
          <w:sz w:val="22"/>
          <w:szCs w:val="22"/>
        </w:rPr>
      </w:pPr>
      <w:hyperlink w:anchor="_Toc446065820" w:history="1">
        <w:r w:rsidR="00E759A3" w:rsidRPr="00680EB7">
          <w:rPr>
            <w:rStyle w:val="Hyperlink"/>
            <w:noProof/>
          </w:rPr>
          <w:t>Table 6.1  Tests for Disaster Recovery</w:t>
        </w:r>
        <w:r w:rsidR="00E759A3">
          <w:rPr>
            <w:noProof/>
            <w:webHidden/>
          </w:rPr>
          <w:tab/>
        </w:r>
        <w:r w:rsidR="00E759A3">
          <w:rPr>
            <w:noProof/>
            <w:webHidden/>
          </w:rPr>
          <w:fldChar w:fldCharType="begin"/>
        </w:r>
        <w:r w:rsidR="00E759A3">
          <w:rPr>
            <w:noProof/>
            <w:webHidden/>
          </w:rPr>
          <w:instrText xml:space="preserve"> PAGEREF _Toc446065820 \h </w:instrText>
        </w:r>
        <w:r w:rsidR="00E759A3">
          <w:rPr>
            <w:noProof/>
            <w:webHidden/>
          </w:rPr>
        </w:r>
        <w:r w:rsidR="00E759A3">
          <w:rPr>
            <w:noProof/>
            <w:webHidden/>
          </w:rPr>
          <w:fldChar w:fldCharType="separate"/>
        </w:r>
        <w:r w:rsidR="00545BBE">
          <w:rPr>
            <w:noProof/>
            <w:webHidden/>
          </w:rPr>
          <w:t>151</w:t>
        </w:r>
        <w:r w:rsidR="00E759A3">
          <w:rPr>
            <w:noProof/>
            <w:webHidden/>
          </w:rPr>
          <w:fldChar w:fldCharType="end"/>
        </w:r>
      </w:hyperlink>
    </w:p>
    <w:p w14:paraId="21047A0F" w14:textId="77777777" w:rsidR="009D6A1D" w:rsidRDefault="00203839" w:rsidP="00203839">
      <w:pPr>
        <w:pStyle w:val="Title"/>
        <w:jc w:val="left"/>
        <w:sectPr w:rsidR="009D6A1D">
          <w:headerReference w:type="even" r:id="rId15"/>
          <w:headerReference w:type="default" r:id="rId16"/>
          <w:footerReference w:type="even" r:id="rId17"/>
          <w:footerReference w:type="default" r:id="rId18"/>
          <w:headerReference w:type="first" r:id="rId19"/>
          <w:footerReference w:type="first" r:id="rId20"/>
          <w:pgSz w:w="12240" w:h="15840" w:code="1"/>
          <w:pgMar w:top="1800" w:right="1440" w:bottom="1440" w:left="1440" w:header="720" w:footer="720" w:gutter="0"/>
          <w:cols w:space="720"/>
        </w:sectPr>
      </w:pPr>
      <w:r>
        <w:fldChar w:fldCharType="end"/>
      </w:r>
    </w:p>
    <w:p w14:paraId="43CB64B2" w14:textId="77777777" w:rsidR="009D6A1D" w:rsidRDefault="009D6A1D">
      <w:pPr>
        <w:pStyle w:val="Heading1"/>
      </w:pPr>
      <w:bookmarkStart w:id="3" w:name="_Ref323631777"/>
      <w:bookmarkStart w:id="4" w:name="_Toc329678055"/>
      <w:bookmarkStart w:id="5" w:name="_Toc446065645"/>
      <w:r>
        <w:t>Overview</w:t>
      </w:r>
      <w:bookmarkEnd w:id="3"/>
      <w:bookmarkEnd w:id="4"/>
      <w:bookmarkEnd w:id="5"/>
    </w:p>
    <w:p w14:paraId="6CE2D2EF" w14:textId="1098507E" w:rsidR="009D6A1D" w:rsidRDefault="002D3089" w:rsidP="008D6719">
      <w:pPr>
        <w:pStyle w:val="Heading2Text"/>
      </w:pPr>
      <w:bookmarkStart w:id="6" w:name="_Toc330206180"/>
      <w:bookmarkStart w:id="7" w:name="_Toc330267865"/>
      <w:bookmarkStart w:id="8" w:name="_Toc330275553"/>
      <w:bookmarkStart w:id="9" w:name="_Toc330275594"/>
      <w:bookmarkStart w:id="10" w:name="_Toc330275857"/>
      <w:bookmarkStart w:id="11" w:name="_Toc330275895"/>
      <w:bookmarkStart w:id="12" w:name="_Toc330275963"/>
      <w:bookmarkStart w:id="13" w:name="_Toc342967263"/>
      <w:bookmarkStart w:id="14" w:name="_Ref323631815"/>
      <w:bookmarkStart w:id="15" w:name="_Toc329678058"/>
      <w:bookmarkStart w:id="16" w:name="_Toc318707777"/>
      <w:bookmarkStart w:id="17" w:name="_Toc318707807"/>
      <w:bookmarkStart w:id="18" w:name="_Toc318708524"/>
      <w:bookmarkStart w:id="19" w:name="_Toc318708694"/>
      <w:bookmarkStart w:id="20" w:name="_Toc318708954"/>
      <w:bookmarkStart w:id="21" w:name="_Toc318709028"/>
      <w:bookmarkStart w:id="22" w:name="_Toc318709289"/>
      <w:bookmarkStart w:id="23" w:name="_Toc318709523"/>
      <w:bookmarkStart w:id="24" w:name="_Toc318711089"/>
      <w:bookmarkStart w:id="25" w:name="_Toc318711220"/>
      <w:bookmarkStart w:id="26" w:name="_Toc318711264"/>
      <w:bookmarkStart w:id="27" w:name="_Toc318770673"/>
      <w:r>
        <w:t>This document is the test plan referenced in the Source Tracker Software Project Plan (</w:t>
      </w:r>
      <w:r w:rsidR="00474C79">
        <w:t>NEN1-PLAN</w:t>
      </w:r>
      <w:r w:rsidR="003A2261">
        <w:t>-</w:t>
      </w:r>
      <w:r>
        <w:t>ST-SPP).  Testing documented here-in meet the requirements specified in the Source Tracker Software Requirements Specification (</w:t>
      </w:r>
      <w:r w:rsidR="00474C79">
        <w:t>NEN1</w:t>
      </w:r>
      <w:r w:rsidR="003A2261">
        <w:t>-</w:t>
      </w:r>
      <w:r>
        <w:t xml:space="preserve">ST-SRS).  </w:t>
      </w:r>
      <w:r w:rsidR="008D6719" w:rsidRPr="00575E00">
        <w:t xml:space="preserve">The </w:t>
      </w:r>
      <w:r w:rsidR="008D6719" w:rsidRPr="00BA0ADE">
        <w:rPr>
          <w:i/>
        </w:rPr>
        <w:t>Source Tracker Requirements Traceability Matrix</w:t>
      </w:r>
      <w:r w:rsidR="007F69D4">
        <w:t xml:space="preserve"> (</w:t>
      </w:r>
      <w:r w:rsidR="00474C79">
        <w:t>NEN1</w:t>
      </w:r>
      <w:r w:rsidR="003A2261">
        <w:t>-</w:t>
      </w:r>
      <w:r w:rsidR="008D6719">
        <w:t>ST-RTM</w:t>
      </w:r>
      <w:r w:rsidR="007F69D4">
        <w:t xml:space="preserve">) </w:t>
      </w:r>
      <w:r w:rsidR="008D6719">
        <w:t>maps requirements in the SRS to test cases in this document</w:t>
      </w:r>
      <w:r w:rsidR="008D6719" w:rsidRPr="00575E00">
        <w:t xml:space="preserve">.  </w:t>
      </w:r>
      <w:r>
        <w:t>The main purpose of this plan is to verify by testing all of the functional tasks performed by Source Tracker, ensuring t</w:t>
      </w:r>
      <w:r w:rsidR="00474C79">
        <w:t xml:space="preserve">hat calculations concerning MAR, </w:t>
      </w:r>
      <w:r>
        <w:t>CAT IV</w:t>
      </w:r>
      <w:r w:rsidR="00474C79">
        <w:t xml:space="preserve"> and criticality</w:t>
      </w:r>
      <w:r>
        <w:t xml:space="preserve"> are correct and ensuring that the necessary support programs work as intended.  </w:t>
      </w:r>
      <w:r w:rsidR="009D6A1D">
        <w:t>Purpose of Test</w:t>
      </w:r>
      <w:bookmarkEnd w:id="6"/>
      <w:bookmarkEnd w:id="7"/>
      <w:bookmarkEnd w:id="8"/>
      <w:bookmarkEnd w:id="9"/>
      <w:bookmarkEnd w:id="10"/>
      <w:bookmarkEnd w:id="11"/>
      <w:bookmarkEnd w:id="12"/>
      <w:bookmarkEnd w:id="13"/>
    </w:p>
    <w:p w14:paraId="54C30599" w14:textId="77777777" w:rsidR="008D6719" w:rsidRDefault="008D6719" w:rsidP="008D6719">
      <w:pPr>
        <w:pStyle w:val="Heading2Text"/>
      </w:pPr>
      <w:r>
        <w:t>The primary tests performed in this plan will verify:</w:t>
      </w:r>
    </w:p>
    <w:p w14:paraId="58BA9247" w14:textId="77777777" w:rsidR="008D6719" w:rsidRDefault="008D6719" w:rsidP="008D6719">
      <w:pPr>
        <w:pStyle w:val="Heading2Text"/>
        <w:numPr>
          <w:ilvl w:val="0"/>
          <w:numId w:val="2"/>
        </w:numPr>
      </w:pPr>
      <w:r>
        <w:t>Removal, return, and reassigning of sources</w:t>
      </w:r>
    </w:p>
    <w:p w14:paraId="088A8384" w14:textId="77777777" w:rsidR="008D6719" w:rsidRDefault="008D6719" w:rsidP="008D6719">
      <w:pPr>
        <w:pStyle w:val="Heading2Text"/>
        <w:numPr>
          <w:ilvl w:val="0"/>
          <w:numId w:val="2"/>
        </w:numPr>
      </w:pPr>
      <w:r>
        <w:t>Custodian operations to perform inventory checks</w:t>
      </w:r>
    </w:p>
    <w:p w14:paraId="44E40AA3" w14:textId="77777777" w:rsidR="008D6719" w:rsidRDefault="008D6719" w:rsidP="008D6719">
      <w:pPr>
        <w:pStyle w:val="Heading2Text"/>
        <w:numPr>
          <w:ilvl w:val="0"/>
          <w:numId w:val="2"/>
        </w:numPr>
      </w:pPr>
      <w:r>
        <w:t>Edit program parameters</w:t>
      </w:r>
    </w:p>
    <w:p w14:paraId="7B78E514" w14:textId="77777777" w:rsidR="00474C79" w:rsidRDefault="00474C79" w:rsidP="008D6719">
      <w:pPr>
        <w:pStyle w:val="Heading2Text"/>
        <w:numPr>
          <w:ilvl w:val="0"/>
          <w:numId w:val="2"/>
        </w:numPr>
      </w:pPr>
      <w:r>
        <w:t>Adding/modifying authorized users</w:t>
      </w:r>
    </w:p>
    <w:p w14:paraId="67F9369C" w14:textId="77777777" w:rsidR="00474C79" w:rsidRDefault="00474C79" w:rsidP="008D6719">
      <w:pPr>
        <w:pStyle w:val="Heading2Text"/>
        <w:numPr>
          <w:ilvl w:val="0"/>
          <w:numId w:val="2"/>
        </w:numPr>
      </w:pPr>
      <w:r>
        <w:t xml:space="preserve">Adding/modifying/deleting sources in the Source Tracker </w:t>
      </w:r>
      <w:r w:rsidR="00AB3BCC">
        <w:t xml:space="preserve">central </w:t>
      </w:r>
      <w:r>
        <w:t>database</w:t>
      </w:r>
    </w:p>
    <w:p w14:paraId="5EB0F2BC" w14:textId="77777777" w:rsidR="008D6719" w:rsidRDefault="00AB3BCC" w:rsidP="008D6719">
      <w:pPr>
        <w:pStyle w:val="Heading2Text"/>
        <w:numPr>
          <w:ilvl w:val="0"/>
          <w:numId w:val="2"/>
        </w:numPr>
      </w:pPr>
      <w:r>
        <w:t>Leak test c</w:t>
      </w:r>
      <w:r w:rsidR="008D6719">
        <w:t>hecks</w:t>
      </w:r>
    </w:p>
    <w:p w14:paraId="455CFDFF" w14:textId="77777777" w:rsidR="00474C79" w:rsidRDefault="00474C79" w:rsidP="008D6719">
      <w:pPr>
        <w:pStyle w:val="Heading2Text"/>
        <w:numPr>
          <w:ilvl w:val="0"/>
          <w:numId w:val="2"/>
        </w:numPr>
      </w:pPr>
      <w:r>
        <w:t>Performing source inventories</w:t>
      </w:r>
    </w:p>
    <w:p w14:paraId="1B890877" w14:textId="77777777" w:rsidR="008D6719" w:rsidRDefault="00AB3BCC" w:rsidP="008D6719">
      <w:pPr>
        <w:pStyle w:val="Heading2Text"/>
        <w:numPr>
          <w:ilvl w:val="0"/>
          <w:numId w:val="2"/>
        </w:numPr>
      </w:pPr>
      <w:r>
        <w:t>Calculating t</w:t>
      </w:r>
      <w:r w:rsidR="008D6719">
        <w:t>hresholds</w:t>
      </w:r>
    </w:p>
    <w:p w14:paraId="73167520" w14:textId="77777777" w:rsidR="008D6719" w:rsidRDefault="008D6719" w:rsidP="008D6719">
      <w:pPr>
        <w:pStyle w:val="Heading2Text"/>
        <w:numPr>
          <w:ilvl w:val="0"/>
          <w:numId w:val="2"/>
        </w:numPr>
      </w:pPr>
      <w:r>
        <w:t>Browse Items</w:t>
      </w:r>
    </w:p>
    <w:p w14:paraId="3F9839CC" w14:textId="77777777" w:rsidR="008D6719" w:rsidRDefault="008D6719" w:rsidP="008D6719">
      <w:pPr>
        <w:pStyle w:val="Heading2Text"/>
        <w:numPr>
          <w:ilvl w:val="0"/>
          <w:numId w:val="2"/>
        </w:numPr>
      </w:pPr>
      <w:r>
        <w:t>Physical Security verification</w:t>
      </w:r>
    </w:p>
    <w:p w14:paraId="4DEE139C" w14:textId="77777777" w:rsidR="008D6719" w:rsidRDefault="008D6719" w:rsidP="008D6719">
      <w:pPr>
        <w:pStyle w:val="Heading2Text"/>
        <w:numPr>
          <w:ilvl w:val="0"/>
          <w:numId w:val="2"/>
        </w:numPr>
      </w:pPr>
      <w:r>
        <w:t>MAR verification</w:t>
      </w:r>
    </w:p>
    <w:p w14:paraId="417332F8" w14:textId="77777777" w:rsidR="00474C79" w:rsidRDefault="00474C79" w:rsidP="008D6719">
      <w:pPr>
        <w:pStyle w:val="Heading2Text"/>
        <w:numPr>
          <w:ilvl w:val="0"/>
          <w:numId w:val="2"/>
        </w:numPr>
      </w:pPr>
      <w:r>
        <w:t>Criticality verification</w:t>
      </w:r>
    </w:p>
    <w:p w14:paraId="7B773220" w14:textId="77777777" w:rsidR="00AB3BCC" w:rsidRDefault="00AB3BCC" w:rsidP="008D6719">
      <w:pPr>
        <w:pStyle w:val="Heading2Text"/>
        <w:numPr>
          <w:ilvl w:val="0"/>
          <w:numId w:val="2"/>
        </w:numPr>
      </w:pPr>
      <w:r>
        <w:t>Fuel rod count verification</w:t>
      </w:r>
    </w:p>
    <w:p w14:paraId="26CAF441" w14:textId="77777777" w:rsidR="00474C79" w:rsidRDefault="00474C79" w:rsidP="008D6719">
      <w:pPr>
        <w:pStyle w:val="Heading2Text"/>
        <w:numPr>
          <w:ilvl w:val="0"/>
          <w:numId w:val="2"/>
        </w:numPr>
      </w:pPr>
      <w:r>
        <w:t>Verification of system alerts</w:t>
      </w:r>
    </w:p>
    <w:p w14:paraId="53093A8D" w14:textId="77777777" w:rsidR="00474C79" w:rsidRDefault="00474C79" w:rsidP="008D6719">
      <w:pPr>
        <w:pStyle w:val="Heading2Text"/>
        <w:numPr>
          <w:ilvl w:val="0"/>
          <w:numId w:val="2"/>
        </w:numPr>
      </w:pPr>
      <w:r>
        <w:t>Verification of system reports</w:t>
      </w:r>
    </w:p>
    <w:p w14:paraId="2418245E" w14:textId="77777777" w:rsidR="00AB3BCC" w:rsidRDefault="00AB3BCC" w:rsidP="008D6719">
      <w:pPr>
        <w:pStyle w:val="Heading2Text"/>
        <w:numPr>
          <w:ilvl w:val="0"/>
          <w:numId w:val="2"/>
        </w:numPr>
      </w:pPr>
      <w:r>
        <w:t>System security features</w:t>
      </w:r>
    </w:p>
    <w:p w14:paraId="4D37E843" w14:textId="77777777" w:rsidR="00AB3BCC" w:rsidRDefault="00AB3BCC" w:rsidP="008D6719">
      <w:pPr>
        <w:pStyle w:val="Heading2Text"/>
        <w:numPr>
          <w:ilvl w:val="0"/>
          <w:numId w:val="2"/>
        </w:numPr>
      </w:pPr>
      <w:r>
        <w:t>Integrated testing of production configuration</w:t>
      </w:r>
    </w:p>
    <w:p w14:paraId="74D6426E" w14:textId="77777777" w:rsidR="002D13BF" w:rsidRDefault="002D13BF" w:rsidP="002D13BF">
      <w:pPr>
        <w:pStyle w:val="Heading2Text"/>
      </w:pPr>
      <w:r>
        <w:t xml:space="preserve">It is expected that testers will be personnel familiar with Source Tracker.  It is </w:t>
      </w:r>
      <w:r w:rsidR="00840334">
        <w:t>anticipated that</w:t>
      </w:r>
      <w:r>
        <w:t xml:space="preserve"> the tests will be conducted at Los Alamos by the Source Tracker custodian prior to the installation of the software on the existing Source Tracker systems.</w:t>
      </w:r>
    </w:p>
    <w:p w14:paraId="5ABF6BF9" w14:textId="77777777" w:rsidR="002D13BF" w:rsidRDefault="00F565A0" w:rsidP="00F565A0">
      <w:pPr>
        <w:pStyle w:val="Heading2"/>
      </w:pPr>
      <w:bookmarkStart w:id="28" w:name="_Toc446065646"/>
      <w:r>
        <w:t>References</w:t>
      </w:r>
      <w:bookmarkEnd w:id="28"/>
    </w:p>
    <w:p w14:paraId="7C9E0C97" w14:textId="77777777" w:rsidR="00092E18" w:rsidRPr="00092E18" w:rsidRDefault="00092E18" w:rsidP="00092E18">
      <w:pPr>
        <w:pStyle w:val="Heading2Text"/>
      </w:pPr>
      <w:r w:rsidRPr="00092E18">
        <w:rPr>
          <w:bCs/>
        </w:rPr>
        <w:t xml:space="preserve">References are found in the </w:t>
      </w:r>
      <w:r w:rsidRPr="00092E18">
        <w:rPr>
          <w:bCs/>
          <w:i/>
        </w:rPr>
        <w:t>Source Tracker Definitions, Acronyms, and References</w:t>
      </w:r>
      <w:r w:rsidRPr="00092E18">
        <w:rPr>
          <w:bCs/>
        </w:rPr>
        <w:t xml:space="preserve"> document (</w:t>
      </w:r>
      <w:r w:rsidR="00474C79">
        <w:rPr>
          <w:bCs/>
        </w:rPr>
        <w:t>NEN1</w:t>
      </w:r>
      <w:r w:rsidRPr="00092E18">
        <w:rPr>
          <w:bCs/>
        </w:rPr>
        <w:t>-ST-DAR</w:t>
      </w:r>
      <w:r>
        <w:rPr>
          <w:bCs/>
        </w:rPr>
        <w:t>).</w:t>
      </w:r>
    </w:p>
    <w:p w14:paraId="5655F497" w14:textId="77777777" w:rsidR="009D6A1D" w:rsidRDefault="00F565A0">
      <w:pPr>
        <w:pStyle w:val="Heading2"/>
      </w:pPr>
      <w:bookmarkStart w:id="29" w:name="_Toc446065647"/>
      <w:bookmarkEnd w:id="14"/>
      <w:bookmarkEnd w:id="15"/>
      <w:r>
        <w:t>Definitions and Acronyms</w:t>
      </w:r>
      <w:bookmarkEnd w:id="29"/>
    </w:p>
    <w:p w14:paraId="3A9528E3" w14:textId="77777777" w:rsidR="00092E18" w:rsidRDefault="00092E18" w:rsidP="00092E18">
      <w:pPr>
        <w:pStyle w:val="Heading2Text"/>
      </w:pPr>
      <w:r w:rsidRPr="00092E18">
        <w:rPr>
          <w:bCs/>
        </w:rPr>
        <w:t xml:space="preserve">Definitions and acronyms are found in the </w:t>
      </w:r>
      <w:r w:rsidRPr="00092E18">
        <w:rPr>
          <w:bCs/>
          <w:i/>
        </w:rPr>
        <w:t>Source Tracker Definitions, Acronyms, and References</w:t>
      </w:r>
      <w:r w:rsidRPr="00092E18">
        <w:rPr>
          <w:bCs/>
        </w:rPr>
        <w:t xml:space="preserve"> document (</w:t>
      </w:r>
      <w:r w:rsidR="00474C79">
        <w:rPr>
          <w:bCs/>
        </w:rPr>
        <w:t>NEN1</w:t>
      </w:r>
      <w:r w:rsidRPr="00092E18">
        <w:rPr>
          <w:bCs/>
        </w:rPr>
        <w:t>-ST-DAR).</w:t>
      </w:r>
    </w:p>
    <w:p w14:paraId="074E52C0" w14:textId="77777777" w:rsidR="00092E18" w:rsidRPr="00092E18" w:rsidRDefault="00092E18" w:rsidP="00092E18">
      <w:pPr>
        <w:pStyle w:val="Heading2Text"/>
      </w:pPr>
    </w:p>
    <w:p w14:paraId="0F0C4986" w14:textId="77777777" w:rsidR="007171AC" w:rsidRDefault="007171AC">
      <w:pPr>
        <w:autoSpaceDE/>
        <w:autoSpaceDN/>
        <w:rPr>
          <w:b/>
          <w:bCs/>
          <w:sz w:val="28"/>
          <w:szCs w:val="28"/>
        </w:rPr>
      </w:pPr>
      <w:bookmarkStart w:id="30" w:name="_Toc68923628"/>
      <w:bookmarkStart w:id="31" w:name="_Toc68923729"/>
      <w:bookmarkStart w:id="32" w:name="_Toc76357139"/>
      <w:bookmarkStart w:id="33" w:name="_Ref323631839"/>
      <w:bookmarkStart w:id="34" w:name="_Toc329678059"/>
      <w:bookmarkEnd w:id="16"/>
      <w:bookmarkEnd w:id="17"/>
      <w:bookmarkEnd w:id="18"/>
      <w:bookmarkEnd w:id="19"/>
      <w:bookmarkEnd w:id="20"/>
      <w:bookmarkEnd w:id="21"/>
      <w:bookmarkEnd w:id="22"/>
      <w:bookmarkEnd w:id="23"/>
      <w:bookmarkEnd w:id="24"/>
      <w:bookmarkEnd w:id="25"/>
      <w:bookmarkEnd w:id="26"/>
      <w:bookmarkEnd w:id="27"/>
      <w:r>
        <w:br w:type="page"/>
      </w:r>
    </w:p>
    <w:p w14:paraId="62C951C3" w14:textId="16FD50AA" w:rsidR="006110FA" w:rsidRDefault="006110FA" w:rsidP="006110FA">
      <w:pPr>
        <w:pStyle w:val="Heading1"/>
        <w:autoSpaceDE/>
        <w:autoSpaceDN/>
        <w:spacing w:before="240"/>
      </w:pPr>
      <w:bookmarkStart w:id="35" w:name="_Toc446065648"/>
      <w:r>
        <w:t xml:space="preserve">Test </w:t>
      </w:r>
      <w:bookmarkEnd w:id="30"/>
      <w:bookmarkEnd w:id="31"/>
      <w:bookmarkEnd w:id="32"/>
      <w:r w:rsidR="00214F53">
        <w:t>Methodology</w:t>
      </w:r>
      <w:bookmarkEnd w:id="35"/>
    </w:p>
    <w:p w14:paraId="605280A7" w14:textId="77777777" w:rsidR="006110FA" w:rsidRDefault="00E74504" w:rsidP="006110FA">
      <w:pPr>
        <w:pStyle w:val="Heading1Text"/>
      </w:pPr>
      <w:r>
        <w:t xml:space="preserve">The tests, including regression testing, </w:t>
      </w:r>
      <w:r w:rsidR="006110FA" w:rsidRPr="009A1A69">
        <w:t xml:space="preserve">described in this </w:t>
      </w:r>
      <w:r>
        <w:t>Test</w:t>
      </w:r>
      <w:r w:rsidR="006110FA" w:rsidRPr="009A1A69">
        <w:t xml:space="preserve"> Plan will be performed according to the </w:t>
      </w:r>
      <w:r>
        <w:t>processes described in the Software Project Plan.</w:t>
      </w:r>
    </w:p>
    <w:p w14:paraId="581E6633" w14:textId="77777777" w:rsidR="006110FA" w:rsidRDefault="006110FA" w:rsidP="006110FA">
      <w:pPr>
        <w:pStyle w:val="Heading2"/>
        <w:autoSpaceDE/>
        <w:autoSpaceDN/>
      </w:pPr>
      <w:bookmarkStart w:id="36" w:name="_Toc68923629"/>
      <w:bookmarkStart w:id="37" w:name="_Toc68923730"/>
      <w:bookmarkStart w:id="38" w:name="_Toc76357140"/>
      <w:bookmarkStart w:id="39" w:name="_Toc446065649"/>
      <w:r>
        <w:t>Regression Testing</w:t>
      </w:r>
      <w:bookmarkEnd w:id="36"/>
      <w:bookmarkEnd w:id="37"/>
      <w:bookmarkEnd w:id="38"/>
      <w:bookmarkEnd w:id="39"/>
    </w:p>
    <w:p w14:paraId="2143A312" w14:textId="77777777" w:rsidR="00AB3BCC" w:rsidRDefault="006110FA" w:rsidP="00214F53">
      <w:pPr>
        <w:pStyle w:val="Heading2Text"/>
      </w:pPr>
      <w:r>
        <w:t xml:space="preserve">Maintenance – In the future, software change requests (new functionality, enhancement) and software problem reports will be the subject of documented requests.  </w:t>
      </w:r>
      <w:r w:rsidR="00AB3BCC">
        <w:t xml:space="preserve">These changes will be submitted and approved as described in the </w:t>
      </w:r>
      <w:r w:rsidR="00AB3BCC">
        <w:rPr>
          <w:i/>
        </w:rPr>
        <w:t xml:space="preserve">Source Tracker Corrective Action Procedure </w:t>
      </w:r>
      <w:r w:rsidR="00AB3BCC">
        <w:t xml:space="preserve">(NEN1-PROC-ST-CAP) and tracked via the </w:t>
      </w:r>
      <w:r w:rsidR="00AB3BCC">
        <w:rPr>
          <w:b/>
          <w:i/>
        </w:rPr>
        <w:t xml:space="preserve">Source Tracker </w:t>
      </w:r>
      <w:r w:rsidR="00AB3BCC">
        <w:t>SharePoint Report Submission Page (</w:t>
      </w:r>
      <w:hyperlink r:id="rId21" w:history="1">
        <w:r w:rsidR="00AB3BCC" w:rsidRPr="0024447D">
          <w:rPr>
            <w:rStyle w:val="Hyperlink"/>
          </w:rPr>
          <w:t>https://adtir.lanl.gov/programs/sourcetracker/SitePages/Source%20Tracker%20Report%20Submission.aspx</w:t>
        </w:r>
      </w:hyperlink>
      <w:r w:rsidR="00AB3BCC">
        <w:t xml:space="preserve">). </w:t>
      </w:r>
    </w:p>
    <w:p w14:paraId="3AD3BCA3" w14:textId="77777777" w:rsidR="00AB3BCC" w:rsidRDefault="006110FA" w:rsidP="00214F53">
      <w:pPr>
        <w:pStyle w:val="Heading2Text"/>
      </w:pPr>
      <w:r>
        <w:t xml:space="preserve">After </w:t>
      </w:r>
      <w:r w:rsidR="00AB3BCC">
        <w:t>approval and implementation</w:t>
      </w:r>
      <w:r>
        <w:t xml:space="preserve"> of the modification, regression tests will be performed to be sure that the modification made on one part of the software does not corrupt any other parts of the software.</w:t>
      </w:r>
      <w:r w:rsidR="00214F53">
        <w:t xml:space="preserve"> </w:t>
      </w:r>
      <w:r w:rsidR="00214F53" w:rsidRPr="00214F53">
        <w:t xml:space="preserve"> </w:t>
      </w:r>
      <w:r w:rsidR="003F42E8">
        <w:t>Section 2.3</w:t>
      </w:r>
      <w:r w:rsidR="00214F53">
        <w:t xml:space="preserve"> of the Source Tracker Software Project Plan, </w:t>
      </w:r>
      <w:r w:rsidR="003F42E8">
        <w:t>NEN1</w:t>
      </w:r>
      <w:r w:rsidR="003A2261">
        <w:t>-</w:t>
      </w:r>
      <w:r w:rsidR="003F42E8">
        <w:t>PLAN-ST-SPP describe</w:t>
      </w:r>
      <w:r w:rsidR="00AB3BCC">
        <w:t>s</w:t>
      </w:r>
      <w:r w:rsidR="00214F53">
        <w:t xml:space="preserve"> the change request process.</w:t>
      </w:r>
    </w:p>
    <w:p w14:paraId="67F87D8C" w14:textId="77777777" w:rsidR="006110FA" w:rsidRDefault="003F42E8" w:rsidP="00AB3BCC">
      <w:pPr>
        <w:pStyle w:val="Heading2Text"/>
      </w:pPr>
      <w:r>
        <w:t>Tests</w:t>
      </w:r>
      <w:r w:rsidR="00214F53">
        <w:t xml:space="preserve"> chosen for regression testing should include all sections possibly affected by the change request.  In addition, a few of the MAR</w:t>
      </w:r>
      <w:r>
        <w:t>, Physical Security</w:t>
      </w:r>
      <w:r w:rsidR="00AB3BCC">
        <w:t>, Fuel Rod Counts</w:t>
      </w:r>
      <w:r>
        <w:t xml:space="preserve"> and Criticality</w:t>
      </w:r>
      <w:r w:rsidR="00214F53">
        <w:t xml:space="preserve"> Verification steps should be performed.</w:t>
      </w:r>
      <w:r w:rsidR="00AE754E">
        <w:t xml:space="preserve">  See Sections </w:t>
      </w:r>
      <w:r>
        <w:t>7.1.6</w:t>
      </w:r>
      <w:r w:rsidR="00AE754E">
        <w:t xml:space="preserve"> of the Source Tracker Software </w:t>
      </w:r>
      <w:r>
        <w:t>Project</w:t>
      </w:r>
      <w:r w:rsidR="00AE754E">
        <w:t xml:space="preserve"> Plan </w:t>
      </w:r>
      <w:r w:rsidR="00AB3BCC">
        <w:t>(</w:t>
      </w:r>
      <w:r>
        <w:t>NEN1-PLAN</w:t>
      </w:r>
      <w:r w:rsidR="00AB3BCC">
        <w:t>-ST-SPP)</w:t>
      </w:r>
      <w:r w:rsidR="00AE754E">
        <w:t xml:space="preserve"> for safety considerations during regression testing.</w:t>
      </w:r>
    </w:p>
    <w:p w14:paraId="42F556E0" w14:textId="77777777" w:rsidR="006110FA" w:rsidRDefault="006110FA" w:rsidP="006110FA">
      <w:pPr>
        <w:pStyle w:val="Heading2"/>
        <w:autoSpaceDE/>
        <w:autoSpaceDN/>
      </w:pPr>
      <w:bookmarkStart w:id="40" w:name="_Toc68923630"/>
      <w:bookmarkStart w:id="41" w:name="_Toc68923731"/>
      <w:bookmarkStart w:id="42" w:name="_Toc76357141"/>
      <w:bookmarkStart w:id="43" w:name="_Toc446065650"/>
      <w:r>
        <w:t>Acceptance Testing</w:t>
      </w:r>
      <w:bookmarkEnd w:id="40"/>
      <w:bookmarkEnd w:id="41"/>
      <w:bookmarkEnd w:id="42"/>
      <w:bookmarkEnd w:id="43"/>
    </w:p>
    <w:p w14:paraId="5912A23F" w14:textId="1E8A14A2" w:rsidR="003B51B4" w:rsidRDefault="003B51B4" w:rsidP="003B51B4">
      <w:pPr>
        <w:pStyle w:val="Heading2Text"/>
      </w:pPr>
      <w:r>
        <w:t>Software testing results are provided within this Test Plan.  Ideally the software will meet all the criteria identified.  If a test step fails to meet test requirements, the failure will be noted and the test procedure continued to completion, if possible.  The test failure will be evaluated for resolution.  If the failure is determined to be a failure of the test procedure (not a software failure), the test will be revised and testing will continue.  Should critical portions of the test fail to meet acceptance specifications; the Developer will be tasked to reconfigure the software before testing resumes, after which appropriate regression testing will be performed.  This iterative cycle will continue until the test results meet all the criteria within this Test Plan.  Thus, the Test Plan also serves as the testing document of record whose results are reviewed and si</w:t>
      </w:r>
      <w:r w:rsidR="00912E97">
        <w:t>gned by responsible authority.</w:t>
      </w:r>
    </w:p>
    <w:p w14:paraId="656D6342" w14:textId="49A96984" w:rsidR="007171AC" w:rsidRDefault="00761E22" w:rsidP="007171AC">
      <w:pPr>
        <w:pStyle w:val="Heading2"/>
      </w:pPr>
      <w:bookmarkStart w:id="44" w:name="_Toc446065651"/>
      <w:r>
        <w:t xml:space="preserve">Testing Pre- and Post- </w:t>
      </w:r>
      <w:r w:rsidR="007171AC">
        <w:t>Conditions</w:t>
      </w:r>
      <w:bookmarkEnd w:id="44"/>
    </w:p>
    <w:p w14:paraId="108F1032" w14:textId="15CF9CB0" w:rsidR="007171AC" w:rsidRDefault="007171AC" w:rsidP="007171AC">
      <w:pPr>
        <w:pStyle w:val="Heading2Text"/>
      </w:pPr>
      <w:r>
        <w:t>Certain requirements for testing should be followed to assure that the test results can be accepted. Before testing, the following must be done:</w:t>
      </w:r>
    </w:p>
    <w:p w14:paraId="7F7A6708" w14:textId="108F4B85" w:rsidR="007171AC" w:rsidRDefault="007171AC" w:rsidP="009C15BF">
      <w:pPr>
        <w:pStyle w:val="Heading2Text"/>
        <w:numPr>
          <w:ilvl w:val="0"/>
          <w:numId w:val="13"/>
        </w:numPr>
      </w:pPr>
      <w:r>
        <w:t xml:space="preserve">All testers must meet minimum training requirements as described in the </w:t>
      </w:r>
      <w:r>
        <w:rPr>
          <w:i/>
        </w:rPr>
        <w:t xml:space="preserve">Source Tracker Software Project Plan </w:t>
      </w:r>
      <w:r>
        <w:t>(NEN1-PLAN-SPP). See section 12.0.</w:t>
      </w:r>
    </w:p>
    <w:p w14:paraId="6450F492" w14:textId="7A803A7F" w:rsidR="007171AC" w:rsidRDefault="007171AC" w:rsidP="009C15BF">
      <w:pPr>
        <w:pStyle w:val="Heading2Text"/>
        <w:numPr>
          <w:ilvl w:val="0"/>
          <w:numId w:val="13"/>
        </w:numPr>
      </w:pPr>
      <w:r>
        <w:t xml:space="preserve">In order to assure data integrity during testing, an exact copy of the master </w:t>
      </w:r>
      <w:r>
        <w:rPr>
          <w:b/>
          <w:i/>
        </w:rPr>
        <w:t>Source Tracker</w:t>
      </w:r>
      <w:r>
        <w:t xml:space="preserve"> database must be ported to the central server. One copy of the database must be named SourceTrackerTest and one must be named SourceTrackerProduction.</w:t>
      </w:r>
    </w:p>
    <w:p w14:paraId="5AA1567F" w14:textId="3F04E5D2" w:rsidR="007171AC" w:rsidRDefault="007171AC" w:rsidP="009C15BF">
      <w:pPr>
        <w:pStyle w:val="Heading2Text"/>
        <w:numPr>
          <w:ilvl w:val="0"/>
          <w:numId w:val="13"/>
        </w:numPr>
      </w:pPr>
      <w:r>
        <w:t xml:space="preserve">Administratively, source users must be informed that the </w:t>
      </w:r>
      <w:r>
        <w:rPr>
          <w:b/>
          <w:i/>
        </w:rPr>
        <w:t xml:space="preserve">Source Tracker </w:t>
      </w:r>
      <w:r>
        <w:t xml:space="preserve">system is being updated, and must not perform source movements until the new configuration of the </w:t>
      </w:r>
      <w:r w:rsidR="00761E22">
        <w:t xml:space="preserve">accepted </w:t>
      </w:r>
      <w:r>
        <w:t xml:space="preserve">software is complete. In cases where sources must be moved during this period, manual procedures should be followed according to </w:t>
      </w:r>
      <w:r w:rsidR="002974F9">
        <w:rPr>
          <w:i/>
        </w:rPr>
        <w:t xml:space="preserve">STO Radioactive Material Inventory Control </w:t>
      </w:r>
      <w:r w:rsidR="002974F9">
        <w:t>(STO-AP-002).</w:t>
      </w:r>
    </w:p>
    <w:p w14:paraId="4836A95D" w14:textId="5DAF27BE" w:rsidR="007171AC" w:rsidRDefault="007171AC" w:rsidP="009C15BF">
      <w:pPr>
        <w:pStyle w:val="Heading2Text"/>
        <w:numPr>
          <w:ilvl w:val="0"/>
          <w:numId w:val="13"/>
        </w:numPr>
      </w:pPr>
      <w:r>
        <w:t>Once the new software is accepted, a full inventory of each location must be performed prior to allowing the production system to run.</w:t>
      </w:r>
    </w:p>
    <w:p w14:paraId="22266DCE" w14:textId="1FD68579" w:rsidR="00761E22" w:rsidRDefault="00761E22" w:rsidP="009C15BF">
      <w:pPr>
        <w:pStyle w:val="Heading2Text"/>
        <w:numPr>
          <w:ilvl w:val="0"/>
          <w:numId w:val="13"/>
        </w:numPr>
      </w:pPr>
      <w:r>
        <w:t xml:space="preserve">Testing must be performed in an environment that most closely matches the production environment for </w:t>
      </w:r>
      <w:r>
        <w:rPr>
          <w:b/>
          <w:i/>
        </w:rPr>
        <w:t>Source Tracker.</w:t>
      </w:r>
      <w:r>
        <w:t xml:space="preserve"> Although the system will be tested using the test database, the hardware and software configuration should match that of the normal operation of the software.</w:t>
      </w:r>
    </w:p>
    <w:p w14:paraId="4311E04B" w14:textId="57CAC0BE" w:rsidR="00761E22" w:rsidRDefault="00761E22" w:rsidP="009C15BF">
      <w:pPr>
        <w:pStyle w:val="Heading2Text"/>
        <w:numPr>
          <w:ilvl w:val="0"/>
          <w:numId w:val="13"/>
        </w:numPr>
      </w:pPr>
      <w:r>
        <w:rPr>
          <w:b/>
          <w:i/>
        </w:rPr>
        <w:t xml:space="preserve">Source Tracker </w:t>
      </w:r>
      <w:r>
        <w:t>workstations are typically run in radiation areas, and testing should be completed in similar conditions. Failure scenarios should be considered in test procedures (network outages, power outages and limits of environmental conditions).</w:t>
      </w:r>
    </w:p>
    <w:p w14:paraId="2D95838F" w14:textId="03A3620B" w:rsidR="00761E22" w:rsidRDefault="00761E22" w:rsidP="009C15BF">
      <w:pPr>
        <w:pStyle w:val="Heading2Text"/>
        <w:numPr>
          <w:ilvl w:val="0"/>
          <w:numId w:val="13"/>
        </w:numPr>
      </w:pPr>
      <w:r>
        <w:t xml:space="preserve">The normal operation of </w:t>
      </w:r>
      <w:r>
        <w:rPr>
          <w:b/>
          <w:i/>
        </w:rPr>
        <w:t xml:space="preserve">Source Tracker </w:t>
      </w:r>
      <w:r>
        <w:t>will require that users input source and user information via barcode scanner and select options with a touch screen. While test procedures may allow manual input via keyboard and mouse, at least some of the testing must be performed using only the touchscreen and barcode scanner.</w:t>
      </w:r>
    </w:p>
    <w:p w14:paraId="6E13AB66" w14:textId="5E748FC2" w:rsidR="00761E22" w:rsidRDefault="00761E22" w:rsidP="009C15BF">
      <w:pPr>
        <w:pStyle w:val="Heading2Text"/>
        <w:numPr>
          <w:ilvl w:val="0"/>
          <w:numId w:val="13"/>
        </w:numPr>
      </w:pPr>
      <w:r>
        <w:t xml:space="preserve">Final acceptance of the test results must be completed as specified in the </w:t>
      </w:r>
      <w:r w:rsidR="00A97FC8">
        <w:rPr>
          <w:i/>
        </w:rPr>
        <w:t xml:space="preserve">Source Tracker Software Project Plan </w:t>
      </w:r>
      <w:r w:rsidR="00A97FC8">
        <w:t xml:space="preserve">(NEN1-PLAN-SPP) and </w:t>
      </w:r>
      <w:r w:rsidR="00A97FC8">
        <w:rPr>
          <w:i/>
        </w:rPr>
        <w:t xml:space="preserve">Source Tracker Qualification Plan </w:t>
      </w:r>
      <w:r w:rsidR="00A97FC8">
        <w:t>(NEN1-PLAN-QP) to assure that acceptance is independent and unbiased with regard to the software development team.</w:t>
      </w:r>
    </w:p>
    <w:p w14:paraId="2443F757" w14:textId="1965F5D5" w:rsidR="00A97FC8" w:rsidRDefault="00A97FC8" w:rsidP="009C15BF">
      <w:pPr>
        <w:pStyle w:val="Heading2Text"/>
        <w:numPr>
          <w:ilvl w:val="0"/>
          <w:numId w:val="13"/>
        </w:numPr>
      </w:pPr>
      <w:r>
        <w:t>All test results must be recorded, including failures/retests. This plan serves as the official test record.</w:t>
      </w:r>
    </w:p>
    <w:p w14:paraId="134A031C" w14:textId="5485E6CF" w:rsidR="00A97FC8" w:rsidRDefault="00A97FC8" w:rsidP="009C15BF">
      <w:pPr>
        <w:pStyle w:val="Heading2Text"/>
        <w:numPr>
          <w:ilvl w:val="0"/>
          <w:numId w:val="13"/>
        </w:numPr>
      </w:pPr>
      <w:r>
        <w:t>Integration and simultaneous use testing must be performed prior to acceptance. Workstations will be tested in their production configuration except that they will be tested using an exact copy of the database.</w:t>
      </w:r>
    </w:p>
    <w:p w14:paraId="3A65A7AD" w14:textId="68DE7A60" w:rsidR="006D3C2E" w:rsidRDefault="006D3C2E" w:rsidP="009C15BF">
      <w:pPr>
        <w:pStyle w:val="Heading2Text"/>
        <w:numPr>
          <w:ilvl w:val="0"/>
          <w:numId w:val="13"/>
        </w:numPr>
      </w:pPr>
      <w:r>
        <w:t>Test personnel have been notified of test schedule in order to assure availability.</w:t>
      </w:r>
    </w:p>
    <w:p w14:paraId="336579E0" w14:textId="57015A25" w:rsidR="008871CA" w:rsidRDefault="008871CA" w:rsidP="009C15BF">
      <w:pPr>
        <w:pStyle w:val="Heading2Text"/>
        <w:numPr>
          <w:ilvl w:val="0"/>
          <w:numId w:val="13"/>
        </w:numPr>
      </w:pPr>
      <w:r>
        <w:t>Prior to acceptance, verify that each test case is complete and has passed all test criteria. Since this test plan serves as the official test record, if test cases fail, a new copy of the results table at the end of the test case should be printed and added to the test record until all tests pass.</w:t>
      </w:r>
    </w:p>
    <w:p w14:paraId="4557CDFB" w14:textId="1567C628" w:rsidR="00A97FC8" w:rsidRDefault="00A97FC8" w:rsidP="00A97FC8">
      <w:pPr>
        <w:pStyle w:val="Heading2Text"/>
        <w:ind w:left="1512"/>
      </w:pPr>
      <w:r>
        <w:t xml:space="preserve">Complete Appendix </w:t>
      </w:r>
      <w:r w:rsidR="00BE1357">
        <w:t>B</w:t>
      </w:r>
      <w:r w:rsidR="002974F9">
        <w:t xml:space="preserve"> Test Pre- and Post-</w:t>
      </w:r>
      <w:r>
        <w:t>Checklist as part of the testing record to meet these requirements.</w:t>
      </w:r>
    </w:p>
    <w:p w14:paraId="2E86022D" w14:textId="058FBE50" w:rsidR="001C48AC" w:rsidRDefault="001C48AC" w:rsidP="001C48AC">
      <w:pPr>
        <w:pStyle w:val="Heading2"/>
      </w:pPr>
      <w:bookmarkStart w:id="45" w:name="_Ref443465153"/>
      <w:bookmarkStart w:id="46" w:name="_Toc446065652"/>
      <w:r>
        <w:t>Sampling method</w:t>
      </w:r>
      <w:bookmarkEnd w:id="45"/>
      <w:bookmarkEnd w:id="46"/>
    </w:p>
    <w:p w14:paraId="712A79CE" w14:textId="3F31BF32" w:rsidR="001C48AC" w:rsidRDefault="001C48AC" w:rsidP="001C48AC">
      <w:pPr>
        <w:pStyle w:val="Heading2Text"/>
      </w:pPr>
      <w:r>
        <w:t xml:space="preserve">Various test cases in this plan will require that specific input </w:t>
      </w:r>
      <w:r w:rsidR="005A4A7F">
        <w:t>be entered by the tester to record output/results. The sampling method used should be:</w:t>
      </w:r>
    </w:p>
    <w:p w14:paraId="32F369E2" w14:textId="4EC71122" w:rsidR="005A4A7F" w:rsidRDefault="005A4A7F" w:rsidP="009C15BF">
      <w:pPr>
        <w:pStyle w:val="Heading2Text"/>
        <w:numPr>
          <w:ilvl w:val="0"/>
          <w:numId w:val="14"/>
        </w:numPr>
      </w:pPr>
      <w:r>
        <w:t>Mostly random – While instructions are given to the tester as to the input items criteria (type of source, location of source), specific input is generally not specified. This assures that when testers choose input items it is done in a quasi-random way.</w:t>
      </w:r>
    </w:p>
    <w:p w14:paraId="555C3E18" w14:textId="29DB51AC" w:rsidR="005A4A7F" w:rsidRDefault="005A4A7F" w:rsidP="009C15BF">
      <w:pPr>
        <w:pStyle w:val="Heading2Text"/>
        <w:numPr>
          <w:ilvl w:val="0"/>
          <w:numId w:val="14"/>
        </w:numPr>
      </w:pPr>
      <w:r>
        <w:t>At boundary conditions – When testing numerical calculations or entering certain values in forms, input above maximum allowable values and below allowable values should be entered to verify that the software performs under these boundary conditions.</w:t>
      </w:r>
    </w:p>
    <w:p w14:paraId="07177475" w14:textId="09CF371B" w:rsidR="005A4A7F" w:rsidRDefault="005A4A7F" w:rsidP="009C15BF">
      <w:pPr>
        <w:pStyle w:val="Heading2Text"/>
        <w:numPr>
          <w:ilvl w:val="0"/>
          <w:numId w:val="14"/>
        </w:numPr>
      </w:pPr>
      <w:r>
        <w:t xml:space="preserve">Sampling of workstations – </w:t>
      </w:r>
      <w:r>
        <w:rPr>
          <w:b/>
          <w:i/>
        </w:rPr>
        <w:t>Source Tracker</w:t>
      </w:r>
      <w:r>
        <w:t xml:space="preserve"> is a distributed system with multiple workstations. At least some of the tests in this plan must include random sampling of the workstation locations/configuration to assure correct software functionality. Also, simultaneous use tests are included to assure that the system functions in production mode.</w:t>
      </w:r>
    </w:p>
    <w:p w14:paraId="4DB49482" w14:textId="77777777" w:rsidR="008A76D6" w:rsidRDefault="008A76D6">
      <w:pPr>
        <w:autoSpaceDE/>
        <w:autoSpaceDN/>
        <w:rPr>
          <w:sz w:val="24"/>
          <w:szCs w:val="24"/>
        </w:rPr>
      </w:pPr>
      <w:r>
        <w:br w:type="page"/>
      </w:r>
    </w:p>
    <w:p w14:paraId="08364576" w14:textId="155735B8" w:rsidR="00DE23A1" w:rsidRDefault="00DE23A1" w:rsidP="008A76D6">
      <w:pPr>
        <w:pStyle w:val="Heading3"/>
      </w:pPr>
      <w:bookmarkStart w:id="47" w:name="_Toc446065653"/>
      <w:r>
        <w:t>MAR Percentage Calculations</w:t>
      </w:r>
      <w:bookmarkEnd w:id="47"/>
    </w:p>
    <w:p w14:paraId="494C8381" w14:textId="6751B0D0" w:rsidR="00DE23A1" w:rsidRDefault="00DE23A1" w:rsidP="008A76D6">
      <w:pPr>
        <w:pStyle w:val="Heading3Text"/>
        <w:ind w:left="0" w:firstLine="0"/>
      </w:pPr>
      <w:r>
        <w:t xml:space="preserve">To sample a representative set of sources for validating MAR calculations, the path through the calculations was determined and a set of </w:t>
      </w:r>
      <w:r w:rsidR="0074449C">
        <w:t xml:space="preserve">representative </w:t>
      </w:r>
      <w:r>
        <w:t xml:space="preserve">sources for each path was chosen. The MAR calculation code breaks down as shown in the following </w:t>
      </w:r>
      <w:r w:rsidR="0074449C">
        <w:t>diagram</w:t>
      </w:r>
      <w:r>
        <w:t>.</w:t>
      </w:r>
    </w:p>
    <w:p w14:paraId="43F91339" w14:textId="77777777" w:rsidR="008A76D6" w:rsidRDefault="008A76D6" w:rsidP="008A76D6">
      <w:pPr>
        <w:pStyle w:val="Heading3Text"/>
        <w:ind w:left="0" w:firstLine="0"/>
      </w:pPr>
    </w:p>
    <w:p w14:paraId="45634E9E" w14:textId="77777777" w:rsidR="008A76D6" w:rsidRDefault="008A76D6" w:rsidP="008A76D6">
      <w:pPr>
        <w:pStyle w:val="Heading3Text"/>
        <w:ind w:left="0" w:firstLine="0"/>
      </w:pPr>
    </w:p>
    <w:p w14:paraId="0DCBE63B" w14:textId="77777777" w:rsidR="008A76D6" w:rsidRPr="00B61F46" w:rsidRDefault="008A76D6" w:rsidP="008A76D6">
      <w:pPr>
        <w:pStyle w:val="Heading3Text"/>
        <w:ind w:left="0" w:firstLine="0"/>
      </w:pPr>
    </w:p>
    <w:p w14:paraId="4D5857B9" w14:textId="6C0319EC" w:rsidR="00DE23A1" w:rsidRDefault="00C23B99" w:rsidP="008A76D6">
      <w:pPr>
        <w:pStyle w:val="Heading3Text"/>
        <w:ind w:left="2592"/>
      </w:pPr>
      <w:r>
        <w:rPr>
          <w:noProof/>
        </w:rPr>
        <mc:AlternateContent>
          <mc:Choice Requires="wps">
            <w:drawing>
              <wp:anchor distT="0" distB="0" distL="114300" distR="114300" simplePos="0" relativeHeight="251572736" behindDoc="0" locked="0" layoutInCell="1" allowOverlap="1" wp14:anchorId="0271D983" wp14:editId="506A22B6">
                <wp:simplePos x="0" y="0"/>
                <wp:positionH relativeFrom="column">
                  <wp:posOffset>1933575</wp:posOffset>
                </wp:positionH>
                <wp:positionV relativeFrom="paragraph">
                  <wp:posOffset>7620</wp:posOffset>
                </wp:positionV>
                <wp:extent cx="1533525" cy="301752"/>
                <wp:effectExtent l="0" t="0" r="28575" b="22225"/>
                <wp:wrapNone/>
                <wp:docPr id="23988" name="Flowchart: Terminator 23988"/>
                <wp:cNvGraphicFramePr/>
                <a:graphic xmlns:a="http://schemas.openxmlformats.org/drawingml/2006/main">
                  <a:graphicData uri="http://schemas.microsoft.com/office/word/2010/wordprocessingShape">
                    <wps:wsp>
                      <wps:cNvSpPr/>
                      <wps:spPr>
                        <a:xfrm>
                          <a:off x="0" y="0"/>
                          <a:ext cx="1533525" cy="301752"/>
                        </a:xfrm>
                        <a:prstGeom prst="flowChartTermina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45F40B8" id="_x0000_t116" coordsize="21600,21600" o:spt="116" path="m3475,qx,10800,3475,21600l18125,21600qx21600,10800,18125,xe">
                <v:stroke joinstyle="miter"/>
                <v:path gradientshapeok="t" o:connecttype="rect" textboxrect="1018,3163,20582,18437"/>
              </v:shapetype>
              <v:shape id="Flowchart: Terminator 23988" o:spid="_x0000_s1026" type="#_x0000_t116" style="position:absolute;margin-left:152.25pt;margin-top:.6pt;width:120.75pt;height:23.75pt;z-index:251572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" filled="f" strokecolor="#1f4d78 [1604]" strokeweight="1pt"/>
            </w:pict>
          </mc:Fallback>
        </mc:AlternateContent>
      </w:r>
      <w:r>
        <w:tab/>
      </w:r>
      <w:r>
        <w:tab/>
      </w:r>
      <w:r>
        <w:tab/>
        <w:t>DecayCorrect()</w:t>
      </w:r>
    </w:p>
    <w:p w14:paraId="18BD33C9" w14:textId="787A5569" w:rsidR="00C23B99" w:rsidRDefault="00F52712" w:rsidP="008A76D6">
      <w:pPr>
        <w:pStyle w:val="Heading3Text"/>
        <w:ind w:left="1440"/>
      </w:pPr>
      <w:r>
        <w:rPr>
          <w:noProof/>
        </w:rPr>
        <mc:AlternateContent>
          <mc:Choice Requires="wps">
            <w:drawing>
              <wp:anchor distT="0" distB="0" distL="114300" distR="114300" simplePos="0" relativeHeight="251585024" behindDoc="0" locked="0" layoutInCell="1" allowOverlap="1" wp14:anchorId="12B4F6D8" wp14:editId="210B843D">
                <wp:simplePos x="0" y="0"/>
                <wp:positionH relativeFrom="column">
                  <wp:posOffset>2876550</wp:posOffset>
                </wp:positionH>
                <wp:positionV relativeFrom="paragraph">
                  <wp:posOffset>86995</wp:posOffset>
                </wp:positionV>
                <wp:extent cx="0" cy="574675"/>
                <wp:effectExtent l="95250" t="0" r="57150" b="53975"/>
                <wp:wrapNone/>
                <wp:docPr id="23994" name="Straight Arrow Connector 23994"/>
                <wp:cNvGraphicFramePr/>
                <a:graphic xmlns:a="http://schemas.openxmlformats.org/drawingml/2006/main">
                  <a:graphicData uri="http://schemas.microsoft.com/office/word/2010/wordprocessingShape">
                    <wps:wsp>
                      <wps:cNvCnPr/>
                      <wps:spPr>
                        <a:xfrm>
                          <a:off x="0" y="0"/>
                          <a:ext cx="0" cy="574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127B09F" id="_x0000_t32" coordsize="21600,21600" o:spt="32" o:oned="t" path="m,l21600,21600e" filled="f">
                <v:path arrowok="t" fillok="f" o:connecttype="none"/>
                <o:lock v:ext="edit" shapetype="t"/>
              </v:shapetype>
              <v:shape id="Straight Arrow Connector 23994" o:spid="_x0000_s1026" type="#_x0000_t32" style="position:absolute;margin-left:226.5pt;margin-top:6.85pt;width:0;height:45.25pt;z-index:25158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" strokecolor="#5b9bd5 [3204]" strokeweight=".5pt">
                <v:stroke endarrow="open" joinstyle="miter"/>
              </v:shape>
            </w:pict>
          </mc:Fallback>
        </mc:AlternateContent>
      </w:r>
      <w:r w:rsidR="00A775AB">
        <w:rPr>
          <w:noProof/>
        </w:rPr>
        <mc:AlternateContent>
          <mc:Choice Requires="wps">
            <w:drawing>
              <wp:anchor distT="0" distB="0" distL="114300" distR="114300" simplePos="0" relativeHeight="251589120" behindDoc="0" locked="0" layoutInCell="1" allowOverlap="1" wp14:anchorId="3B9DE54E" wp14:editId="082B98C8">
                <wp:simplePos x="0" y="0"/>
                <wp:positionH relativeFrom="column">
                  <wp:posOffset>3467100</wp:posOffset>
                </wp:positionH>
                <wp:positionV relativeFrom="paragraph">
                  <wp:posOffset>33020</wp:posOffset>
                </wp:positionV>
                <wp:extent cx="990600" cy="631825"/>
                <wp:effectExtent l="0" t="0" r="76200" b="53975"/>
                <wp:wrapNone/>
                <wp:docPr id="23904" name="Straight Arrow Connector 23904"/>
                <wp:cNvGraphicFramePr/>
                <a:graphic xmlns:a="http://schemas.openxmlformats.org/drawingml/2006/main">
                  <a:graphicData uri="http://schemas.microsoft.com/office/word/2010/wordprocessingShape">
                    <wps:wsp>
                      <wps:cNvCnPr/>
                      <wps:spPr>
                        <a:xfrm>
                          <a:off x="0" y="0"/>
                          <a:ext cx="990600" cy="6318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7A0F88" id="Straight Arrow Connector 23904" o:spid="_x0000_s1026" type="#_x0000_t32" style="position:absolute;margin-left:273pt;margin-top:2.6pt;width:78pt;height:49.75pt;z-index:251589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" strokecolor="#5b9bd5 [3204]" strokeweight=".5pt">
                <v:stroke endarrow="open" joinstyle="miter"/>
              </v:shape>
            </w:pict>
          </mc:Fallback>
        </mc:AlternateContent>
      </w:r>
      <w:r w:rsidR="00A775AB">
        <w:rPr>
          <w:noProof/>
        </w:rPr>
        <mc:AlternateContent>
          <mc:Choice Requires="wps">
            <w:drawing>
              <wp:anchor distT="0" distB="0" distL="114300" distR="114300" simplePos="0" relativeHeight="251580928" behindDoc="0" locked="0" layoutInCell="1" allowOverlap="1" wp14:anchorId="4D2CAF28" wp14:editId="6E3F3F7F">
                <wp:simplePos x="0" y="0"/>
                <wp:positionH relativeFrom="column">
                  <wp:posOffset>1276350</wp:posOffset>
                </wp:positionH>
                <wp:positionV relativeFrom="paragraph">
                  <wp:posOffset>33020</wp:posOffset>
                </wp:positionV>
                <wp:extent cx="704850" cy="676275"/>
                <wp:effectExtent l="38100" t="0" r="19050" b="47625"/>
                <wp:wrapNone/>
                <wp:docPr id="23991" name="Straight Arrow Connector 23991"/>
                <wp:cNvGraphicFramePr/>
                <a:graphic xmlns:a="http://schemas.openxmlformats.org/drawingml/2006/main">
                  <a:graphicData uri="http://schemas.microsoft.com/office/word/2010/wordprocessingShape">
                    <wps:wsp>
                      <wps:cNvCnPr/>
                      <wps:spPr>
                        <a:xfrm flipH="1">
                          <a:off x="0" y="0"/>
                          <a:ext cx="704850" cy="676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EFB4FD" id="Straight Arrow Connector 23991" o:spid="_x0000_s1026" type="#_x0000_t32" style="position:absolute;margin-left:100.5pt;margin-top:2.6pt;width:55.5pt;height:53.25pt;flip:x;z-index:251580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" strokecolor="#5b9bd5 [3204]" strokeweight=".5pt">
                <v:stroke endarrow="open" joinstyle="miter"/>
              </v:shape>
            </w:pict>
          </mc:Fallback>
        </mc:AlternateContent>
      </w:r>
    </w:p>
    <w:p w14:paraId="0066C846" w14:textId="2EDB8214" w:rsidR="00C23B99" w:rsidRDefault="00C23B99" w:rsidP="008A76D6">
      <w:pPr>
        <w:pStyle w:val="Heading3Text"/>
        <w:ind w:left="0" w:firstLine="720"/>
      </w:pPr>
      <w:r>
        <w:t>U, MOXe, MOXn</w:t>
      </w:r>
      <w:r w:rsidR="003E6E3B">
        <w:t xml:space="preserve"> isotope</w:t>
      </w:r>
      <w:r w:rsidR="003E6E3B">
        <w:tab/>
        <w:t>Isotope is m</w:t>
      </w:r>
      <w:r>
        <w:t>issing one of:</w:t>
      </w:r>
      <w:r>
        <w:tab/>
      </w:r>
      <w:r w:rsidR="003E6E3B">
        <w:t>All other isotopes</w:t>
      </w:r>
    </w:p>
    <w:p w14:paraId="6321A107" w14:textId="0878071A" w:rsidR="00C23B99" w:rsidRPr="00B61F46" w:rsidRDefault="00C23B99" w:rsidP="008A76D6">
      <w:pPr>
        <w:pStyle w:val="NoSpacing"/>
      </w:pPr>
      <w:r>
        <w:tab/>
      </w:r>
      <w:r>
        <w:tab/>
      </w:r>
      <w:r>
        <w:tab/>
      </w:r>
      <w:r>
        <w:tab/>
      </w:r>
      <w:r>
        <w:tab/>
        <w:t>Mar Limit, Ci/g</w:t>
      </w:r>
    </w:p>
    <w:p w14:paraId="3C5B6CB3" w14:textId="77777777" w:rsidR="00C23B99" w:rsidRDefault="00C23B99" w:rsidP="008A76D6">
      <w:pPr>
        <w:pStyle w:val="NoSpacing"/>
      </w:pPr>
    </w:p>
    <w:p w14:paraId="636795A8" w14:textId="26AA0DA7" w:rsidR="00C23B99" w:rsidRDefault="00C23B99" w:rsidP="008A76D6">
      <w:pPr>
        <w:pStyle w:val="NoSpacing"/>
      </w:pPr>
      <w:r>
        <w:tab/>
        <w:t>GetMixedIsotopeValues()</w:t>
      </w:r>
      <w:r>
        <w:tab/>
        <w:t>Cal</w:t>
      </w:r>
      <w:r w:rsidR="00F24A5E">
        <w:t>c</w:t>
      </w:r>
      <w:r>
        <w:t>ulateFromPuIsotopics</w:t>
      </w:r>
      <w:r>
        <w:tab/>
        <w:t>DoIsotopeCalcs()</w:t>
      </w:r>
    </w:p>
    <w:p w14:paraId="5329F8B6" w14:textId="344180F7" w:rsidR="00C23B99" w:rsidRDefault="00F24A5E" w:rsidP="008A76D6">
      <w:pPr>
        <w:pStyle w:val="NoSpacing"/>
      </w:pPr>
      <w:r>
        <w:rPr>
          <w:noProof/>
        </w:rPr>
        <mc:AlternateContent>
          <mc:Choice Requires="wps">
            <w:drawing>
              <wp:anchor distT="0" distB="0" distL="114300" distR="114300" simplePos="0" relativeHeight="251609600" behindDoc="0" locked="0" layoutInCell="1" allowOverlap="1" wp14:anchorId="1E9CFA94" wp14:editId="4BAFEC8E">
                <wp:simplePos x="0" y="0"/>
                <wp:positionH relativeFrom="column">
                  <wp:posOffset>4305300</wp:posOffset>
                </wp:positionH>
                <wp:positionV relativeFrom="paragraph">
                  <wp:posOffset>74295</wp:posOffset>
                </wp:positionV>
                <wp:extent cx="0" cy="466725"/>
                <wp:effectExtent l="95250" t="0" r="57150" b="66675"/>
                <wp:wrapNone/>
                <wp:docPr id="23932" name="Straight Arrow Connector 23932"/>
                <wp:cNvGraphicFramePr/>
                <a:graphic xmlns:a="http://schemas.openxmlformats.org/drawingml/2006/main">
                  <a:graphicData uri="http://schemas.microsoft.com/office/word/2010/wordprocessingShape">
                    <wps:wsp>
                      <wps:cNvCnPr/>
                      <wps:spPr>
                        <a:xfrm>
                          <a:off x="0" y="0"/>
                          <a:ext cx="0" cy="4667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983522E" id="Straight Arrow Connector 23932" o:spid="_x0000_s1026" type="#_x0000_t32" style="position:absolute;margin-left:339pt;margin-top:5.85pt;width:0;height:36.75pt;z-index:25160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" strokecolor="#5b9bd5 [3204]" strokeweight=".5pt">
                <v:stroke endarrow="open" joinstyle="miter"/>
              </v:shape>
            </w:pict>
          </mc:Fallback>
        </mc:AlternateContent>
      </w:r>
      <w:r w:rsidR="00A775AB">
        <w:rPr>
          <w:noProof/>
        </w:rPr>
        <mc:AlternateContent>
          <mc:Choice Requires="wps">
            <w:drawing>
              <wp:anchor distT="0" distB="0" distL="114300" distR="114300" simplePos="0" relativeHeight="251613696" behindDoc="0" locked="0" layoutInCell="1" allowOverlap="1" wp14:anchorId="1A61E79B" wp14:editId="4FFD44EB">
                <wp:simplePos x="0" y="0"/>
                <wp:positionH relativeFrom="column">
                  <wp:posOffset>5067300</wp:posOffset>
                </wp:positionH>
                <wp:positionV relativeFrom="paragraph">
                  <wp:posOffset>74295</wp:posOffset>
                </wp:positionV>
                <wp:extent cx="0" cy="209550"/>
                <wp:effectExtent l="95250" t="0" r="57150" b="57150"/>
                <wp:wrapNone/>
                <wp:docPr id="23933" name="Straight Arrow Connector 23933"/>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B746014" id="Straight Arrow Connector 23933" o:spid="_x0000_s1026" type="#_x0000_t32" style="position:absolute;margin-left:399pt;margin-top:5.85pt;width:0;height:16.5pt;z-index:251613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" strokecolor="#5b9bd5 [3204]" strokeweight=".5pt">
                <v:stroke endarrow="open" joinstyle="miter"/>
              </v:shape>
            </w:pict>
          </mc:Fallback>
        </mc:AlternateContent>
      </w:r>
      <w:r w:rsidR="00A775AB">
        <w:rPr>
          <w:noProof/>
        </w:rPr>
        <mc:AlternateContent>
          <mc:Choice Requires="wps">
            <w:drawing>
              <wp:anchor distT="0" distB="0" distL="114300" distR="114300" simplePos="0" relativeHeight="251601408" behindDoc="0" locked="0" layoutInCell="1" allowOverlap="1" wp14:anchorId="30E9D43B" wp14:editId="08E18C64">
                <wp:simplePos x="0" y="0"/>
                <wp:positionH relativeFrom="column">
                  <wp:posOffset>1695450</wp:posOffset>
                </wp:positionH>
                <wp:positionV relativeFrom="paragraph">
                  <wp:posOffset>74295</wp:posOffset>
                </wp:positionV>
                <wp:extent cx="0" cy="752475"/>
                <wp:effectExtent l="95250" t="0" r="57150" b="66675"/>
                <wp:wrapNone/>
                <wp:docPr id="23930" name="Straight Arrow Connector 23930"/>
                <wp:cNvGraphicFramePr/>
                <a:graphic xmlns:a="http://schemas.openxmlformats.org/drawingml/2006/main">
                  <a:graphicData uri="http://schemas.microsoft.com/office/word/2010/wordprocessingShape">
                    <wps:wsp>
                      <wps:cNvCnPr/>
                      <wps:spPr>
                        <a:xfrm>
                          <a:off x="0" y="0"/>
                          <a:ext cx="0" cy="752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52182E2" id="Straight Arrow Connector 23930" o:spid="_x0000_s1026" type="#_x0000_t32" style="position:absolute;margin-left:133.5pt;margin-top:5.85pt;width:0;height:59.25pt;z-index:251601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" strokecolor="#5b9bd5 [3204]" strokeweight=".5pt">
                <v:stroke endarrow="open" joinstyle="miter"/>
              </v:shape>
            </w:pict>
          </mc:Fallback>
        </mc:AlternateContent>
      </w:r>
      <w:r w:rsidR="00A775AB">
        <w:rPr>
          <w:noProof/>
        </w:rPr>
        <mc:AlternateContent>
          <mc:Choice Requires="wps">
            <w:drawing>
              <wp:anchor distT="0" distB="0" distL="114300" distR="114300" simplePos="0" relativeHeight="251597312" behindDoc="0" locked="0" layoutInCell="1" allowOverlap="1" wp14:anchorId="3AE9C26E" wp14:editId="74B42E2A">
                <wp:simplePos x="0" y="0"/>
                <wp:positionH relativeFrom="column">
                  <wp:posOffset>1095375</wp:posOffset>
                </wp:positionH>
                <wp:positionV relativeFrom="paragraph">
                  <wp:posOffset>74295</wp:posOffset>
                </wp:positionV>
                <wp:extent cx="0" cy="752475"/>
                <wp:effectExtent l="95250" t="0" r="57150" b="66675"/>
                <wp:wrapNone/>
                <wp:docPr id="23909" name="Straight Arrow Connector 23909"/>
                <wp:cNvGraphicFramePr/>
                <a:graphic xmlns:a="http://schemas.openxmlformats.org/drawingml/2006/main">
                  <a:graphicData uri="http://schemas.microsoft.com/office/word/2010/wordprocessingShape">
                    <wps:wsp>
                      <wps:cNvCnPr/>
                      <wps:spPr>
                        <a:xfrm>
                          <a:off x="0" y="0"/>
                          <a:ext cx="0" cy="752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E606D67" id="Straight Arrow Connector 23909" o:spid="_x0000_s1026" type="#_x0000_t32" style="position:absolute;margin-left:86.25pt;margin-top:5.85pt;width:0;height:59.25pt;z-index:251597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" strokecolor="#5b9bd5 [3204]" strokeweight=".5pt">
                <v:stroke endarrow="open" joinstyle="miter"/>
              </v:shape>
            </w:pict>
          </mc:Fallback>
        </mc:AlternateContent>
      </w:r>
      <w:r w:rsidR="00A775AB">
        <w:rPr>
          <w:noProof/>
        </w:rPr>
        <mc:AlternateContent>
          <mc:Choice Requires="wps">
            <w:drawing>
              <wp:anchor distT="0" distB="0" distL="114300" distR="114300" simplePos="0" relativeHeight="251593216" behindDoc="0" locked="0" layoutInCell="1" allowOverlap="1" wp14:anchorId="3BAABC4A" wp14:editId="17070B11">
                <wp:simplePos x="0" y="0"/>
                <wp:positionH relativeFrom="column">
                  <wp:posOffset>571500</wp:posOffset>
                </wp:positionH>
                <wp:positionV relativeFrom="paragraph">
                  <wp:posOffset>74295</wp:posOffset>
                </wp:positionV>
                <wp:extent cx="0" cy="752475"/>
                <wp:effectExtent l="95250" t="0" r="57150" b="66675"/>
                <wp:wrapNone/>
                <wp:docPr id="23908" name="Straight Arrow Connector 23908"/>
                <wp:cNvGraphicFramePr/>
                <a:graphic xmlns:a="http://schemas.openxmlformats.org/drawingml/2006/main">
                  <a:graphicData uri="http://schemas.microsoft.com/office/word/2010/wordprocessingShape">
                    <wps:wsp>
                      <wps:cNvCnPr/>
                      <wps:spPr>
                        <a:xfrm>
                          <a:off x="0" y="0"/>
                          <a:ext cx="0" cy="752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FB27D21" id="Straight Arrow Connector 23908" o:spid="_x0000_s1026" type="#_x0000_t32" style="position:absolute;margin-left:45pt;margin-top:5.85pt;width:0;height:59.25pt;z-index:251593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" strokecolor="#5b9bd5 [3204]" strokeweight=".5pt">
                <v:stroke endarrow="open" joinstyle="miter"/>
              </v:shape>
            </w:pict>
          </mc:Fallback>
        </mc:AlternateContent>
      </w:r>
      <w:r w:rsidR="00C23B99">
        <w:tab/>
      </w:r>
      <w:r w:rsidR="00C23B99">
        <w:tab/>
      </w:r>
      <w:r w:rsidR="00C23B99">
        <w:tab/>
      </w:r>
      <w:r w:rsidR="00C23B99">
        <w:tab/>
      </w:r>
      <w:r w:rsidR="00C23B99">
        <w:tab/>
        <w:t xml:space="preserve">  IfAvailable()</w:t>
      </w:r>
    </w:p>
    <w:p w14:paraId="4D66FCF2" w14:textId="60685C27" w:rsidR="00C23B99" w:rsidRDefault="00A775AB">
      <w:pPr>
        <w:autoSpaceDE/>
        <w:autoSpaceDN/>
      </w:pPr>
      <w:r>
        <w:rPr>
          <w:noProof/>
        </w:rPr>
        <mc:AlternateContent>
          <mc:Choice Requires="wps">
            <w:drawing>
              <wp:anchor distT="0" distB="0" distL="114300" distR="114300" simplePos="0" relativeHeight="251605504" behindDoc="0" locked="0" layoutInCell="1" allowOverlap="1" wp14:anchorId="20448FC1" wp14:editId="582AA9D3">
                <wp:simplePos x="0" y="0"/>
                <wp:positionH relativeFrom="column">
                  <wp:posOffset>2876550</wp:posOffset>
                </wp:positionH>
                <wp:positionV relativeFrom="paragraph">
                  <wp:posOffset>80645</wp:posOffset>
                </wp:positionV>
                <wp:extent cx="0" cy="600075"/>
                <wp:effectExtent l="95250" t="0" r="57150" b="66675"/>
                <wp:wrapNone/>
                <wp:docPr id="23931" name="Straight Arrow Connector 23931"/>
                <wp:cNvGraphicFramePr/>
                <a:graphic xmlns:a="http://schemas.openxmlformats.org/drawingml/2006/main">
                  <a:graphicData uri="http://schemas.microsoft.com/office/word/2010/wordprocessingShape">
                    <wps:wsp>
                      <wps:cNvCnPr/>
                      <wps:spPr>
                        <a:xfrm>
                          <a:off x="0" y="0"/>
                          <a:ext cx="0" cy="600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AD7AB15" id="Straight Arrow Connector 23931" o:spid="_x0000_s1026" type="#_x0000_t32" style="position:absolute;margin-left:226.5pt;margin-top:6.35pt;width:0;height:47.25pt;z-index:251605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" strokecolor="#5b9bd5 [3204]" strokeweight=".5pt">
                <v:stroke endarrow="open" joinstyle="miter"/>
              </v:shape>
            </w:pict>
          </mc:Fallback>
        </mc:AlternateContent>
      </w:r>
      <w:r w:rsidR="00C23B99">
        <w:tab/>
        <w:t>U</w:t>
      </w:r>
      <w:r w:rsidR="00C23B99">
        <w:tab/>
        <w:t>MOXe</w:t>
      </w:r>
      <w:r w:rsidR="00C23B99">
        <w:tab/>
        <w:t xml:space="preserve">    MOXn</w:t>
      </w:r>
    </w:p>
    <w:p w14:paraId="1856C15E" w14:textId="63808923" w:rsidR="00C23B99" w:rsidRDefault="00F24A5E">
      <w:pPr>
        <w:autoSpaceDE/>
        <w:autoSpaceDN/>
      </w:pPr>
      <w:r>
        <w:rPr>
          <w:noProof/>
        </w:rPr>
        <mc:AlternateContent>
          <mc:Choice Requires="wps">
            <w:drawing>
              <wp:anchor distT="0" distB="0" distL="114300" distR="114300" simplePos="0" relativeHeight="251654656" behindDoc="0" locked="0" layoutInCell="1" allowOverlap="1" wp14:anchorId="585B760A" wp14:editId="51624D24">
                <wp:simplePos x="0" y="0"/>
                <wp:positionH relativeFrom="column">
                  <wp:posOffset>5086350</wp:posOffset>
                </wp:positionH>
                <wp:positionV relativeFrom="paragraph">
                  <wp:posOffset>140970</wp:posOffset>
                </wp:positionV>
                <wp:extent cx="0" cy="542925"/>
                <wp:effectExtent l="95250" t="0" r="57150" b="66675"/>
                <wp:wrapNone/>
                <wp:docPr id="23946" name="Straight Arrow Connector 23946"/>
                <wp:cNvGraphicFramePr/>
                <a:graphic xmlns:a="http://schemas.openxmlformats.org/drawingml/2006/main">
                  <a:graphicData uri="http://schemas.microsoft.com/office/word/2010/wordprocessingShape">
                    <wps:wsp>
                      <wps:cNvCnPr/>
                      <wps:spPr>
                        <a:xfrm>
                          <a:off x="0" y="0"/>
                          <a:ext cx="0" cy="542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1E8F144" id="Straight Arrow Connector 23946" o:spid="_x0000_s1026" type="#_x0000_t32" style="position:absolute;margin-left:400.5pt;margin-top:11.1pt;width:0;height:42.7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" strokecolor="#5b9bd5 [3204]" strokeweight=".5pt">
                <v:stroke endarrow="open" joinstyle="miter"/>
              </v:shape>
            </w:pict>
          </mc:Fallback>
        </mc:AlternateContent>
      </w:r>
      <w:r w:rsidR="00A775AB">
        <w:tab/>
      </w:r>
      <w:r w:rsidR="00A775AB">
        <w:tab/>
      </w:r>
      <w:r w:rsidR="00A775AB">
        <w:tab/>
      </w:r>
      <w:r w:rsidR="00A775AB">
        <w:tab/>
      </w:r>
      <w:r w:rsidR="00A775AB">
        <w:tab/>
      </w:r>
      <w:r w:rsidR="00A775AB">
        <w:tab/>
      </w:r>
      <w:r w:rsidR="00A775AB">
        <w:tab/>
      </w:r>
      <w:r w:rsidR="00A775AB">
        <w:tab/>
      </w:r>
      <w:r w:rsidR="00A775AB">
        <w:tab/>
      </w:r>
      <w:r>
        <w:t xml:space="preserve"> </w:t>
      </w:r>
      <w:r w:rsidR="00A775AB">
        <w:t>U235</w:t>
      </w:r>
      <w:r w:rsidR="00A775AB">
        <w:tab/>
      </w:r>
      <w:r>
        <w:t xml:space="preserve">         </w:t>
      </w:r>
      <w:r w:rsidR="00A775AB">
        <w:t>Others</w:t>
      </w:r>
    </w:p>
    <w:p w14:paraId="1433DD9B" w14:textId="71BABFC8" w:rsidR="00C23B99" w:rsidRDefault="00C23B99">
      <w:pPr>
        <w:autoSpaceDE/>
        <w:autoSpaceDN/>
      </w:pPr>
      <w:r>
        <w:tab/>
        <w:t>U235</w:t>
      </w:r>
      <w:r>
        <w:tab/>
        <w:t>PUMT52   PUMT54</w:t>
      </w:r>
      <w:r>
        <w:tab/>
      </w:r>
      <w:r w:rsidR="00EB3DD8">
        <w:t xml:space="preserve">       </w:t>
      </w:r>
      <w:r w:rsidR="00A775AB">
        <w:t>MOX, PUMT</w:t>
      </w:r>
      <w:r w:rsidR="00A775AB">
        <w:tab/>
      </w:r>
      <w:r w:rsidR="00A775AB">
        <w:tab/>
      </w:r>
    </w:p>
    <w:p w14:paraId="75CDE6DC" w14:textId="77777777" w:rsidR="00A775AB" w:rsidRDefault="00C23B99">
      <w:pPr>
        <w:autoSpaceDE/>
        <w:autoSpaceDN/>
      </w:pPr>
      <w:r>
        <w:tab/>
        <w:t>U238</w:t>
      </w:r>
      <w:r>
        <w:tab/>
        <w:t>U235</w:t>
      </w:r>
      <w:r>
        <w:tab/>
        <w:t xml:space="preserve">    U238</w:t>
      </w:r>
      <w:r w:rsidR="00A775AB">
        <w:tab/>
      </w:r>
      <w:r w:rsidR="00A775AB">
        <w:tab/>
      </w:r>
      <w:r w:rsidR="00A775AB">
        <w:tab/>
      </w:r>
      <w:r w:rsidR="00A775AB">
        <w:tab/>
      </w:r>
      <w:r w:rsidR="00A775AB">
        <w:tab/>
      </w:r>
      <w:r w:rsidR="00A775AB">
        <w:tab/>
        <w:t>U234Fixup()</w:t>
      </w:r>
    </w:p>
    <w:p w14:paraId="68D88DB3" w14:textId="1A4BA834" w:rsidR="00A775AB" w:rsidRDefault="00F24A5E">
      <w:pPr>
        <w:autoSpaceDE/>
        <w:autoSpaceDN/>
      </w:pPr>
      <w:r>
        <w:rPr>
          <w:noProof/>
        </w:rPr>
        <mc:AlternateContent>
          <mc:Choice Requires="wps">
            <w:drawing>
              <wp:anchor distT="0" distB="0" distL="114300" distR="114300" simplePos="0" relativeHeight="251650560" behindDoc="0" locked="0" layoutInCell="1" allowOverlap="1" wp14:anchorId="1D0B5C0C" wp14:editId="07B56799">
                <wp:simplePos x="0" y="0"/>
                <wp:positionH relativeFrom="column">
                  <wp:posOffset>4305300</wp:posOffset>
                </wp:positionH>
                <wp:positionV relativeFrom="paragraph">
                  <wp:posOffset>39370</wp:posOffset>
                </wp:positionV>
                <wp:extent cx="0" cy="209550"/>
                <wp:effectExtent l="95250" t="0" r="57150" b="57150"/>
                <wp:wrapNone/>
                <wp:docPr id="23944" name="Straight Arrow Connector 23944"/>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10018AC" id="Straight Arrow Connector 23944" o:spid="_x0000_s1026" type="#_x0000_t32" style="position:absolute;margin-left:339pt;margin-top:3.1pt;width:0;height:16.5pt;z-index:25165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" strokecolor="#5b9bd5 [3204]" strokeweight=".5pt">
                <v:stroke endarrow="open" joinstyle="miter"/>
              </v:shape>
            </w:pict>
          </mc:Fallback>
        </mc:AlternateContent>
      </w:r>
    </w:p>
    <w:p w14:paraId="767A4445" w14:textId="17B7E4F2" w:rsidR="00A775AB" w:rsidRDefault="00A775AB">
      <w:pPr>
        <w:autoSpaceDE/>
        <w:autoSpaceDN/>
      </w:pPr>
      <w:r>
        <w:tab/>
        <w:t>AddToMixedIsotopeValues()</w:t>
      </w:r>
      <w:r>
        <w:tab/>
        <w:t>GetMARLimitFractions()</w:t>
      </w:r>
      <w:r w:rsidR="00F24A5E">
        <w:tab/>
      </w:r>
    </w:p>
    <w:p w14:paraId="70F9B8DD" w14:textId="04D6E492" w:rsidR="00A775AB" w:rsidRDefault="00F24A5E">
      <w:pPr>
        <w:autoSpaceDE/>
        <w:autoSpaceDN/>
      </w:pPr>
      <w:r>
        <w:rPr>
          <w:noProof/>
        </w:rPr>
        <mc:AlternateContent>
          <mc:Choice Requires="wps">
            <w:drawing>
              <wp:anchor distT="0" distB="0" distL="114300" distR="114300" simplePos="0" relativeHeight="251625984" behindDoc="0" locked="0" layoutInCell="1" allowOverlap="1" wp14:anchorId="16110B09" wp14:editId="34E3AD16">
                <wp:simplePos x="0" y="0"/>
                <wp:positionH relativeFrom="column">
                  <wp:posOffset>2876550</wp:posOffset>
                </wp:positionH>
                <wp:positionV relativeFrom="paragraph">
                  <wp:posOffset>67945</wp:posOffset>
                </wp:positionV>
                <wp:extent cx="0" cy="1724025"/>
                <wp:effectExtent l="95250" t="0" r="57150" b="66675"/>
                <wp:wrapNone/>
                <wp:docPr id="23936" name="Straight Arrow Connector 23936"/>
                <wp:cNvGraphicFramePr/>
                <a:graphic xmlns:a="http://schemas.openxmlformats.org/drawingml/2006/main">
                  <a:graphicData uri="http://schemas.microsoft.com/office/word/2010/wordprocessingShape">
                    <wps:wsp>
                      <wps:cNvCnPr/>
                      <wps:spPr>
                        <a:xfrm>
                          <a:off x="0" y="0"/>
                          <a:ext cx="0" cy="1724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E594C78" id="Straight Arrow Connector 23936" o:spid="_x0000_s1026" type="#_x0000_t32" style="position:absolute;margin-left:226.5pt;margin-top:5.35pt;width:0;height:135.75pt;z-index:251625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" strokecolor="#5b9bd5 [3204]" strokeweight=".5pt">
                <v:stroke endarrow="open" joinstyle="miter"/>
              </v:shape>
            </w:pict>
          </mc:Fallback>
        </mc:AlternateContent>
      </w:r>
      <w:r w:rsidR="0074449C">
        <w:rPr>
          <w:noProof/>
        </w:rPr>
        <mc:AlternateContent>
          <mc:Choice Requires="wps">
            <w:drawing>
              <wp:anchor distT="0" distB="0" distL="114300" distR="114300" simplePos="0" relativeHeight="251621888" behindDoc="0" locked="0" layoutInCell="1" allowOverlap="1" wp14:anchorId="3DB897BC" wp14:editId="240F27C2">
                <wp:simplePos x="0" y="0"/>
                <wp:positionH relativeFrom="column">
                  <wp:posOffset>1524000</wp:posOffset>
                </wp:positionH>
                <wp:positionV relativeFrom="paragraph">
                  <wp:posOffset>67945</wp:posOffset>
                </wp:positionV>
                <wp:extent cx="0" cy="390525"/>
                <wp:effectExtent l="95250" t="0" r="114300" b="66675"/>
                <wp:wrapNone/>
                <wp:docPr id="23935" name="Straight Arrow Connector 23935"/>
                <wp:cNvGraphicFramePr/>
                <a:graphic xmlns:a="http://schemas.openxmlformats.org/drawingml/2006/main">
                  <a:graphicData uri="http://schemas.microsoft.com/office/word/2010/wordprocessingShape">
                    <wps:wsp>
                      <wps:cNvCnPr/>
                      <wps:spPr>
                        <a:xfrm>
                          <a:off x="0" y="0"/>
                          <a:ext cx="0" cy="390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4C824CE" id="Straight Arrow Connector 23935" o:spid="_x0000_s1026" type="#_x0000_t32" style="position:absolute;margin-left:120pt;margin-top:5.35pt;width:0;height:30.75pt;z-index:251621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" strokecolor="#5b9bd5 [3204]" strokeweight=".5pt">
                <v:stroke endarrow="open" joinstyle="miter"/>
              </v:shape>
            </w:pict>
          </mc:Fallback>
        </mc:AlternateContent>
      </w:r>
      <w:r w:rsidR="0074449C">
        <w:rPr>
          <w:noProof/>
        </w:rPr>
        <mc:AlternateContent>
          <mc:Choice Requires="wps">
            <w:drawing>
              <wp:anchor distT="0" distB="0" distL="114300" distR="114300" simplePos="0" relativeHeight="251617792" behindDoc="0" locked="0" layoutInCell="1" allowOverlap="1" wp14:anchorId="23076D36" wp14:editId="33241844">
                <wp:simplePos x="0" y="0"/>
                <wp:positionH relativeFrom="column">
                  <wp:posOffset>638175</wp:posOffset>
                </wp:positionH>
                <wp:positionV relativeFrom="paragraph">
                  <wp:posOffset>67945</wp:posOffset>
                </wp:positionV>
                <wp:extent cx="0" cy="390525"/>
                <wp:effectExtent l="95250" t="0" r="114300" b="66675"/>
                <wp:wrapNone/>
                <wp:docPr id="23934" name="Straight Arrow Connector 23934"/>
                <wp:cNvGraphicFramePr/>
                <a:graphic xmlns:a="http://schemas.openxmlformats.org/drawingml/2006/main">
                  <a:graphicData uri="http://schemas.microsoft.com/office/word/2010/wordprocessingShape">
                    <wps:wsp>
                      <wps:cNvCnPr/>
                      <wps:spPr>
                        <a:xfrm>
                          <a:off x="0" y="0"/>
                          <a:ext cx="0" cy="390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535E0B2" id="Straight Arrow Connector 23934" o:spid="_x0000_s1026" type="#_x0000_t32" style="position:absolute;margin-left:50.25pt;margin-top:5.35pt;width:0;height:30.75pt;z-index:251617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" strokecolor="#5b9bd5 [3204]" strokeweight=".5pt">
                <v:stroke endarrow="open" joinstyle="miter"/>
              </v:shape>
            </w:pict>
          </mc:Fallback>
        </mc:AlternateContent>
      </w:r>
      <w:r>
        <w:tab/>
      </w:r>
      <w:r>
        <w:tab/>
      </w:r>
      <w:r>
        <w:tab/>
      </w:r>
      <w:r>
        <w:tab/>
      </w:r>
      <w:r>
        <w:tab/>
      </w:r>
      <w:r>
        <w:tab/>
      </w:r>
      <w:r>
        <w:tab/>
      </w:r>
      <w:r>
        <w:tab/>
      </w:r>
      <w:r>
        <w:tab/>
        <w:t>CalculateFromPuIsotopics</w:t>
      </w:r>
      <w:r>
        <w:tab/>
        <w:t xml:space="preserve">  </w:t>
      </w:r>
    </w:p>
    <w:p w14:paraId="1D73FFA8" w14:textId="3043A783" w:rsidR="00F24A5E" w:rsidRDefault="00A775AB">
      <w:pPr>
        <w:autoSpaceDE/>
        <w:autoSpaceDN/>
      </w:pPr>
      <w:r>
        <w:tab/>
        <w:t>PUMT</w:t>
      </w:r>
      <w:r>
        <w:tab/>
      </w:r>
      <w:r>
        <w:tab/>
        <w:t>Other</w:t>
      </w:r>
      <w:r>
        <w:tab/>
      </w:r>
      <w:r w:rsidR="00F24A5E">
        <w:t xml:space="preserve">    </w:t>
      </w:r>
      <w:r w:rsidR="00F24A5E">
        <w:tab/>
        <w:t xml:space="preserve"> </w:t>
      </w:r>
      <w:r>
        <w:t>(Pu238,239,240,241,</w:t>
      </w:r>
      <w:r w:rsidR="00F24A5E">
        <w:tab/>
      </w:r>
      <w:r w:rsidR="00F24A5E">
        <w:tab/>
        <w:t xml:space="preserve">  IfAvailable()</w:t>
      </w:r>
    </w:p>
    <w:p w14:paraId="7A988E6C" w14:textId="03586774" w:rsidR="00A775AB" w:rsidRDefault="00F24A5E" w:rsidP="008A76D6">
      <w:pPr>
        <w:autoSpaceDE/>
        <w:autoSpaceDN/>
        <w:ind w:left="3600"/>
      </w:pPr>
      <w:r>
        <w:rPr>
          <w:noProof/>
        </w:rPr>
        <mc:AlternateContent>
          <mc:Choice Requires="wps">
            <w:drawing>
              <wp:anchor distT="0" distB="0" distL="114300" distR="114300" simplePos="0" relativeHeight="251630080" behindDoc="0" locked="0" layoutInCell="1" allowOverlap="1" wp14:anchorId="5E03A46A" wp14:editId="5EB577A5">
                <wp:simplePos x="0" y="0"/>
                <wp:positionH relativeFrom="column">
                  <wp:posOffset>3543300</wp:posOffset>
                </wp:positionH>
                <wp:positionV relativeFrom="paragraph">
                  <wp:posOffset>99695</wp:posOffset>
                </wp:positionV>
                <wp:extent cx="1057275" cy="1400175"/>
                <wp:effectExtent l="38100" t="0" r="28575" b="47625"/>
                <wp:wrapNone/>
                <wp:docPr id="23937" name="Straight Arrow Connector 23937"/>
                <wp:cNvGraphicFramePr/>
                <a:graphic xmlns:a="http://schemas.openxmlformats.org/drawingml/2006/main">
                  <a:graphicData uri="http://schemas.microsoft.com/office/word/2010/wordprocessingShape">
                    <wps:wsp>
                      <wps:cNvCnPr/>
                      <wps:spPr>
                        <a:xfrm flipH="1">
                          <a:off x="0" y="0"/>
                          <a:ext cx="1057275" cy="1400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83A38B" id="Straight Arrow Connector 23937" o:spid="_x0000_s1026" type="#_x0000_t32" style="position:absolute;margin-left:279pt;margin-top:7.85pt;width:83.25pt;height:110.25pt;flip:x;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" strokecolor="#5b9bd5 [3204]" strokeweight=".5pt">
                <v:stroke endarrow="open" joinstyle="miter"/>
              </v:shape>
            </w:pict>
          </mc:Fallback>
        </mc:AlternateContent>
      </w:r>
      <w:r>
        <w:t xml:space="preserve">       </w:t>
      </w:r>
      <w:r w:rsidR="00A775AB">
        <w:t>242,AM241)</w:t>
      </w:r>
    </w:p>
    <w:p w14:paraId="09DF3528" w14:textId="1A94E324" w:rsidR="00A775AB" w:rsidRDefault="00A775AB">
      <w:pPr>
        <w:autoSpaceDE/>
        <w:autoSpaceDN/>
      </w:pPr>
      <w:r>
        <w:t>CalcPuFromIsotopics</w:t>
      </w:r>
      <w:r>
        <w:tab/>
        <w:t>DoIsotopeCalcs()</w:t>
      </w:r>
    </w:p>
    <w:p w14:paraId="32BCAB41" w14:textId="3249DBF4" w:rsidR="00A775AB" w:rsidRDefault="0074449C">
      <w:pPr>
        <w:autoSpaceDE/>
        <w:autoSpaceDN/>
      </w:pPr>
      <w:r>
        <w:rPr>
          <w:noProof/>
        </w:rPr>
        <mc:AlternateContent>
          <mc:Choice Requires="wps">
            <w:drawing>
              <wp:anchor distT="0" distB="0" distL="114300" distR="114300" simplePos="0" relativeHeight="251646464" behindDoc="0" locked="0" layoutInCell="1" allowOverlap="1" wp14:anchorId="096C9474" wp14:editId="163F17AE">
                <wp:simplePos x="0" y="0"/>
                <wp:positionH relativeFrom="column">
                  <wp:posOffset>1981200</wp:posOffset>
                </wp:positionH>
                <wp:positionV relativeFrom="paragraph">
                  <wp:posOffset>36195</wp:posOffset>
                </wp:positionV>
                <wp:extent cx="0" cy="123825"/>
                <wp:effectExtent l="95250" t="0" r="57150" b="66675"/>
                <wp:wrapNone/>
                <wp:docPr id="23942" name="Straight Arrow Connector 23942"/>
                <wp:cNvGraphicFramePr/>
                <a:graphic xmlns:a="http://schemas.openxmlformats.org/drawingml/2006/main">
                  <a:graphicData uri="http://schemas.microsoft.com/office/word/2010/wordprocessingShape">
                    <wps:wsp>
                      <wps:cNvCnPr/>
                      <wps:spPr>
                        <a:xfrm>
                          <a:off x="0" y="0"/>
                          <a:ext cx="0" cy="1238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E4BA455" id="Straight Arrow Connector 23942" o:spid="_x0000_s1026" type="#_x0000_t32" style="position:absolute;margin-left:156pt;margin-top:2.85pt;width:0;height:9.75pt;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" strokecolor="#5b9bd5 [3204]" strokeweight=".5pt">
                <v:stroke endarrow="open" joinstyle="miter"/>
              </v:shape>
            </w:pict>
          </mc:Fallback>
        </mc:AlternateContent>
      </w:r>
      <w:r>
        <w:rPr>
          <w:noProof/>
        </w:rPr>
        <mc:AlternateContent>
          <mc:Choice Requires="wps">
            <w:drawing>
              <wp:anchor distT="0" distB="0" distL="114300" distR="114300" simplePos="0" relativeHeight="251642368" behindDoc="0" locked="0" layoutInCell="1" allowOverlap="1" wp14:anchorId="321742D7" wp14:editId="74750E65">
                <wp:simplePos x="0" y="0"/>
                <wp:positionH relativeFrom="column">
                  <wp:posOffset>1524000</wp:posOffset>
                </wp:positionH>
                <wp:positionV relativeFrom="paragraph">
                  <wp:posOffset>26670</wp:posOffset>
                </wp:positionV>
                <wp:extent cx="0" cy="390525"/>
                <wp:effectExtent l="95250" t="0" r="114300" b="66675"/>
                <wp:wrapNone/>
                <wp:docPr id="23941" name="Straight Arrow Connector 23941"/>
                <wp:cNvGraphicFramePr/>
                <a:graphic xmlns:a="http://schemas.openxmlformats.org/drawingml/2006/main">
                  <a:graphicData uri="http://schemas.microsoft.com/office/word/2010/wordprocessingShape">
                    <wps:wsp>
                      <wps:cNvCnPr/>
                      <wps:spPr>
                        <a:xfrm>
                          <a:off x="0" y="0"/>
                          <a:ext cx="0" cy="390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F2C9C4C" id="Straight Arrow Connector 23941" o:spid="_x0000_s1026" type="#_x0000_t32" style="position:absolute;margin-left:120pt;margin-top:2.1pt;width:0;height:30.75pt;z-index:251642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" strokecolor="#5b9bd5 [3204]" strokeweight=".5pt">
                <v:stroke endarrow="open" joinstyle="miter"/>
              </v:shape>
            </w:pict>
          </mc:Fallback>
        </mc:AlternateContent>
      </w:r>
      <w:r w:rsidR="00A775AB">
        <w:t xml:space="preserve">  IfAvailable()</w:t>
      </w:r>
    </w:p>
    <w:p w14:paraId="3562A9DC" w14:textId="14516BB2" w:rsidR="00A775AB" w:rsidRDefault="00A775AB">
      <w:pPr>
        <w:autoSpaceDE/>
        <w:autoSpaceDN/>
      </w:pPr>
      <w:r>
        <w:rPr>
          <w:noProof/>
        </w:rPr>
        <mc:AlternateContent>
          <mc:Choice Requires="wps">
            <w:drawing>
              <wp:anchor distT="0" distB="0" distL="114300" distR="114300" simplePos="0" relativeHeight="251638272" behindDoc="0" locked="0" layoutInCell="1" allowOverlap="1" wp14:anchorId="0072BFA9" wp14:editId="188D84E0">
                <wp:simplePos x="0" y="0"/>
                <wp:positionH relativeFrom="column">
                  <wp:posOffset>638175</wp:posOffset>
                </wp:positionH>
                <wp:positionV relativeFrom="paragraph">
                  <wp:posOffset>74295</wp:posOffset>
                </wp:positionV>
                <wp:extent cx="1495425" cy="1076325"/>
                <wp:effectExtent l="0" t="0" r="66675" b="47625"/>
                <wp:wrapNone/>
                <wp:docPr id="23939" name="Straight Arrow Connector 23939"/>
                <wp:cNvGraphicFramePr/>
                <a:graphic xmlns:a="http://schemas.openxmlformats.org/drawingml/2006/main">
                  <a:graphicData uri="http://schemas.microsoft.com/office/word/2010/wordprocessingShape">
                    <wps:wsp>
                      <wps:cNvCnPr/>
                      <wps:spPr>
                        <a:xfrm>
                          <a:off x="0" y="0"/>
                          <a:ext cx="1495425" cy="1076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BFB3B1" id="Straight Arrow Connector 23939" o:spid="_x0000_s1026" type="#_x0000_t32" style="position:absolute;margin-left:50.25pt;margin-top:5.85pt;width:117.75pt;height:84.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" strokecolor="#5b9bd5 [3204]" strokeweight=".5pt">
                <v:stroke endarrow="open" joinstyle="miter"/>
              </v:shape>
            </w:pict>
          </mc:Fallback>
        </mc:AlternateContent>
      </w:r>
      <w:r>
        <w:tab/>
      </w:r>
      <w:r>
        <w:tab/>
      </w:r>
      <w:r>
        <w:tab/>
        <w:t>U235</w:t>
      </w:r>
      <w:r>
        <w:tab/>
        <w:t>Others</w:t>
      </w:r>
    </w:p>
    <w:p w14:paraId="06AD3403" w14:textId="77777777" w:rsidR="00A775AB" w:rsidRDefault="00A775AB">
      <w:pPr>
        <w:autoSpaceDE/>
        <w:autoSpaceDN/>
      </w:pPr>
    </w:p>
    <w:p w14:paraId="03FA7ADF" w14:textId="77777777" w:rsidR="00A775AB" w:rsidRDefault="00A775AB">
      <w:pPr>
        <w:autoSpaceDE/>
        <w:autoSpaceDN/>
      </w:pPr>
      <w:r>
        <w:tab/>
      </w:r>
      <w:r>
        <w:tab/>
      </w:r>
      <w:r>
        <w:tab/>
        <w:t>U234Fixup()</w:t>
      </w:r>
    </w:p>
    <w:p w14:paraId="625E5C1E" w14:textId="2D0E2FED" w:rsidR="00A775AB" w:rsidRDefault="00A775AB">
      <w:pPr>
        <w:autoSpaceDE/>
        <w:autoSpaceDN/>
      </w:pPr>
      <w:r>
        <w:rPr>
          <w:noProof/>
        </w:rPr>
        <mc:AlternateContent>
          <mc:Choice Requires="wps">
            <w:drawing>
              <wp:anchor distT="0" distB="0" distL="114300" distR="114300" simplePos="0" relativeHeight="251634176" behindDoc="0" locked="0" layoutInCell="1" allowOverlap="1" wp14:anchorId="21F608A0" wp14:editId="1F058F15">
                <wp:simplePos x="0" y="0"/>
                <wp:positionH relativeFrom="column">
                  <wp:posOffset>1781175</wp:posOffset>
                </wp:positionH>
                <wp:positionV relativeFrom="paragraph">
                  <wp:posOffset>83820</wp:posOffset>
                </wp:positionV>
                <wp:extent cx="590550" cy="542925"/>
                <wp:effectExtent l="0" t="0" r="76200" b="47625"/>
                <wp:wrapNone/>
                <wp:docPr id="23938" name="Straight Arrow Connector 23938"/>
                <wp:cNvGraphicFramePr/>
                <a:graphic xmlns:a="http://schemas.openxmlformats.org/drawingml/2006/main">
                  <a:graphicData uri="http://schemas.microsoft.com/office/word/2010/wordprocessingShape">
                    <wps:wsp>
                      <wps:cNvCnPr/>
                      <wps:spPr>
                        <a:xfrm>
                          <a:off x="0" y="0"/>
                          <a:ext cx="590550" cy="542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F52C6D" id="Straight Arrow Connector 23938" o:spid="_x0000_s1026" type="#_x0000_t32" style="position:absolute;margin-left:140.25pt;margin-top:6.6pt;width:46.5pt;height:42.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" strokecolor="#5b9bd5 [3204]" strokeweight=".5pt">
                <v:stroke endarrow="open" joinstyle="miter"/>
              </v:shape>
            </w:pict>
          </mc:Fallback>
        </mc:AlternateContent>
      </w:r>
    </w:p>
    <w:p w14:paraId="5900E242" w14:textId="7099A272" w:rsidR="00A775AB" w:rsidRDefault="00A775AB">
      <w:pPr>
        <w:autoSpaceDE/>
        <w:autoSpaceDN/>
      </w:pPr>
    </w:p>
    <w:p w14:paraId="6CEF4EA1" w14:textId="4B9DE49E" w:rsidR="00A775AB" w:rsidRDefault="00A775AB">
      <w:pPr>
        <w:autoSpaceDE/>
        <w:autoSpaceDN/>
      </w:pPr>
      <w:r>
        <w:tab/>
      </w:r>
      <w:r>
        <w:tab/>
      </w:r>
      <w:r>
        <w:tab/>
      </w:r>
      <w:r>
        <w:tab/>
      </w:r>
      <w:r>
        <w:tab/>
      </w:r>
      <w:r>
        <w:tab/>
      </w:r>
    </w:p>
    <w:p w14:paraId="5C7A488A" w14:textId="77777777" w:rsidR="00A775AB" w:rsidRDefault="00A775AB">
      <w:pPr>
        <w:autoSpaceDE/>
        <w:autoSpaceDN/>
      </w:pPr>
    </w:p>
    <w:p w14:paraId="5A3DAF99" w14:textId="77E002A9" w:rsidR="00A775AB" w:rsidRDefault="00A775AB">
      <w:pPr>
        <w:autoSpaceDE/>
        <w:autoSpaceDN/>
      </w:pPr>
      <w:r>
        <w:rPr>
          <w:noProof/>
        </w:rPr>
        <mc:AlternateContent>
          <mc:Choice Requires="wps">
            <w:drawing>
              <wp:anchor distT="0" distB="0" distL="114300" distR="114300" simplePos="0" relativeHeight="251576832" behindDoc="0" locked="0" layoutInCell="1" allowOverlap="1" wp14:anchorId="0200EB18" wp14:editId="276CD05E">
                <wp:simplePos x="0" y="0"/>
                <wp:positionH relativeFrom="column">
                  <wp:posOffset>2133600</wp:posOffset>
                </wp:positionH>
                <wp:positionV relativeFrom="paragraph">
                  <wp:posOffset>43180</wp:posOffset>
                </wp:positionV>
                <wp:extent cx="1533525" cy="301625"/>
                <wp:effectExtent l="0" t="0" r="28575" b="22225"/>
                <wp:wrapNone/>
                <wp:docPr id="23990" name="Flowchart: Terminator 23990"/>
                <wp:cNvGraphicFramePr/>
                <a:graphic xmlns:a="http://schemas.openxmlformats.org/drawingml/2006/main">
                  <a:graphicData uri="http://schemas.microsoft.com/office/word/2010/wordprocessingShape">
                    <wps:wsp>
                      <wps:cNvSpPr/>
                      <wps:spPr>
                        <a:xfrm>
                          <a:off x="0" y="0"/>
                          <a:ext cx="1533525" cy="301625"/>
                        </a:xfrm>
                        <a:prstGeom prst="flowChartTermina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F08EBB" id="Flowchart: Terminator 23990" o:spid="_x0000_s1026" type="#_x0000_t116" style="position:absolute;margin-left:168pt;margin-top:3.4pt;width:120.75pt;height:23.75pt;z-index:25157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" filled="f" strokecolor="#1f4d78 [1604]" strokeweight="1pt"/>
            </w:pict>
          </mc:Fallback>
        </mc:AlternateContent>
      </w:r>
    </w:p>
    <w:p w14:paraId="3469D294" w14:textId="090773D1" w:rsidR="0074449C" w:rsidRDefault="00A775AB" w:rsidP="008A76D6">
      <w:pPr>
        <w:autoSpaceDE/>
        <w:autoSpaceDN/>
        <w:ind w:left="4320"/>
      </w:pPr>
      <w:r>
        <w:t>Done</w:t>
      </w:r>
    </w:p>
    <w:p w14:paraId="6B9B09FF" w14:textId="2B727D99" w:rsidR="0074449C" w:rsidRDefault="0074449C" w:rsidP="008A76D6">
      <w:pPr>
        <w:autoSpaceDE/>
        <w:autoSpaceDN/>
        <w:ind w:left="4320"/>
      </w:pPr>
    </w:p>
    <w:p w14:paraId="65D58E23" w14:textId="11CE2839" w:rsidR="00C23B99" w:rsidRDefault="0074449C" w:rsidP="008A76D6">
      <w:pPr>
        <w:autoSpaceDE/>
        <w:autoSpaceDN/>
        <w:ind w:left="2880"/>
      </w:pPr>
      <w:r>
        <w:t xml:space="preserve">    Code Flow for MAR Calculations</w:t>
      </w:r>
      <w:r>
        <w:tab/>
      </w:r>
    </w:p>
    <w:p w14:paraId="14FBAB21" w14:textId="757CCAAE" w:rsidR="00F52712" w:rsidRDefault="00F52712" w:rsidP="008A76D6">
      <w:pPr>
        <w:autoSpaceDE/>
        <w:autoSpaceDN/>
        <w:ind w:left="2880"/>
      </w:pPr>
    </w:p>
    <w:p w14:paraId="6F16AA46" w14:textId="0CC37829" w:rsidR="00F52712" w:rsidRDefault="00F52712" w:rsidP="008A76D6">
      <w:pPr>
        <w:autoSpaceDE/>
        <w:autoSpaceDN/>
        <w:ind w:left="2880"/>
      </w:pPr>
    </w:p>
    <w:p w14:paraId="16D8C49E" w14:textId="7EAC6540" w:rsidR="00F52712" w:rsidRDefault="00F52712" w:rsidP="008A76D6">
      <w:pPr>
        <w:autoSpaceDE/>
        <w:autoSpaceDN/>
        <w:ind w:left="2880"/>
      </w:pPr>
    </w:p>
    <w:p w14:paraId="25D515FC" w14:textId="7FB515D5" w:rsidR="006D30C6" w:rsidRDefault="006D30C6" w:rsidP="008A76D6">
      <w:pPr>
        <w:pStyle w:val="NoSpacing"/>
        <w:rPr>
          <w:b/>
          <w:bCs/>
          <w:sz w:val="24"/>
          <w:szCs w:val="24"/>
        </w:rPr>
      </w:pPr>
    </w:p>
    <w:p w14:paraId="22CB809F" w14:textId="77777777" w:rsidR="00632DB8" w:rsidRDefault="00632DB8">
      <w:pPr>
        <w:autoSpaceDE/>
        <w:autoSpaceDN/>
        <w:rPr>
          <w:sz w:val="24"/>
          <w:szCs w:val="24"/>
        </w:rPr>
      </w:pPr>
      <w:r>
        <w:br w:type="page"/>
      </w:r>
    </w:p>
    <w:p w14:paraId="538F3032" w14:textId="2474757A" w:rsidR="00F52712" w:rsidRDefault="00F52712" w:rsidP="008A76D6">
      <w:pPr>
        <w:pStyle w:val="Heading3"/>
      </w:pPr>
      <w:bookmarkStart w:id="48" w:name="_Toc446065654"/>
      <w:r>
        <w:t>Criticality Calculations</w:t>
      </w:r>
      <w:bookmarkEnd w:id="48"/>
    </w:p>
    <w:p w14:paraId="3313E9E3" w14:textId="0881F69F" w:rsidR="00F52712" w:rsidRDefault="00F52712" w:rsidP="00F52712">
      <w:pPr>
        <w:pStyle w:val="Heading3Text"/>
        <w:ind w:left="2160" w:firstLine="0"/>
      </w:pPr>
      <w:r>
        <w:t>Criticality is calculated for sources that contain U and Pu and for fuel rods that are not in buildings with defined fuel rod limits. The flow for criticality calculations is shown below.</w:t>
      </w:r>
    </w:p>
    <w:p w14:paraId="4C876370" w14:textId="3EA8F73B" w:rsidR="00632DB8" w:rsidRDefault="00632DB8" w:rsidP="00F52712">
      <w:pPr>
        <w:pStyle w:val="Heading3Text"/>
        <w:ind w:left="2160" w:firstLine="0"/>
      </w:pPr>
      <w:r>
        <w:rPr>
          <w:noProof/>
        </w:rPr>
        <mc:AlternateContent>
          <mc:Choice Requires="wps">
            <w:drawing>
              <wp:anchor distT="0" distB="0" distL="114300" distR="114300" simplePos="0" relativeHeight="251658752" behindDoc="0" locked="0" layoutInCell="1" allowOverlap="1" wp14:anchorId="243FA406" wp14:editId="4A10991D">
                <wp:simplePos x="0" y="0"/>
                <wp:positionH relativeFrom="column">
                  <wp:posOffset>2114550</wp:posOffset>
                </wp:positionH>
                <wp:positionV relativeFrom="paragraph">
                  <wp:posOffset>111760</wp:posOffset>
                </wp:positionV>
                <wp:extent cx="1533525" cy="301625"/>
                <wp:effectExtent l="0" t="0" r="28575" b="22225"/>
                <wp:wrapNone/>
                <wp:docPr id="23947" name="Flowchart: Terminator 23947"/>
                <wp:cNvGraphicFramePr/>
                <a:graphic xmlns:a="http://schemas.openxmlformats.org/drawingml/2006/main">
                  <a:graphicData uri="http://schemas.microsoft.com/office/word/2010/wordprocessingShape">
                    <wps:wsp>
                      <wps:cNvSpPr/>
                      <wps:spPr>
                        <a:xfrm>
                          <a:off x="0" y="0"/>
                          <a:ext cx="1533525" cy="301625"/>
                        </a:xfrm>
                        <a:prstGeom prst="flowChartTermina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4A3559" id="Flowchart: Terminator 23947" o:spid="_x0000_s1026" type="#_x0000_t116" style="position:absolute;margin-left:166.5pt;margin-top:8.8pt;width:120.75pt;height:23.7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" filled="f" strokecolor="#1f4d78 [1604]" strokeweight="1pt"/>
            </w:pict>
          </mc:Fallback>
        </mc:AlternateContent>
      </w:r>
    </w:p>
    <w:p w14:paraId="0FB56DF8" w14:textId="2485DE2C" w:rsidR="00F52712" w:rsidRDefault="00F52712">
      <w:pPr>
        <w:autoSpaceDE/>
        <w:autoSpaceDN/>
      </w:pPr>
      <w:r>
        <w:tab/>
      </w:r>
      <w:r>
        <w:tab/>
      </w:r>
      <w:r>
        <w:tab/>
      </w:r>
      <w:r>
        <w:tab/>
      </w:r>
      <w:r>
        <w:tab/>
        <w:t>GetCriticalityValues()</w:t>
      </w:r>
    </w:p>
    <w:p w14:paraId="7B4A641B" w14:textId="5487919A" w:rsidR="00F52712" w:rsidRDefault="00900884">
      <w:pPr>
        <w:autoSpaceDE/>
        <w:autoSpaceDN/>
      </w:pPr>
      <w:r>
        <w:rPr>
          <w:noProof/>
        </w:rPr>
        <mc:AlternateContent>
          <mc:Choice Requires="wps">
            <w:drawing>
              <wp:anchor distT="0" distB="0" distL="114300" distR="114300" simplePos="0" relativeHeight="251662848" behindDoc="0" locked="0" layoutInCell="1" allowOverlap="1" wp14:anchorId="5BBD41F6" wp14:editId="4BBC8C2E">
                <wp:simplePos x="0" y="0"/>
                <wp:positionH relativeFrom="column">
                  <wp:posOffset>2809875</wp:posOffset>
                </wp:positionH>
                <wp:positionV relativeFrom="paragraph">
                  <wp:posOffset>86360</wp:posOffset>
                </wp:positionV>
                <wp:extent cx="0" cy="317500"/>
                <wp:effectExtent l="95250" t="0" r="76200" b="63500"/>
                <wp:wrapNone/>
                <wp:docPr id="23948" name="Straight Arrow Connector 23948"/>
                <wp:cNvGraphicFramePr/>
                <a:graphic xmlns:a="http://schemas.openxmlformats.org/drawingml/2006/main">
                  <a:graphicData uri="http://schemas.microsoft.com/office/word/2010/wordprocessingShape">
                    <wps:wsp>
                      <wps:cNvCnPr/>
                      <wps:spPr>
                        <a:xfrm>
                          <a:off x="0" y="0"/>
                          <a:ext cx="0" cy="317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20B6BA4" id="Straight Arrow Connector 23948" o:spid="_x0000_s1026" type="#_x0000_t32" style="position:absolute;margin-left:221.25pt;margin-top:6.8pt;width:0;height:2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" strokecolor="#5b9bd5 [3204]" strokeweight=".5pt">
                <v:stroke endarrow="open" joinstyle="miter"/>
              </v:shape>
            </w:pict>
          </mc:Fallback>
        </mc:AlternateContent>
      </w:r>
    </w:p>
    <w:p w14:paraId="43A6C8E0" w14:textId="213081DA" w:rsidR="00F52712" w:rsidRDefault="00F52712">
      <w:pPr>
        <w:autoSpaceDE/>
        <w:autoSpaceDN/>
      </w:pPr>
      <w:r>
        <w:tab/>
      </w:r>
      <w:r>
        <w:tab/>
      </w:r>
      <w:r>
        <w:tab/>
        <w:t>If fuel rod and no building limits, or is U*, Pu*, MOXe, MOXn</w:t>
      </w:r>
    </w:p>
    <w:p w14:paraId="0F720725" w14:textId="48A72E2A" w:rsidR="00F52712" w:rsidRDefault="00F52712">
      <w:pPr>
        <w:autoSpaceDE/>
        <w:autoSpaceDN/>
      </w:pPr>
    </w:p>
    <w:p w14:paraId="2488D888" w14:textId="35E409A2" w:rsidR="00F52712" w:rsidRDefault="00900884">
      <w:pPr>
        <w:autoSpaceDE/>
        <w:autoSpaceDN/>
      </w:pPr>
      <w:r>
        <w:rPr>
          <w:noProof/>
        </w:rPr>
        <mc:AlternateContent>
          <mc:Choice Requires="wps">
            <w:drawing>
              <wp:anchor distT="0" distB="0" distL="114300" distR="114300" simplePos="0" relativeHeight="251675136" behindDoc="0" locked="0" layoutInCell="1" allowOverlap="1" wp14:anchorId="6DD8FCCD" wp14:editId="59CC8339">
                <wp:simplePos x="0" y="0"/>
                <wp:positionH relativeFrom="column">
                  <wp:posOffset>3429000</wp:posOffset>
                </wp:positionH>
                <wp:positionV relativeFrom="paragraph">
                  <wp:posOffset>108585</wp:posOffset>
                </wp:positionV>
                <wp:extent cx="1543050" cy="219075"/>
                <wp:effectExtent l="0" t="0" r="76200" b="104775"/>
                <wp:wrapNone/>
                <wp:docPr id="23951" name="Straight Arrow Connector 23951"/>
                <wp:cNvGraphicFramePr/>
                <a:graphic xmlns:a="http://schemas.openxmlformats.org/drawingml/2006/main">
                  <a:graphicData uri="http://schemas.microsoft.com/office/word/2010/wordprocessingShape">
                    <wps:wsp>
                      <wps:cNvCnPr/>
                      <wps:spPr>
                        <a:xfrm>
                          <a:off x="0" y="0"/>
                          <a:ext cx="1543050"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99D426" id="Straight Arrow Connector 23951" o:spid="_x0000_s1026" type="#_x0000_t32" style="position:absolute;margin-left:270pt;margin-top:8.55pt;width:121.5pt;height:17.25pt;z-index:25167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" strokecolor="#5b9bd5 [3204]" strokeweight=".5pt">
                <v:stroke endarrow="open" joinstyle="miter"/>
              </v:shape>
            </w:pict>
          </mc:Fallback>
        </mc:AlternateContent>
      </w:r>
      <w:r>
        <w:rPr>
          <w:noProof/>
        </w:rPr>
        <mc:AlternateContent>
          <mc:Choice Requires="wps">
            <w:drawing>
              <wp:anchor distT="0" distB="0" distL="114300" distR="114300" simplePos="0" relativeHeight="251671040" behindDoc="0" locked="0" layoutInCell="1" allowOverlap="1" wp14:anchorId="0B4B7959" wp14:editId="3C06C6B6">
                <wp:simplePos x="0" y="0"/>
                <wp:positionH relativeFrom="column">
                  <wp:posOffset>3429000</wp:posOffset>
                </wp:positionH>
                <wp:positionV relativeFrom="paragraph">
                  <wp:posOffset>108585</wp:posOffset>
                </wp:positionV>
                <wp:extent cx="628650" cy="219075"/>
                <wp:effectExtent l="0" t="0" r="76200" b="85725"/>
                <wp:wrapNone/>
                <wp:docPr id="23950" name="Straight Arrow Connector 23950"/>
                <wp:cNvGraphicFramePr/>
                <a:graphic xmlns:a="http://schemas.openxmlformats.org/drawingml/2006/main">
                  <a:graphicData uri="http://schemas.microsoft.com/office/word/2010/wordprocessingShape">
                    <wps:wsp>
                      <wps:cNvCnPr/>
                      <wps:spPr>
                        <a:xfrm>
                          <a:off x="0" y="0"/>
                          <a:ext cx="628650"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48D11D" id="Straight Arrow Connector 23950" o:spid="_x0000_s1026" type="#_x0000_t32" style="position:absolute;margin-left:270pt;margin-top:8.55pt;width:49.5pt;height:17.25pt;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" strokecolor="#5b9bd5 [3204]" strokeweight=".5pt">
                <v:stroke endarrow="open" joinstyle="miter"/>
              </v:shape>
            </w:pict>
          </mc:Fallback>
        </mc:AlternateContent>
      </w:r>
      <w:r>
        <w:rPr>
          <w:noProof/>
        </w:rPr>
        <mc:AlternateContent>
          <mc:Choice Requires="wps">
            <w:drawing>
              <wp:anchor distT="0" distB="0" distL="114300" distR="114300" simplePos="0" relativeHeight="251666944" behindDoc="0" locked="0" layoutInCell="1" allowOverlap="1" wp14:anchorId="586B47B8" wp14:editId="6CC29D6A">
                <wp:simplePos x="0" y="0"/>
                <wp:positionH relativeFrom="column">
                  <wp:posOffset>1562100</wp:posOffset>
                </wp:positionH>
                <wp:positionV relativeFrom="paragraph">
                  <wp:posOffset>108585</wp:posOffset>
                </wp:positionV>
                <wp:extent cx="676275" cy="219075"/>
                <wp:effectExtent l="38100" t="0" r="28575" b="85725"/>
                <wp:wrapNone/>
                <wp:docPr id="23949" name="Straight Arrow Connector 23949"/>
                <wp:cNvGraphicFramePr/>
                <a:graphic xmlns:a="http://schemas.openxmlformats.org/drawingml/2006/main">
                  <a:graphicData uri="http://schemas.microsoft.com/office/word/2010/wordprocessingShape">
                    <wps:wsp>
                      <wps:cNvCnPr/>
                      <wps:spPr>
                        <a:xfrm flipH="1">
                          <a:off x="0" y="0"/>
                          <a:ext cx="676275"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10F30B" id="Straight Arrow Connector 23949" o:spid="_x0000_s1026" type="#_x0000_t32" style="position:absolute;margin-left:123pt;margin-top:8.55pt;width:53.25pt;height:17.25pt;flip:x;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" strokecolor="#5b9bd5 [3204]" strokeweight=".5pt">
                <v:stroke endarrow="open" joinstyle="miter"/>
              </v:shape>
            </w:pict>
          </mc:Fallback>
        </mc:AlternateContent>
      </w:r>
      <w:r w:rsidR="00F52712">
        <w:tab/>
      </w:r>
      <w:r w:rsidR="00F52712">
        <w:tab/>
      </w:r>
      <w:r w:rsidR="00F52712">
        <w:tab/>
      </w:r>
      <w:r w:rsidR="00F52712">
        <w:tab/>
      </w:r>
      <w:r w:rsidR="00F52712">
        <w:tab/>
        <w:t>GetCritForSource()</w:t>
      </w:r>
    </w:p>
    <w:p w14:paraId="4D230E50" w14:textId="76085B9A" w:rsidR="00F52712" w:rsidRDefault="00F52712">
      <w:pPr>
        <w:autoSpaceDE/>
        <w:autoSpaceDN/>
      </w:pPr>
    </w:p>
    <w:p w14:paraId="08E613CC" w14:textId="718BA77E" w:rsidR="00F52712" w:rsidRDefault="00900884">
      <w:pPr>
        <w:autoSpaceDE/>
        <w:autoSpaceDN/>
      </w:pPr>
      <w:r>
        <w:rPr>
          <w:noProof/>
        </w:rPr>
        <mc:AlternateContent>
          <mc:Choice Requires="wps">
            <w:drawing>
              <wp:anchor distT="0" distB="0" distL="114300" distR="114300" simplePos="0" relativeHeight="251716096" behindDoc="0" locked="0" layoutInCell="1" allowOverlap="1" wp14:anchorId="7489B20D" wp14:editId="07892DC0">
                <wp:simplePos x="0" y="0"/>
                <wp:positionH relativeFrom="column">
                  <wp:posOffset>5181600</wp:posOffset>
                </wp:positionH>
                <wp:positionV relativeFrom="paragraph">
                  <wp:posOffset>130810</wp:posOffset>
                </wp:positionV>
                <wp:extent cx="9525" cy="190500"/>
                <wp:effectExtent l="76200" t="0" r="66675" b="57150"/>
                <wp:wrapNone/>
                <wp:docPr id="23962" name="Straight Arrow Connector 23962"/>
                <wp:cNvGraphicFramePr/>
                <a:graphic xmlns:a="http://schemas.openxmlformats.org/drawingml/2006/main">
                  <a:graphicData uri="http://schemas.microsoft.com/office/word/2010/wordprocessingShape">
                    <wps:wsp>
                      <wps:cNvCnPr/>
                      <wps:spPr>
                        <a:xfrm>
                          <a:off x="0" y="0"/>
                          <a:ext cx="9525"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E9D7AD" id="Straight Arrow Connector 23962" o:spid="_x0000_s1026" type="#_x0000_t32" style="position:absolute;margin-left:408pt;margin-top:10.3pt;width:.75pt;height:15pt;z-index:251716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" strokecolor="#5b9bd5 [3204]" strokeweight=".5pt">
                <v:stroke endarrow="open" joinstyle="miter"/>
              </v:shape>
            </w:pict>
          </mc:Fallback>
        </mc:AlternateContent>
      </w:r>
      <w:r>
        <w:rPr>
          <w:noProof/>
        </w:rPr>
        <mc:AlternateContent>
          <mc:Choice Requires="wps">
            <w:drawing>
              <wp:anchor distT="0" distB="0" distL="114300" distR="114300" simplePos="0" relativeHeight="251699712" behindDoc="0" locked="0" layoutInCell="1" allowOverlap="1" wp14:anchorId="75C61CD0" wp14:editId="5687AB51">
                <wp:simplePos x="0" y="0"/>
                <wp:positionH relativeFrom="column">
                  <wp:posOffset>1562100</wp:posOffset>
                </wp:positionH>
                <wp:positionV relativeFrom="paragraph">
                  <wp:posOffset>83185</wp:posOffset>
                </wp:positionV>
                <wp:extent cx="676275" cy="238125"/>
                <wp:effectExtent l="0" t="0" r="66675" b="85725"/>
                <wp:wrapNone/>
                <wp:docPr id="23957" name="Straight Arrow Connector 23957"/>
                <wp:cNvGraphicFramePr/>
                <a:graphic xmlns:a="http://schemas.openxmlformats.org/drawingml/2006/main">
                  <a:graphicData uri="http://schemas.microsoft.com/office/word/2010/wordprocessingShape">
                    <wps:wsp>
                      <wps:cNvCnPr/>
                      <wps:spPr>
                        <a:xfrm>
                          <a:off x="0" y="0"/>
                          <a:ext cx="676275"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4A1BF6" id="Straight Arrow Connector 23957" o:spid="_x0000_s1026" type="#_x0000_t32" style="position:absolute;margin-left:123pt;margin-top:6.55pt;width:53.25pt;height:18.75pt;z-index:25169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" strokecolor="#5b9bd5 [3204]" strokeweight=".5pt">
                <v:stroke endarrow="open" joinstyle="miter"/>
              </v:shape>
            </w:pict>
          </mc:Fallback>
        </mc:AlternateContent>
      </w:r>
      <w:r>
        <w:rPr>
          <w:noProof/>
        </w:rPr>
        <mc:AlternateContent>
          <mc:Choice Requires="wps">
            <w:drawing>
              <wp:anchor distT="0" distB="0" distL="114300" distR="114300" simplePos="0" relativeHeight="251695616" behindDoc="0" locked="0" layoutInCell="1" allowOverlap="1" wp14:anchorId="496AE9DE" wp14:editId="6299EFCE">
                <wp:simplePos x="0" y="0"/>
                <wp:positionH relativeFrom="column">
                  <wp:posOffset>1562100</wp:posOffset>
                </wp:positionH>
                <wp:positionV relativeFrom="paragraph">
                  <wp:posOffset>83185</wp:posOffset>
                </wp:positionV>
                <wp:extent cx="1733550" cy="209550"/>
                <wp:effectExtent l="0" t="0" r="76200" b="95250"/>
                <wp:wrapNone/>
                <wp:docPr id="23956" name="Straight Arrow Connector 23956"/>
                <wp:cNvGraphicFramePr/>
                <a:graphic xmlns:a="http://schemas.openxmlformats.org/drawingml/2006/main">
                  <a:graphicData uri="http://schemas.microsoft.com/office/word/2010/wordprocessingShape">
                    <wps:wsp>
                      <wps:cNvCnPr/>
                      <wps:spPr>
                        <a:xfrm>
                          <a:off x="0" y="0"/>
                          <a:ext cx="173355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4F79BCB" id="Straight Arrow Connector 23956" o:spid="_x0000_s1026" type="#_x0000_t32" style="position:absolute;margin-left:123pt;margin-top:6.55pt;width:136.5pt;height:16.5pt;z-index:251695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" strokecolor="#5b9bd5 [3204]" strokeweight=".5pt">
                <v:stroke endarrow="open" joinstyle="miter"/>
              </v:shape>
            </w:pict>
          </mc:Fallback>
        </mc:AlternateContent>
      </w:r>
      <w:r>
        <w:rPr>
          <w:noProof/>
        </w:rPr>
        <mc:AlternateContent>
          <mc:Choice Requires="wps">
            <w:drawing>
              <wp:anchor distT="0" distB="0" distL="114300" distR="114300" simplePos="0" relativeHeight="251683328" behindDoc="0" locked="0" layoutInCell="1" allowOverlap="1" wp14:anchorId="1AFDB6C2" wp14:editId="5B76FE24">
                <wp:simplePos x="0" y="0"/>
                <wp:positionH relativeFrom="column">
                  <wp:posOffset>609600</wp:posOffset>
                </wp:positionH>
                <wp:positionV relativeFrom="paragraph">
                  <wp:posOffset>130810</wp:posOffset>
                </wp:positionV>
                <wp:extent cx="657225" cy="219075"/>
                <wp:effectExtent l="38100" t="0" r="28575" b="85725"/>
                <wp:wrapNone/>
                <wp:docPr id="23953" name="Straight Arrow Connector 23953"/>
                <wp:cNvGraphicFramePr/>
                <a:graphic xmlns:a="http://schemas.openxmlformats.org/drawingml/2006/main">
                  <a:graphicData uri="http://schemas.microsoft.com/office/word/2010/wordprocessingShape">
                    <wps:wsp>
                      <wps:cNvCnPr/>
                      <wps:spPr>
                        <a:xfrm flipH="1">
                          <a:off x="0" y="0"/>
                          <a:ext cx="657225"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6D88DC" id="Straight Arrow Connector 23953" o:spid="_x0000_s1026" type="#_x0000_t32" style="position:absolute;margin-left:48pt;margin-top:10.3pt;width:51.75pt;height:17.25pt;flip:x;z-index:25168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" strokecolor="#5b9bd5 [3204]" strokeweight=".5pt">
                <v:stroke endarrow="open" joinstyle="miter"/>
              </v:shape>
            </w:pict>
          </mc:Fallback>
        </mc:AlternateContent>
      </w:r>
      <w:r w:rsidR="00F52712">
        <w:tab/>
      </w:r>
      <w:r w:rsidR="00F52712">
        <w:tab/>
      </w:r>
      <w:r w:rsidR="00F52712">
        <w:tab/>
        <w:t>U*</w:t>
      </w:r>
      <w:r w:rsidR="00F52712">
        <w:tab/>
      </w:r>
      <w:r w:rsidR="00F52712">
        <w:tab/>
      </w:r>
      <w:r w:rsidR="00F52712">
        <w:tab/>
      </w:r>
      <w:r w:rsidR="00F52712">
        <w:tab/>
      </w:r>
      <w:r w:rsidR="00C07389">
        <w:tab/>
      </w:r>
      <w:r w:rsidR="00C07389">
        <w:tab/>
      </w:r>
      <w:r w:rsidR="00F52712">
        <w:t>Pu*</w:t>
      </w:r>
      <w:r w:rsidR="00F52712">
        <w:tab/>
      </w:r>
      <w:r w:rsidR="00F52712">
        <w:tab/>
        <w:t>MOX</w:t>
      </w:r>
    </w:p>
    <w:p w14:paraId="652CFACD" w14:textId="71646E6E" w:rsidR="00F52712" w:rsidRDefault="00900884">
      <w:pPr>
        <w:autoSpaceDE/>
        <w:autoSpaceDN/>
      </w:pPr>
      <w:r>
        <w:rPr>
          <w:noProof/>
        </w:rPr>
        <mc:AlternateContent>
          <mc:Choice Requires="wps">
            <w:drawing>
              <wp:anchor distT="0" distB="0" distL="114300" distR="114300" simplePos="0" relativeHeight="251687424" behindDoc="0" locked="0" layoutInCell="1" allowOverlap="1" wp14:anchorId="06D21355" wp14:editId="10E8ED8C">
                <wp:simplePos x="0" y="0"/>
                <wp:positionH relativeFrom="column">
                  <wp:posOffset>1438275</wp:posOffset>
                </wp:positionH>
                <wp:positionV relativeFrom="paragraph">
                  <wp:posOffset>70485</wp:posOffset>
                </wp:positionV>
                <wp:extent cx="0" cy="342900"/>
                <wp:effectExtent l="95250" t="0" r="95250" b="57150"/>
                <wp:wrapNone/>
                <wp:docPr id="23954" name="Straight Arrow Connector 23954"/>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E33FB7" id="Straight Arrow Connector 23954" o:spid="_x0000_s1026" type="#_x0000_t32" style="position:absolute;margin-left:113.25pt;margin-top:5.55pt;width:0;height:27pt;z-index:25168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" strokecolor="#5b9bd5 [3204]" strokeweight=".5pt">
                <v:stroke endarrow="open" joinstyle="miter"/>
              </v:shape>
            </w:pict>
          </mc:Fallback>
        </mc:AlternateContent>
      </w:r>
      <w:r>
        <w:rPr>
          <w:noProof/>
        </w:rPr>
        <mc:AlternateContent>
          <mc:Choice Requires="wps">
            <w:drawing>
              <wp:anchor distT="0" distB="0" distL="114300" distR="114300" simplePos="0" relativeHeight="251679232" behindDoc="0" locked="0" layoutInCell="1" allowOverlap="1" wp14:anchorId="304B75F3" wp14:editId="4449CA79">
                <wp:simplePos x="0" y="0"/>
                <wp:positionH relativeFrom="column">
                  <wp:posOffset>4200525</wp:posOffset>
                </wp:positionH>
                <wp:positionV relativeFrom="paragraph">
                  <wp:posOffset>70484</wp:posOffset>
                </wp:positionV>
                <wp:extent cx="28575" cy="1076325"/>
                <wp:effectExtent l="57150" t="0" r="66675" b="66675"/>
                <wp:wrapNone/>
                <wp:docPr id="23952" name="Straight Arrow Connector 23952"/>
                <wp:cNvGraphicFramePr/>
                <a:graphic xmlns:a="http://schemas.openxmlformats.org/drawingml/2006/main">
                  <a:graphicData uri="http://schemas.microsoft.com/office/word/2010/wordprocessingShape">
                    <wps:wsp>
                      <wps:cNvCnPr/>
                      <wps:spPr>
                        <a:xfrm>
                          <a:off x="0" y="0"/>
                          <a:ext cx="28575" cy="1076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8F30B4" id="Straight Arrow Connector 23952" o:spid="_x0000_s1026" type="#_x0000_t32" style="position:absolute;margin-left:330.75pt;margin-top:5.55pt;width:2.25pt;height:84.75pt;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" strokecolor="#5b9bd5 [3204]" strokeweight=".5pt">
                <v:stroke endarrow="open" joinstyle="miter"/>
              </v:shape>
            </w:pict>
          </mc:Fallback>
        </mc:AlternateContent>
      </w:r>
      <w:r w:rsidR="00F52712">
        <w:tab/>
      </w:r>
      <w:r w:rsidR="00C07389">
        <w:tab/>
      </w:r>
      <w:r w:rsidR="00C07389">
        <w:tab/>
      </w:r>
    </w:p>
    <w:p w14:paraId="49C35655" w14:textId="5B55D706" w:rsidR="00C07389" w:rsidRDefault="00900884">
      <w:pPr>
        <w:autoSpaceDE/>
        <w:autoSpaceDN/>
      </w:pPr>
      <w:r>
        <w:rPr>
          <w:noProof/>
        </w:rPr>
        <mc:AlternateContent>
          <mc:Choice Requires="wps">
            <w:drawing>
              <wp:anchor distT="0" distB="0" distL="114300" distR="114300" simplePos="0" relativeHeight="251712000" behindDoc="0" locked="0" layoutInCell="1" allowOverlap="1" wp14:anchorId="607DB745" wp14:editId="7B33E363">
                <wp:simplePos x="0" y="0"/>
                <wp:positionH relativeFrom="column">
                  <wp:posOffset>3505200</wp:posOffset>
                </wp:positionH>
                <wp:positionV relativeFrom="paragraph">
                  <wp:posOffset>124460</wp:posOffset>
                </wp:positionV>
                <wp:extent cx="0" cy="142875"/>
                <wp:effectExtent l="95250" t="0" r="57150" b="66675"/>
                <wp:wrapNone/>
                <wp:docPr id="23961" name="Straight Arrow Connector 23961"/>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D7B609" id="Straight Arrow Connector 23961" o:spid="_x0000_s1026" type="#_x0000_t32" style="position:absolute;margin-left:276pt;margin-top:9.8pt;width:0;height:11.2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" strokecolor="#5b9bd5 [3204]" strokeweight=".5pt">
                <v:stroke endarrow="open" joinstyle="miter"/>
              </v:shape>
            </w:pict>
          </mc:Fallback>
        </mc:AlternateContent>
      </w:r>
      <w:r w:rsidR="00F52712">
        <w:tab/>
        <w:t>U</w:t>
      </w:r>
      <w:r w:rsidR="00F52712">
        <w:tab/>
      </w:r>
      <w:r w:rsidR="00C07389">
        <w:tab/>
      </w:r>
      <w:r w:rsidR="00F52712">
        <w:t>U234</w:t>
      </w:r>
      <w:r w:rsidR="00F52712">
        <w:tab/>
      </w:r>
      <w:r w:rsidR="00F52712">
        <w:tab/>
        <w:t>U235</w:t>
      </w:r>
      <w:r w:rsidR="00C07389">
        <w:tab/>
      </w:r>
      <w:r w:rsidR="00C07389">
        <w:tab/>
        <w:t xml:space="preserve">    </w:t>
      </w:r>
      <w:r w:rsidR="00F52712">
        <w:t>U233</w:t>
      </w:r>
      <w:r w:rsidR="00C07389">
        <w:tab/>
      </w:r>
      <w:r w:rsidR="00C07389">
        <w:tab/>
      </w:r>
      <w:r w:rsidR="00C07389">
        <w:tab/>
      </w:r>
      <w:r w:rsidR="00C07389">
        <w:tab/>
        <w:t xml:space="preserve">PuMass=Pu </w:t>
      </w:r>
    </w:p>
    <w:p w14:paraId="2CD24C09" w14:textId="2CD9C032" w:rsidR="00C07389" w:rsidRDefault="00900884" w:rsidP="00C07389">
      <w:pPr>
        <w:autoSpaceDE/>
        <w:autoSpaceDN/>
      </w:pPr>
      <w:r>
        <w:rPr>
          <w:noProof/>
        </w:rPr>
        <mc:AlternateContent>
          <mc:Choice Requires="wps">
            <w:drawing>
              <wp:anchor distT="0" distB="0" distL="114300" distR="114300" simplePos="0" relativeHeight="251707904" behindDoc="0" locked="0" layoutInCell="1" allowOverlap="1" wp14:anchorId="1F6D77D7" wp14:editId="2E6704FD">
                <wp:simplePos x="0" y="0"/>
                <wp:positionH relativeFrom="column">
                  <wp:posOffset>2619375</wp:posOffset>
                </wp:positionH>
                <wp:positionV relativeFrom="paragraph">
                  <wp:posOffset>54610</wp:posOffset>
                </wp:positionV>
                <wp:extent cx="238125" cy="333375"/>
                <wp:effectExtent l="0" t="0" r="66675" b="47625"/>
                <wp:wrapNone/>
                <wp:docPr id="23959" name="Straight Arrow Connector 23959"/>
                <wp:cNvGraphicFramePr/>
                <a:graphic xmlns:a="http://schemas.openxmlformats.org/drawingml/2006/main">
                  <a:graphicData uri="http://schemas.microsoft.com/office/word/2010/wordprocessingShape">
                    <wps:wsp>
                      <wps:cNvCnPr/>
                      <wps:spPr>
                        <a:xfrm>
                          <a:off x="0" y="0"/>
                          <a:ext cx="238125"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78B7DE" id="Straight Arrow Connector 23959" o:spid="_x0000_s1026" type="#_x0000_t32" style="position:absolute;margin-left:206.25pt;margin-top:4.3pt;width:18.75pt;height:26.25pt;z-index:25170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" strokecolor="#5b9bd5 [3204]" strokeweight=".5pt">
                <v:stroke endarrow="open" joinstyle="miter"/>
              </v:shape>
            </w:pict>
          </mc:Fallback>
        </mc:AlternateContent>
      </w:r>
      <w:r>
        <w:rPr>
          <w:noProof/>
        </w:rPr>
        <mc:AlternateContent>
          <mc:Choice Requires="wps">
            <w:drawing>
              <wp:anchor distT="0" distB="0" distL="114300" distR="114300" simplePos="0" relativeHeight="251703808" behindDoc="0" locked="0" layoutInCell="1" allowOverlap="1" wp14:anchorId="2F5D1861" wp14:editId="5A06D125">
                <wp:simplePos x="0" y="0"/>
                <wp:positionH relativeFrom="column">
                  <wp:posOffset>2190750</wp:posOffset>
                </wp:positionH>
                <wp:positionV relativeFrom="paragraph">
                  <wp:posOffset>54610</wp:posOffset>
                </wp:positionV>
                <wp:extent cx="142875" cy="333375"/>
                <wp:effectExtent l="38100" t="0" r="28575" b="66675"/>
                <wp:wrapNone/>
                <wp:docPr id="23958" name="Straight Arrow Connector 23958"/>
                <wp:cNvGraphicFramePr/>
                <a:graphic xmlns:a="http://schemas.openxmlformats.org/drawingml/2006/main">
                  <a:graphicData uri="http://schemas.microsoft.com/office/word/2010/wordprocessingShape">
                    <wps:wsp>
                      <wps:cNvCnPr/>
                      <wps:spPr>
                        <a:xfrm flipH="1">
                          <a:off x="0" y="0"/>
                          <a:ext cx="142875"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A0E7E6" id="Straight Arrow Connector 23958" o:spid="_x0000_s1026" type="#_x0000_t32" style="position:absolute;margin-left:172.5pt;margin-top:4.3pt;width:11.25pt;height:26.25pt;flip:x;z-index:251703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" strokecolor="#5b9bd5 [3204]" strokeweight=".5pt">
                <v:stroke endarrow="open" joinstyle="miter"/>
              </v:shape>
            </w:pict>
          </mc:Fallback>
        </mc:AlternateContent>
      </w:r>
      <w:r>
        <w:rPr>
          <w:noProof/>
        </w:rPr>
        <mc:AlternateContent>
          <mc:Choice Requires="wps">
            <w:drawing>
              <wp:anchor distT="0" distB="0" distL="114300" distR="114300" simplePos="0" relativeHeight="251691520" behindDoc="0" locked="0" layoutInCell="1" allowOverlap="1" wp14:anchorId="25FE9524" wp14:editId="5E9DC8FF">
                <wp:simplePos x="0" y="0"/>
                <wp:positionH relativeFrom="column">
                  <wp:posOffset>504825</wp:posOffset>
                </wp:positionH>
                <wp:positionV relativeFrom="paragraph">
                  <wp:posOffset>54610</wp:posOffset>
                </wp:positionV>
                <wp:extent cx="0" cy="381000"/>
                <wp:effectExtent l="95250" t="0" r="114300" b="57150"/>
                <wp:wrapNone/>
                <wp:docPr id="23955" name="Straight Arrow Connector 23955"/>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B11B77" id="Straight Arrow Connector 23955" o:spid="_x0000_s1026" type="#_x0000_t32" style="position:absolute;margin-left:39.75pt;margin-top:4.3pt;width:0;height:30pt;z-index:251691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" strokecolor="#5b9bd5 [3204]" strokeweight=".5pt">
                <v:stroke endarrow="open" joinstyle="miter"/>
              </v:shape>
            </w:pict>
          </mc:Fallback>
        </mc:AlternateContent>
      </w:r>
      <w:r w:rsidR="00C07389">
        <w:t xml:space="preserve"> </w:t>
      </w:r>
      <w:r w:rsidR="00C07389">
        <w:tab/>
      </w:r>
      <w:r w:rsidR="00C07389">
        <w:tab/>
      </w:r>
      <w:r w:rsidR="00C07389">
        <w:tab/>
      </w:r>
      <w:r w:rsidR="00C07389">
        <w:tab/>
      </w:r>
      <w:r w:rsidR="00C07389">
        <w:tab/>
      </w:r>
      <w:r w:rsidR="00C07389">
        <w:tab/>
      </w:r>
      <w:r w:rsidR="00C07389">
        <w:tab/>
      </w:r>
      <w:r w:rsidR="00C07389">
        <w:tab/>
      </w:r>
      <w:r w:rsidR="00C07389">
        <w:tab/>
      </w:r>
      <w:r w:rsidR="00C07389">
        <w:tab/>
      </w:r>
      <w:r>
        <w:tab/>
      </w:r>
      <w:r w:rsidR="00C07389">
        <w:t>contribution</w:t>
      </w:r>
    </w:p>
    <w:p w14:paraId="48DD34EE" w14:textId="5EA3E367" w:rsidR="00C07389" w:rsidRDefault="00900884" w:rsidP="00B61F46">
      <w:pPr>
        <w:autoSpaceDE/>
        <w:autoSpaceDN/>
      </w:pPr>
      <w:r>
        <w:rPr>
          <w:noProof/>
        </w:rPr>
        <mc:AlternateContent>
          <mc:Choice Requires="wps">
            <w:drawing>
              <wp:anchor distT="0" distB="0" distL="114300" distR="114300" simplePos="0" relativeHeight="251720192" behindDoc="0" locked="0" layoutInCell="1" allowOverlap="1" wp14:anchorId="5EFCB9AB" wp14:editId="54EFADB0">
                <wp:simplePos x="0" y="0"/>
                <wp:positionH relativeFrom="column">
                  <wp:posOffset>5191125</wp:posOffset>
                </wp:positionH>
                <wp:positionV relativeFrom="paragraph">
                  <wp:posOffset>41910</wp:posOffset>
                </wp:positionV>
                <wp:extent cx="0" cy="381000"/>
                <wp:effectExtent l="95250" t="0" r="114300" b="57150"/>
                <wp:wrapNone/>
                <wp:docPr id="23963" name="Straight Arrow Connector 23963"/>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ABD30C" id="Straight Arrow Connector 23963" o:spid="_x0000_s1026" type="#_x0000_t32" style="position:absolute;margin-left:408.75pt;margin-top:3.3pt;width:0;height:30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" strokecolor="#5b9bd5 [3204]" strokeweight=".5pt">
                <v:stroke endarrow="open" joinstyle="miter"/>
              </v:shape>
            </w:pict>
          </mc:Fallback>
        </mc:AlternateContent>
      </w:r>
      <w:r w:rsidR="00C07389">
        <w:t xml:space="preserve">       E&gt;.72%</w:t>
      </w:r>
      <w:r w:rsidR="00C07389">
        <w:tab/>
        <w:t xml:space="preserve">        UMass=</w:t>
      </w:r>
      <w:r w:rsidR="00C07389">
        <w:tab/>
        <w:t xml:space="preserve">       E=0</w:t>
      </w:r>
      <w:r>
        <w:t xml:space="preserve">          </w:t>
      </w:r>
      <w:r w:rsidR="00C07389">
        <w:t>E&gt;.72%</w:t>
      </w:r>
      <w:r>
        <w:tab/>
        <w:t xml:space="preserve">    </w:t>
      </w:r>
      <w:r w:rsidR="00C07389">
        <w:t>PuMass=</w:t>
      </w:r>
    </w:p>
    <w:p w14:paraId="69445CC2" w14:textId="1E04404E" w:rsidR="00C07389" w:rsidRDefault="00C07389">
      <w:pPr>
        <w:autoSpaceDE/>
        <w:autoSpaceDN/>
      </w:pPr>
      <w:r>
        <w:tab/>
      </w:r>
      <w:r>
        <w:tab/>
        <w:t xml:space="preserve">      initial mass</w:t>
      </w:r>
      <w:r>
        <w:tab/>
      </w:r>
      <w:r>
        <w:tab/>
        <w:t xml:space="preserve">      </w:t>
      </w:r>
      <w:r>
        <w:tab/>
      </w:r>
      <w:r>
        <w:tab/>
        <w:t xml:space="preserve">   initial mass</w:t>
      </w:r>
      <w:r w:rsidR="00900884">
        <w:tab/>
      </w:r>
      <w:r w:rsidR="00900884">
        <w:tab/>
      </w:r>
      <w:r w:rsidR="00900884">
        <w:tab/>
        <w:t>MOXe</w:t>
      </w:r>
    </w:p>
    <w:p w14:paraId="7EA7778F" w14:textId="09BF4367" w:rsidR="00C07389" w:rsidRDefault="00632DB8">
      <w:pPr>
        <w:autoSpaceDE/>
        <w:autoSpaceDN/>
      </w:pPr>
      <w:r>
        <w:rPr>
          <w:noProof/>
        </w:rPr>
        <mc:AlternateContent>
          <mc:Choice Requires="wps">
            <w:drawing>
              <wp:anchor distT="0" distB="0" distL="114300" distR="114300" simplePos="0" relativeHeight="251744768" behindDoc="0" locked="0" layoutInCell="1" allowOverlap="1" wp14:anchorId="707A62F0" wp14:editId="0C41334A">
                <wp:simplePos x="0" y="0"/>
                <wp:positionH relativeFrom="column">
                  <wp:posOffset>3295650</wp:posOffset>
                </wp:positionH>
                <wp:positionV relativeFrom="paragraph">
                  <wp:posOffset>-2540</wp:posOffset>
                </wp:positionV>
                <wp:extent cx="209550" cy="1676400"/>
                <wp:effectExtent l="76200" t="0" r="19050" b="57150"/>
                <wp:wrapNone/>
                <wp:docPr id="24004" name="Straight Arrow Connector 24004"/>
                <wp:cNvGraphicFramePr/>
                <a:graphic xmlns:a="http://schemas.openxmlformats.org/drawingml/2006/main">
                  <a:graphicData uri="http://schemas.microsoft.com/office/word/2010/wordprocessingShape">
                    <wps:wsp>
                      <wps:cNvCnPr/>
                      <wps:spPr>
                        <a:xfrm flipH="1">
                          <a:off x="0" y="0"/>
                          <a:ext cx="209550" cy="1676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7C01EE6" id="Straight Arrow Connector 24004" o:spid="_x0000_s1026" type="#_x0000_t32" style="position:absolute;margin-left:259.5pt;margin-top:-.2pt;width:16.5pt;height:132pt;flip:x;z-index:251744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" strokecolor="#5b9bd5 [3204]" strokeweight=".5pt">
                <v:stroke endarrow="open" joinstyle="miter"/>
              </v:shape>
            </w:pict>
          </mc:Fallback>
        </mc:AlternateContent>
      </w:r>
      <w:r w:rsidR="00900884">
        <w:rPr>
          <w:noProof/>
        </w:rPr>
        <mc:AlternateContent>
          <mc:Choice Requires="wps">
            <w:drawing>
              <wp:anchor distT="0" distB="0" distL="114300" distR="114300" simplePos="0" relativeHeight="251732480" behindDoc="0" locked="0" layoutInCell="1" allowOverlap="1" wp14:anchorId="0107E190" wp14:editId="09898510">
                <wp:simplePos x="0" y="0"/>
                <wp:positionH relativeFrom="column">
                  <wp:posOffset>1438275</wp:posOffset>
                </wp:positionH>
                <wp:positionV relativeFrom="paragraph">
                  <wp:posOffset>-2540</wp:posOffset>
                </wp:positionV>
                <wp:extent cx="800100" cy="1676400"/>
                <wp:effectExtent l="0" t="0" r="57150" b="57150"/>
                <wp:wrapNone/>
                <wp:docPr id="24001" name="Straight Arrow Connector 24001"/>
                <wp:cNvGraphicFramePr/>
                <a:graphic xmlns:a="http://schemas.openxmlformats.org/drawingml/2006/main">
                  <a:graphicData uri="http://schemas.microsoft.com/office/word/2010/wordprocessingShape">
                    <wps:wsp>
                      <wps:cNvCnPr/>
                      <wps:spPr>
                        <a:xfrm>
                          <a:off x="0" y="0"/>
                          <a:ext cx="800100" cy="1676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008D96" id="Straight Arrow Connector 24001" o:spid="_x0000_s1026" type="#_x0000_t32" style="position:absolute;margin-left:113.25pt;margin-top:-.2pt;width:63pt;height:132pt;z-index:251732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" strokecolor="#5b9bd5 [3204]" strokeweight=".5pt">
                <v:stroke endarrow="open" joinstyle="miter"/>
              </v:shape>
            </w:pict>
          </mc:Fallback>
        </mc:AlternateContent>
      </w:r>
      <w:r w:rsidR="00C07389">
        <w:t xml:space="preserve">     UMass=</w:t>
      </w:r>
      <w:r w:rsidR="00C07389">
        <w:tab/>
      </w:r>
      <w:r w:rsidR="00C07389">
        <w:tab/>
      </w:r>
      <w:r w:rsidR="00C07389">
        <w:tab/>
        <w:t xml:space="preserve">    UMass=</w:t>
      </w:r>
      <w:r w:rsidR="00C07389">
        <w:tab/>
        <w:t>UMass=</w:t>
      </w:r>
    </w:p>
    <w:p w14:paraId="79A2972A" w14:textId="708CEC9E" w:rsidR="00C07389" w:rsidRDefault="00C07389">
      <w:pPr>
        <w:autoSpaceDE/>
        <w:autoSpaceDN/>
      </w:pPr>
      <w:r>
        <w:t>E*initial mass</w:t>
      </w:r>
      <w:r>
        <w:tab/>
      </w:r>
      <w:r>
        <w:tab/>
      </w:r>
      <w:r>
        <w:tab/>
        <w:t xml:space="preserve"> initial mass  E*initial mass</w:t>
      </w:r>
      <w:r w:rsidR="00900884">
        <w:tab/>
      </w:r>
      <w:r w:rsidR="00900884">
        <w:tab/>
      </w:r>
      <w:r w:rsidR="00900884">
        <w:tab/>
        <w:t xml:space="preserve">          UMass=U</w:t>
      </w:r>
    </w:p>
    <w:p w14:paraId="6D8E2DF3" w14:textId="1DAE4339" w:rsidR="00C07389" w:rsidRDefault="00900884">
      <w:pPr>
        <w:autoSpaceDE/>
        <w:autoSpaceDN/>
      </w:pPr>
      <w:r>
        <w:rPr>
          <w:noProof/>
        </w:rPr>
        <mc:AlternateContent>
          <mc:Choice Requires="wps">
            <w:drawing>
              <wp:anchor distT="0" distB="0" distL="114300" distR="114300" simplePos="0" relativeHeight="251740672" behindDoc="0" locked="0" layoutInCell="1" allowOverlap="1" wp14:anchorId="4155AD03" wp14:editId="22125DA5">
                <wp:simplePos x="0" y="0"/>
                <wp:positionH relativeFrom="column">
                  <wp:posOffset>2981325</wp:posOffset>
                </wp:positionH>
                <wp:positionV relativeFrom="paragraph">
                  <wp:posOffset>38735</wp:posOffset>
                </wp:positionV>
                <wp:extent cx="1" cy="1343025"/>
                <wp:effectExtent l="95250" t="0" r="57150" b="66675"/>
                <wp:wrapNone/>
                <wp:docPr id="24003" name="Straight Arrow Connector 24003"/>
                <wp:cNvGraphicFramePr/>
                <a:graphic xmlns:a="http://schemas.openxmlformats.org/drawingml/2006/main">
                  <a:graphicData uri="http://schemas.microsoft.com/office/word/2010/wordprocessingShape">
                    <wps:wsp>
                      <wps:cNvCnPr/>
                      <wps:spPr>
                        <a:xfrm flipH="1">
                          <a:off x="0" y="0"/>
                          <a:ext cx="1" cy="1343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71ED478" id="Straight Arrow Connector 24003" o:spid="_x0000_s1026" type="#_x0000_t32" style="position:absolute;margin-left:234.75pt;margin-top:3.05pt;width:0;height:105.75pt;flip:x;z-index:251740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" strokecolor="#5b9bd5 [3204]" strokeweight=".5pt">
                <v:stroke endarrow="open" joinstyle="miter"/>
              </v:shape>
            </w:pict>
          </mc:Fallback>
        </mc:AlternateContent>
      </w:r>
      <w:r>
        <w:rPr>
          <w:noProof/>
        </w:rPr>
        <mc:AlternateContent>
          <mc:Choice Requires="wps">
            <w:drawing>
              <wp:anchor distT="0" distB="0" distL="114300" distR="114300" simplePos="0" relativeHeight="251736576" behindDoc="0" locked="0" layoutInCell="1" allowOverlap="1" wp14:anchorId="3FEAD018" wp14:editId="0E7D2198">
                <wp:simplePos x="0" y="0"/>
                <wp:positionH relativeFrom="column">
                  <wp:posOffset>2238375</wp:posOffset>
                </wp:positionH>
                <wp:positionV relativeFrom="paragraph">
                  <wp:posOffset>38734</wp:posOffset>
                </wp:positionV>
                <wp:extent cx="381000" cy="1343025"/>
                <wp:effectExtent l="0" t="0" r="57150" b="66675"/>
                <wp:wrapNone/>
                <wp:docPr id="24002" name="Straight Arrow Connector 24002"/>
                <wp:cNvGraphicFramePr/>
                <a:graphic xmlns:a="http://schemas.openxmlformats.org/drawingml/2006/main">
                  <a:graphicData uri="http://schemas.microsoft.com/office/word/2010/wordprocessingShape">
                    <wps:wsp>
                      <wps:cNvCnPr/>
                      <wps:spPr>
                        <a:xfrm>
                          <a:off x="0" y="0"/>
                          <a:ext cx="381000" cy="1343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8A6962" id="Straight Arrow Connector 24002" o:spid="_x0000_s1026" type="#_x0000_t32" style="position:absolute;margin-left:176.25pt;margin-top:3.05pt;width:30pt;height:105.75pt;z-index:251736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" strokecolor="#5b9bd5 [3204]" strokeweight=".5pt">
                <v:stroke endarrow="open" joinstyle="miter"/>
              </v:shape>
            </w:pict>
          </mc:Fallback>
        </mc:AlternateContent>
      </w:r>
      <w:r>
        <w:rPr>
          <w:noProof/>
        </w:rPr>
        <mc:AlternateContent>
          <mc:Choice Requires="wps">
            <w:drawing>
              <wp:anchor distT="0" distB="0" distL="114300" distR="114300" simplePos="0" relativeHeight="251728384" behindDoc="0" locked="0" layoutInCell="1" allowOverlap="1" wp14:anchorId="4A75DE7D" wp14:editId="5BB1F8F0">
                <wp:simplePos x="0" y="0"/>
                <wp:positionH relativeFrom="column">
                  <wp:posOffset>561975</wp:posOffset>
                </wp:positionH>
                <wp:positionV relativeFrom="paragraph">
                  <wp:posOffset>38734</wp:posOffset>
                </wp:positionV>
                <wp:extent cx="1562100" cy="1457325"/>
                <wp:effectExtent l="0" t="0" r="76200" b="47625"/>
                <wp:wrapNone/>
                <wp:docPr id="24000" name="Straight Arrow Connector 24000"/>
                <wp:cNvGraphicFramePr/>
                <a:graphic xmlns:a="http://schemas.openxmlformats.org/drawingml/2006/main">
                  <a:graphicData uri="http://schemas.microsoft.com/office/word/2010/wordprocessingShape">
                    <wps:wsp>
                      <wps:cNvCnPr/>
                      <wps:spPr>
                        <a:xfrm>
                          <a:off x="0" y="0"/>
                          <a:ext cx="1562100" cy="1457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674B4B" id="Straight Arrow Connector 24000" o:spid="_x0000_s1026" type="#_x0000_t32" style="position:absolute;margin-left:44.25pt;margin-top:3.05pt;width:123pt;height:114.75pt;z-index:251728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" strokecolor="#5b9bd5 [3204]" strokeweight=".5pt">
                <v:stroke endarrow="open" joinstyle="miter"/>
              </v:shape>
            </w:pict>
          </mc:Fallback>
        </mc:AlternateContent>
      </w:r>
      <w:r>
        <w:tab/>
      </w:r>
      <w:r>
        <w:tab/>
      </w:r>
      <w:r>
        <w:tab/>
      </w:r>
      <w:r>
        <w:tab/>
      </w:r>
      <w:r>
        <w:tab/>
      </w:r>
      <w:r>
        <w:tab/>
      </w:r>
      <w:r>
        <w:tab/>
      </w:r>
      <w:r>
        <w:tab/>
      </w:r>
      <w:r>
        <w:tab/>
      </w:r>
      <w:r>
        <w:tab/>
        <w:t xml:space="preserve">         contribution</w:t>
      </w:r>
    </w:p>
    <w:p w14:paraId="0285C1AF" w14:textId="32E9EE12" w:rsidR="00C07389" w:rsidRDefault="00900884" w:rsidP="008A76D6">
      <w:pPr>
        <w:tabs>
          <w:tab w:val="left" w:pos="6135"/>
        </w:tabs>
        <w:autoSpaceDE/>
        <w:autoSpaceDN/>
      </w:pPr>
      <w:r>
        <w:rPr>
          <w:noProof/>
        </w:rPr>
        <mc:AlternateContent>
          <mc:Choice Requires="wps">
            <w:drawing>
              <wp:anchor distT="0" distB="0" distL="114300" distR="114300" simplePos="0" relativeHeight="251752960" behindDoc="0" locked="0" layoutInCell="1" allowOverlap="1" wp14:anchorId="535EF557" wp14:editId="3CA93CB1">
                <wp:simplePos x="0" y="0"/>
                <wp:positionH relativeFrom="column">
                  <wp:posOffset>3600450</wp:posOffset>
                </wp:positionH>
                <wp:positionV relativeFrom="paragraph">
                  <wp:posOffset>83185</wp:posOffset>
                </wp:positionV>
                <wp:extent cx="1590675" cy="1219200"/>
                <wp:effectExtent l="38100" t="0" r="28575" b="57150"/>
                <wp:wrapNone/>
                <wp:docPr id="24006" name="Straight Arrow Connector 24006"/>
                <wp:cNvGraphicFramePr/>
                <a:graphic xmlns:a="http://schemas.openxmlformats.org/drawingml/2006/main">
                  <a:graphicData uri="http://schemas.microsoft.com/office/word/2010/wordprocessingShape">
                    <wps:wsp>
                      <wps:cNvCnPr/>
                      <wps:spPr>
                        <a:xfrm flipH="1">
                          <a:off x="0" y="0"/>
                          <a:ext cx="1590675" cy="12192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7B4F05" id="Straight Arrow Connector 24006" o:spid="_x0000_s1026" type="#_x0000_t32" style="position:absolute;margin-left:283.5pt;margin-top:6.55pt;width:125.25pt;height:96pt;flip:x;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" strokecolor="#5b9bd5 [3204]" strokeweight=".5pt">
                <v:stroke endarrow="open" joinstyle="miter"/>
              </v:shape>
            </w:pict>
          </mc:Fallback>
        </mc:AlternateContent>
      </w:r>
      <w:r>
        <w:tab/>
        <w:t>PuMass=</w:t>
      </w:r>
    </w:p>
    <w:p w14:paraId="2C2F03FA" w14:textId="2E239546" w:rsidR="00900884" w:rsidRDefault="00900884" w:rsidP="008A76D6">
      <w:pPr>
        <w:tabs>
          <w:tab w:val="left" w:pos="6135"/>
        </w:tabs>
        <w:autoSpaceDE/>
        <w:autoSpaceDN/>
      </w:pPr>
      <w:r>
        <w:tab/>
        <w:t>decay-corrected</w:t>
      </w:r>
      <w:r>
        <w:tab/>
      </w:r>
      <w:r>
        <w:tab/>
      </w:r>
      <w:r>
        <w:tab/>
      </w:r>
      <w:r>
        <w:tab/>
        <w:t>initial mass</w:t>
      </w:r>
    </w:p>
    <w:p w14:paraId="60641A88" w14:textId="3014AC8B" w:rsidR="00C07389" w:rsidRDefault="00900884">
      <w:pPr>
        <w:autoSpaceDE/>
        <w:autoSpaceDN/>
      </w:pPr>
      <w:r>
        <w:rPr>
          <w:noProof/>
        </w:rPr>
        <mc:AlternateContent>
          <mc:Choice Requires="wps">
            <w:drawing>
              <wp:anchor distT="0" distB="0" distL="114300" distR="114300" simplePos="0" relativeHeight="251748864" behindDoc="0" locked="0" layoutInCell="1" allowOverlap="1" wp14:anchorId="242C1F9F" wp14:editId="0FCF72D1">
                <wp:simplePos x="0" y="0"/>
                <wp:positionH relativeFrom="column">
                  <wp:posOffset>3486150</wp:posOffset>
                </wp:positionH>
                <wp:positionV relativeFrom="paragraph">
                  <wp:posOffset>16510</wp:posOffset>
                </wp:positionV>
                <wp:extent cx="723900" cy="800100"/>
                <wp:effectExtent l="38100" t="0" r="19050" b="57150"/>
                <wp:wrapNone/>
                <wp:docPr id="24005" name="Straight Arrow Connector 24005"/>
                <wp:cNvGraphicFramePr/>
                <a:graphic xmlns:a="http://schemas.openxmlformats.org/drawingml/2006/main">
                  <a:graphicData uri="http://schemas.microsoft.com/office/word/2010/wordprocessingShape">
                    <wps:wsp>
                      <wps:cNvCnPr/>
                      <wps:spPr>
                        <a:xfrm flipH="1">
                          <a:off x="0" y="0"/>
                          <a:ext cx="723900" cy="800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9E0E09" id="Straight Arrow Connector 24005" o:spid="_x0000_s1026" type="#_x0000_t32" style="position:absolute;margin-left:274.5pt;margin-top:1.3pt;width:57pt;height:63pt;flip:x;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" strokecolor="#5b9bd5 [3204]" strokeweight=".5pt">
                <v:stroke endarrow="open" joinstyle="miter"/>
              </v:shape>
            </w:pict>
          </mc:Fallback>
        </mc:AlternateContent>
      </w:r>
    </w:p>
    <w:p w14:paraId="7B5AC9F1" w14:textId="01681621" w:rsidR="00C07389" w:rsidRDefault="00C07389">
      <w:pPr>
        <w:autoSpaceDE/>
        <w:autoSpaceDN/>
      </w:pPr>
    </w:p>
    <w:p w14:paraId="65022107" w14:textId="0A70433E" w:rsidR="00C07389" w:rsidRDefault="00C07389">
      <w:pPr>
        <w:autoSpaceDE/>
        <w:autoSpaceDN/>
      </w:pPr>
    </w:p>
    <w:p w14:paraId="1DB9FAC3" w14:textId="1FD8F526" w:rsidR="00C07389" w:rsidRDefault="00C07389">
      <w:pPr>
        <w:autoSpaceDE/>
        <w:autoSpaceDN/>
      </w:pPr>
    </w:p>
    <w:p w14:paraId="02D5CFEE" w14:textId="14E171F7" w:rsidR="00C07389" w:rsidRDefault="00C07389">
      <w:pPr>
        <w:autoSpaceDE/>
        <w:autoSpaceDN/>
      </w:pPr>
    </w:p>
    <w:p w14:paraId="5F967CB4" w14:textId="27DDD298" w:rsidR="00C07389" w:rsidRDefault="00900884">
      <w:pPr>
        <w:autoSpaceDE/>
        <w:autoSpaceDN/>
      </w:pPr>
      <w:r>
        <w:rPr>
          <w:noProof/>
        </w:rPr>
        <mc:AlternateContent>
          <mc:Choice Requires="wps">
            <w:drawing>
              <wp:anchor distT="0" distB="0" distL="114300" distR="114300" simplePos="0" relativeHeight="251724288" behindDoc="0" locked="0" layoutInCell="1" allowOverlap="1" wp14:anchorId="5CFEE6FA" wp14:editId="4E20BE04">
                <wp:simplePos x="0" y="0"/>
                <wp:positionH relativeFrom="column">
                  <wp:posOffset>2124075</wp:posOffset>
                </wp:positionH>
                <wp:positionV relativeFrom="paragraph">
                  <wp:posOffset>70485</wp:posOffset>
                </wp:positionV>
                <wp:extent cx="1533525" cy="301625"/>
                <wp:effectExtent l="0" t="0" r="28575" b="22225"/>
                <wp:wrapNone/>
                <wp:docPr id="23965" name="Flowchart: Terminator 23965"/>
                <wp:cNvGraphicFramePr/>
                <a:graphic xmlns:a="http://schemas.openxmlformats.org/drawingml/2006/main">
                  <a:graphicData uri="http://schemas.microsoft.com/office/word/2010/wordprocessingShape">
                    <wps:wsp>
                      <wps:cNvSpPr/>
                      <wps:spPr>
                        <a:xfrm>
                          <a:off x="0" y="0"/>
                          <a:ext cx="1533525" cy="301625"/>
                        </a:xfrm>
                        <a:prstGeom prst="flowChartTermina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D7111D" id="Flowchart: Terminator 23965" o:spid="_x0000_s1026" type="#_x0000_t116" style="position:absolute;margin-left:167.25pt;margin-top:5.55pt;width:120.75pt;height:23.75pt;z-index:251724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" filled="f" strokecolor="#1f4d78 [1604]" strokeweight="1pt"/>
            </w:pict>
          </mc:Fallback>
        </mc:AlternateContent>
      </w:r>
    </w:p>
    <w:p w14:paraId="155F0971" w14:textId="3090A447" w:rsidR="00C07389" w:rsidRDefault="00900884">
      <w:pPr>
        <w:autoSpaceDE/>
        <w:autoSpaceDN/>
      </w:pPr>
      <w:r>
        <w:tab/>
      </w:r>
      <w:r>
        <w:tab/>
      </w:r>
      <w:r>
        <w:tab/>
      </w:r>
      <w:r>
        <w:tab/>
      </w:r>
      <w:r>
        <w:tab/>
      </w:r>
      <w:r>
        <w:tab/>
        <w:t>Done</w:t>
      </w:r>
    </w:p>
    <w:p w14:paraId="37FAF5FC" w14:textId="3213B063" w:rsidR="00632DB8" w:rsidRDefault="00632DB8">
      <w:pPr>
        <w:autoSpaceDE/>
        <w:autoSpaceDN/>
      </w:pPr>
    </w:p>
    <w:p w14:paraId="38628BCC" w14:textId="5C898BB0" w:rsidR="00632DB8" w:rsidRDefault="00632DB8">
      <w:pPr>
        <w:autoSpaceDE/>
        <w:autoSpaceDN/>
      </w:pPr>
      <w:r>
        <w:tab/>
      </w:r>
      <w:r>
        <w:tab/>
      </w:r>
      <w:r>
        <w:tab/>
      </w:r>
      <w:r>
        <w:tab/>
        <w:t xml:space="preserve">    Code flow for criticality calculations</w:t>
      </w:r>
    </w:p>
    <w:p w14:paraId="275C2D31" w14:textId="65D3E414" w:rsidR="00F52712" w:rsidRDefault="00F52712">
      <w:pPr>
        <w:autoSpaceDE/>
        <w:autoSpaceDN/>
        <w:rPr>
          <w:b/>
          <w:bCs/>
          <w:sz w:val="24"/>
          <w:szCs w:val="24"/>
        </w:rPr>
      </w:pPr>
      <w:r>
        <w:br w:type="page"/>
      </w:r>
      <w:r>
        <w:tab/>
      </w:r>
    </w:p>
    <w:p w14:paraId="298B1DB8" w14:textId="12FA4CAC" w:rsidR="006D30C6" w:rsidRDefault="006D30C6" w:rsidP="006D30C6">
      <w:pPr>
        <w:pStyle w:val="Heading2"/>
      </w:pPr>
      <w:bookmarkStart w:id="49" w:name="_Toc446065655"/>
      <w:r>
        <w:t>Test types</w:t>
      </w:r>
      <w:bookmarkEnd w:id="49"/>
    </w:p>
    <w:p w14:paraId="58FFD2EA" w14:textId="440961EF" w:rsidR="006D30C6" w:rsidRDefault="006D30C6" w:rsidP="006D30C6">
      <w:pPr>
        <w:pStyle w:val="Heading2Text"/>
      </w:pPr>
      <w:r>
        <w:t>Each test case is designated with one or more test types. The name/definition of these types is:</w:t>
      </w:r>
    </w:p>
    <w:p w14:paraId="081FB903" w14:textId="60626948" w:rsidR="006D30C6" w:rsidRDefault="006D30C6" w:rsidP="009C15BF">
      <w:pPr>
        <w:pStyle w:val="Heading2Text"/>
        <w:numPr>
          <w:ilvl w:val="0"/>
          <w:numId w:val="15"/>
        </w:numPr>
      </w:pPr>
      <w:r>
        <w:t>Demonstration – This type of test demonstrates through visual observation that the software functions in accordance with software requirements. For example, certain forms, warnings and messages that should be presented on the GUI are tested in this type of software test.</w:t>
      </w:r>
    </w:p>
    <w:p w14:paraId="7AB92CC6" w14:textId="0139406A" w:rsidR="006D30C6" w:rsidRDefault="006D30C6" w:rsidP="009C15BF">
      <w:pPr>
        <w:pStyle w:val="Heading2Text"/>
        <w:numPr>
          <w:ilvl w:val="0"/>
          <w:numId w:val="15"/>
        </w:numPr>
      </w:pPr>
      <w:r>
        <w:t xml:space="preserve">Validation—This type of test validates that the software presents information that is consistent with </w:t>
      </w:r>
      <w:r w:rsidR="00614011">
        <w:t>the central database or stored configuration. For instance, if the user requests that the software show them a list of items that meet a certain criteria, a step which validates that the information displayed is the same as the internal state of the database may be used in this type of test.</w:t>
      </w:r>
    </w:p>
    <w:p w14:paraId="202331C6" w14:textId="4DB4E4C0" w:rsidR="00614011" w:rsidRDefault="00614011" w:rsidP="009C15BF">
      <w:pPr>
        <w:pStyle w:val="Heading2Text"/>
        <w:numPr>
          <w:ilvl w:val="0"/>
          <w:numId w:val="15"/>
        </w:numPr>
      </w:pPr>
      <w:r>
        <w:t>Communication – This type of test confirms that certain communication requirements of the software are met. For instance, if a certain error condition is required to generate an email to certain users, this type of test verifies that these communication requirements are fulfilled.</w:t>
      </w:r>
    </w:p>
    <w:p w14:paraId="2FB86F52" w14:textId="17A1551C" w:rsidR="00614011" w:rsidRDefault="00614011" w:rsidP="009C15BF">
      <w:pPr>
        <w:pStyle w:val="Heading2Text"/>
        <w:numPr>
          <w:ilvl w:val="0"/>
          <w:numId w:val="15"/>
        </w:numPr>
      </w:pPr>
      <w:r>
        <w:t>Security</w:t>
      </w:r>
      <w:r w:rsidR="00131966">
        <w:t xml:space="preserve"> – Because </w:t>
      </w:r>
      <w:r w:rsidR="00131966">
        <w:rPr>
          <w:b/>
          <w:i/>
        </w:rPr>
        <w:t xml:space="preserve">Source Tracker </w:t>
      </w:r>
      <w:r w:rsidR="00131966">
        <w:t>is hosted on the yellow network and accessed by foreign nationals, certain tests have to be performed to assure that cyber security requirements are met.</w:t>
      </w:r>
    </w:p>
    <w:p w14:paraId="519360E6" w14:textId="00412C84" w:rsidR="00614011" w:rsidRDefault="00614011" w:rsidP="009C15BF">
      <w:pPr>
        <w:pStyle w:val="Heading2Text"/>
        <w:numPr>
          <w:ilvl w:val="0"/>
          <w:numId w:val="15"/>
        </w:numPr>
      </w:pPr>
      <w:r>
        <w:t>Failure mode</w:t>
      </w:r>
      <w:r w:rsidR="00131966">
        <w:t xml:space="preserve"> – These tests verify that the program works according to specification when network, power and other failures occur.</w:t>
      </w:r>
    </w:p>
    <w:p w14:paraId="7C8C99FD" w14:textId="49A2DEED" w:rsidR="00614011" w:rsidRDefault="00614011" w:rsidP="009C15BF">
      <w:pPr>
        <w:pStyle w:val="Heading2Text"/>
        <w:numPr>
          <w:ilvl w:val="0"/>
          <w:numId w:val="15"/>
        </w:numPr>
      </w:pPr>
      <w:r>
        <w:t>Sampling</w:t>
      </w:r>
      <w:r w:rsidR="00131966">
        <w:t xml:space="preserve"> – When validating </w:t>
      </w:r>
      <w:r w:rsidR="00131966">
        <w:rPr>
          <w:b/>
          <w:i/>
        </w:rPr>
        <w:t xml:space="preserve">Source Tracker </w:t>
      </w:r>
      <w:r w:rsidR="00131966">
        <w:t xml:space="preserve">results, random sampling may be used. See Section </w:t>
      </w:r>
      <w:r w:rsidR="00131966">
        <w:fldChar w:fldCharType="begin"/>
      </w:r>
      <w:r w:rsidR="00131966">
        <w:instrText xml:space="preserve"> REF _Ref443465153 \r \h </w:instrText>
      </w:r>
      <w:r w:rsidR="00131966">
        <w:fldChar w:fldCharType="separate"/>
      </w:r>
      <w:r w:rsidR="00545BBE">
        <w:t>2.4</w:t>
      </w:r>
      <w:r w:rsidR="00131966">
        <w:fldChar w:fldCharType="end"/>
      </w:r>
      <w:r w:rsidR="00131966">
        <w:t xml:space="preserve"> for information about how samples are chosen.</w:t>
      </w:r>
    </w:p>
    <w:p w14:paraId="48DEF648" w14:textId="3A52E6EF" w:rsidR="00614011" w:rsidRDefault="00614011" w:rsidP="009C15BF">
      <w:pPr>
        <w:pStyle w:val="Heading2Text"/>
        <w:numPr>
          <w:ilvl w:val="0"/>
          <w:numId w:val="15"/>
        </w:numPr>
      </w:pPr>
      <w:r>
        <w:t>Integration</w:t>
      </w:r>
      <w:r w:rsidR="00131966">
        <w:t xml:space="preserve"> – </w:t>
      </w:r>
      <w:r w:rsidR="00131966">
        <w:rPr>
          <w:b/>
          <w:i/>
        </w:rPr>
        <w:t xml:space="preserve">Source Tracker </w:t>
      </w:r>
      <w:r w:rsidR="00131966">
        <w:t>is a distributed system with multiple clients connected to a single, central database. Some tests will specifically test that the software works in this integrated mode without creating conflicts or race conditions.</w:t>
      </w:r>
    </w:p>
    <w:p w14:paraId="495BFD29" w14:textId="2D78CE92" w:rsidR="0046058B" w:rsidRDefault="0046058B" w:rsidP="009C15BF">
      <w:pPr>
        <w:pStyle w:val="Heading2Text"/>
        <w:numPr>
          <w:ilvl w:val="0"/>
          <w:numId w:val="15"/>
        </w:numPr>
      </w:pPr>
      <w:r>
        <w:t>Boundary condition</w:t>
      </w:r>
      <w:r w:rsidR="00131966">
        <w:t xml:space="preserve"> – When allowable values have ranges, these tests verify that out-of-bound conditions are handled correctly by the software.</w:t>
      </w:r>
    </w:p>
    <w:p w14:paraId="2DB2C07A" w14:textId="58C11822" w:rsidR="005601DF" w:rsidRPr="006D30C6" w:rsidRDefault="005601DF" w:rsidP="009C15BF">
      <w:pPr>
        <w:pStyle w:val="Heading2Text"/>
        <w:numPr>
          <w:ilvl w:val="0"/>
          <w:numId w:val="15"/>
        </w:numPr>
      </w:pPr>
      <w:r>
        <w:t>Code verification – Certain tests require an actual code walkthrough to verify.</w:t>
      </w:r>
    </w:p>
    <w:p w14:paraId="60DCBE7F" w14:textId="77777777" w:rsidR="006D30C6" w:rsidRPr="001C48AC" w:rsidRDefault="006D30C6" w:rsidP="006D30C6">
      <w:pPr>
        <w:pStyle w:val="Heading2Text"/>
        <w:ind w:left="0"/>
      </w:pPr>
    </w:p>
    <w:p w14:paraId="271EB9D0" w14:textId="77777777" w:rsidR="005A4A7F" w:rsidRDefault="005A4A7F">
      <w:pPr>
        <w:autoSpaceDE/>
        <w:autoSpaceDN/>
        <w:rPr>
          <w:b/>
          <w:bCs/>
          <w:sz w:val="28"/>
          <w:szCs w:val="28"/>
        </w:rPr>
      </w:pPr>
      <w:r>
        <w:br w:type="page"/>
      </w:r>
    </w:p>
    <w:p w14:paraId="3AE720AE" w14:textId="6D81C991" w:rsidR="009D6A1D" w:rsidRDefault="009D6A1D" w:rsidP="006110FA">
      <w:pPr>
        <w:pStyle w:val="Heading1"/>
      </w:pPr>
      <w:bookmarkStart w:id="50" w:name="_Toc446065656"/>
      <w:r>
        <w:t>Test Environment</w:t>
      </w:r>
      <w:bookmarkEnd w:id="33"/>
      <w:bookmarkEnd w:id="34"/>
      <w:bookmarkEnd w:id="50"/>
    </w:p>
    <w:p w14:paraId="4FDD8C3A" w14:textId="77777777" w:rsidR="00A837BA" w:rsidRPr="00A837BA" w:rsidRDefault="00A837BA" w:rsidP="00A837BA">
      <w:pPr>
        <w:pStyle w:val="Heading1Text"/>
        <w:rPr>
          <w:b/>
          <w:i/>
        </w:rPr>
      </w:pPr>
      <w:r w:rsidRPr="00A837BA">
        <w:rPr>
          <w:b/>
          <w:i/>
        </w:rPr>
        <w:t>A user with custodian privileges is required to run many of the tests described below.</w:t>
      </w:r>
    </w:p>
    <w:p w14:paraId="01595ED2" w14:textId="77777777" w:rsidR="009D6A1D" w:rsidRDefault="009D6A1D">
      <w:pPr>
        <w:pStyle w:val="Heading2"/>
      </w:pPr>
      <w:bookmarkStart w:id="51" w:name="_Ref323631845"/>
      <w:bookmarkStart w:id="52" w:name="_Toc329678060"/>
      <w:bookmarkStart w:id="53" w:name="_Toc446065657"/>
      <w:r>
        <w:t>Equipment Required to Execute the Test</w:t>
      </w:r>
      <w:bookmarkEnd w:id="51"/>
      <w:bookmarkEnd w:id="52"/>
      <w:bookmarkEnd w:id="53"/>
    </w:p>
    <w:p w14:paraId="5C975848" w14:textId="77777777" w:rsidR="002D296C" w:rsidRDefault="009D6A1D" w:rsidP="002D296C">
      <w:pPr>
        <w:pStyle w:val="Heading2Text"/>
      </w:pPr>
      <w:r>
        <w:t>Computer hardware with these minimum capabilities (more or faster is better):</w:t>
      </w:r>
    </w:p>
    <w:p w14:paraId="3522B2A0" w14:textId="77777777" w:rsidR="0090503C" w:rsidRDefault="003F42E8" w:rsidP="009C15BF">
      <w:pPr>
        <w:pStyle w:val="Heading2Text"/>
        <w:numPr>
          <w:ilvl w:val="0"/>
          <w:numId w:val="6"/>
        </w:numPr>
      </w:pPr>
      <w:r>
        <w:t>Touchscreen PC</w:t>
      </w:r>
    </w:p>
    <w:p w14:paraId="0F2B7BB8" w14:textId="77777777" w:rsidR="002D296C" w:rsidRDefault="008828C5" w:rsidP="009C15BF">
      <w:pPr>
        <w:pStyle w:val="Heading2Text"/>
        <w:numPr>
          <w:ilvl w:val="0"/>
          <w:numId w:val="6"/>
        </w:numPr>
      </w:pPr>
      <w:r>
        <w:t>Bar code reader for user input</w:t>
      </w:r>
      <w:r w:rsidR="002D296C">
        <w:t xml:space="preserve">.  </w:t>
      </w:r>
    </w:p>
    <w:p w14:paraId="1FABE65D" w14:textId="3C486DAB" w:rsidR="0085264A" w:rsidRDefault="008828C5" w:rsidP="009C15BF">
      <w:pPr>
        <w:pStyle w:val="Heading2Text"/>
        <w:numPr>
          <w:ilvl w:val="0"/>
          <w:numId w:val="6"/>
        </w:numPr>
      </w:pPr>
      <w:r>
        <w:t>Source Tracker I</w:t>
      </w:r>
      <w:r w:rsidR="009D6A1D">
        <w:t xml:space="preserve">nstallation </w:t>
      </w:r>
      <w:r w:rsidR="002D296C">
        <w:t>software as described in detail in Sections 6 and 7.</w:t>
      </w:r>
    </w:p>
    <w:p w14:paraId="41A3FEE1" w14:textId="2B828EE3" w:rsidR="0085264A" w:rsidRDefault="0085264A" w:rsidP="009C15BF">
      <w:pPr>
        <w:pStyle w:val="Heading2Text"/>
        <w:numPr>
          <w:ilvl w:val="0"/>
          <w:numId w:val="6"/>
        </w:numPr>
      </w:pPr>
      <w:r>
        <w:t xml:space="preserve">Actual source barcodes and user barcodes or printed sheet of barcodes as provided </w:t>
      </w:r>
      <w:r w:rsidR="00131966">
        <w:t>by System Administrators to the testers prior to testing</w:t>
      </w:r>
      <w:r>
        <w:t>.</w:t>
      </w:r>
      <w:r w:rsidR="00131966">
        <w:t xml:space="preserve"> In production, </w:t>
      </w:r>
      <w:r w:rsidR="00131966">
        <w:rPr>
          <w:b/>
          <w:i/>
        </w:rPr>
        <w:t xml:space="preserve">Source Tracker </w:t>
      </w:r>
      <w:r w:rsidR="00131966">
        <w:t>workstations will not have keyboard/mouse installed.</w:t>
      </w:r>
    </w:p>
    <w:p w14:paraId="136CAED8" w14:textId="0A072250" w:rsidR="00682FCB" w:rsidRDefault="00682FCB" w:rsidP="009C15BF">
      <w:pPr>
        <w:pStyle w:val="Heading2Text"/>
        <w:numPr>
          <w:ilvl w:val="0"/>
          <w:numId w:val="6"/>
        </w:numPr>
      </w:pPr>
      <w:r>
        <w:t>SQL query files needed to validate program results. System administrators will provide testers with these before testing starts.</w:t>
      </w:r>
    </w:p>
    <w:p w14:paraId="4A6B7E34" w14:textId="18D56C15" w:rsidR="003B74D8" w:rsidRDefault="003B74D8" w:rsidP="009C15BF">
      <w:pPr>
        <w:pStyle w:val="Heading2Text"/>
        <w:numPr>
          <w:ilvl w:val="0"/>
          <w:numId w:val="6"/>
        </w:numPr>
      </w:pPr>
      <w:r>
        <w:t>Config files needed to select databases for the application.</w:t>
      </w:r>
    </w:p>
    <w:p w14:paraId="659BDDA7" w14:textId="4EA01747" w:rsidR="00131966" w:rsidRDefault="00131966" w:rsidP="009C15BF">
      <w:pPr>
        <w:pStyle w:val="Heading2Text"/>
        <w:numPr>
          <w:ilvl w:val="0"/>
          <w:numId w:val="6"/>
        </w:numPr>
      </w:pPr>
      <w:r>
        <w:t xml:space="preserve">To perform test steps which require keyboard/mouse, it is suggested that an official LANL issue laptop be used to execute SQL queries and remote desktop connections. </w:t>
      </w:r>
      <w:r>
        <w:rPr>
          <w:b/>
          <w:i/>
        </w:rPr>
        <w:t xml:space="preserve">Source Tracker </w:t>
      </w:r>
      <w:r>
        <w:t>workstations in production mode will not allow these operations.</w:t>
      </w:r>
      <w:r w:rsidR="003B74D8">
        <w:t xml:space="preserve"> The exception to this is that adding sources will be done on a normal PC with keyboard and mouse.</w:t>
      </w:r>
    </w:p>
    <w:p w14:paraId="3D026617" w14:textId="77777777" w:rsidR="009D6A1D" w:rsidRDefault="009D6A1D">
      <w:pPr>
        <w:pStyle w:val="Heading2"/>
      </w:pPr>
      <w:bookmarkStart w:id="54" w:name="_Ref323631852"/>
      <w:bookmarkStart w:id="55" w:name="_Toc329678061"/>
      <w:bookmarkStart w:id="56" w:name="_Toc446065658"/>
      <w:r>
        <w:t>Software Test Procedures Required to Execute the Test</w:t>
      </w:r>
      <w:bookmarkEnd w:id="54"/>
      <w:bookmarkEnd w:id="55"/>
      <w:bookmarkEnd w:id="56"/>
    </w:p>
    <w:p w14:paraId="20134358" w14:textId="77777777" w:rsidR="008828C5" w:rsidRDefault="008828C5" w:rsidP="008828C5">
      <w:pPr>
        <w:pStyle w:val="Heading2Text"/>
      </w:pPr>
      <w:r>
        <w:t>Tester will need:</w:t>
      </w:r>
    </w:p>
    <w:p w14:paraId="1E0B4948" w14:textId="77777777" w:rsidR="008828C5" w:rsidRDefault="008828C5" w:rsidP="008828C5">
      <w:pPr>
        <w:pStyle w:val="Heading2Text"/>
        <w:numPr>
          <w:ilvl w:val="0"/>
          <w:numId w:val="3"/>
        </w:numPr>
      </w:pPr>
      <w:r>
        <w:t>Source Tracker software</w:t>
      </w:r>
    </w:p>
    <w:p w14:paraId="32071F7B" w14:textId="77777777" w:rsidR="008828C5" w:rsidRDefault="00252288" w:rsidP="008828C5">
      <w:pPr>
        <w:pStyle w:val="Heading2Text"/>
        <w:numPr>
          <w:ilvl w:val="0"/>
          <w:numId w:val="3"/>
        </w:numPr>
      </w:pPr>
      <w:r>
        <w:t>SQL Server 2014 Database</w:t>
      </w:r>
    </w:p>
    <w:p w14:paraId="564F80BB" w14:textId="77777777" w:rsidR="008828C5" w:rsidRDefault="008828C5" w:rsidP="008828C5">
      <w:pPr>
        <w:pStyle w:val="Heading2Text"/>
        <w:numPr>
          <w:ilvl w:val="0"/>
          <w:numId w:val="3"/>
        </w:numPr>
      </w:pPr>
      <w:r>
        <w:t>Microsoft Windows 200</w:t>
      </w:r>
      <w:r w:rsidR="005E5157">
        <w:t>7</w:t>
      </w:r>
      <w:r>
        <w:t xml:space="preserve"> operating system</w:t>
      </w:r>
    </w:p>
    <w:p w14:paraId="430A77F9" w14:textId="491A5CF3" w:rsidR="008828C5" w:rsidRDefault="008828C5" w:rsidP="008828C5">
      <w:pPr>
        <w:pStyle w:val="Heading2Text"/>
      </w:pPr>
      <w:r>
        <w:t xml:space="preserve">Test procedures are presented with a purpose, test goals, </w:t>
      </w:r>
      <w:r w:rsidR="00682FCB">
        <w:t xml:space="preserve">transaction logs (where needed) </w:t>
      </w:r>
      <w:r>
        <w:t>and process steps.  The steps that require verification are numbered in the test so that the tester can check either PASS or FAIL at the end of the test.</w:t>
      </w:r>
      <w:r w:rsidR="00673C72">
        <w:t xml:space="preserve">  </w:t>
      </w:r>
    </w:p>
    <w:p w14:paraId="03A976D5" w14:textId="77777777" w:rsidR="00B84498" w:rsidRDefault="00B84498" w:rsidP="00B84498">
      <w:pPr>
        <w:pStyle w:val="Heading2"/>
      </w:pPr>
      <w:bookmarkStart w:id="57" w:name="_Toc446065659"/>
      <w:r>
        <w:t>Database</w:t>
      </w:r>
      <w:bookmarkEnd w:id="57"/>
    </w:p>
    <w:p w14:paraId="17408806" w14:textId="77777777" w:rsidR="00B84498" w:rsidRDefault="00B84498" w:rsidP="00AB3BCC">
      <w:pPr>
        <w:pStyle w:val="Heading2Text"/>
      </w:pPr>
      <w:r>
        <w:t xml:space="preserve">Source Tracker uses an </w:t>
      </w:r>
      <w:r w:rsidR="007B43E2">
        <w:t>SQL</w:t>
      </w:r>
      <w:r>
        <w:t xml:space="preserve"> database.  When testing upgrades to software, careful attention must be made so that inadvertent warnings via email and changes to the existing </w:t>
      </w:r>
      <w:r w:rsidR="003F42E8">
        <w:t xml:space="preserve">master Source Tracker </w:t>
      </w:r>
      <w:r>
        <w:t xml:space="preserve">database do not occur.  </w:t>
      </w:r>
      <w:r w:rsidR="003F42E8">
        <w:t>For that reason, a test database will be used for the duration of the test procedures, and only when software is thoroughly tested will the master database be used</w:t>
      </w:r>
      <w:r w:rsidR="00AB3BCC">
        <w:t>.</w:t>
      </w:r>
    </w:p>
    <w:p w14:paraId="21AEFBF7" w14:textId="77777777" w:rsidR="003F42E8" w:rsidRDefault="003F42E8" w:rsidP="003F42E8">
      <w:pPr>
        <w:pStyle w:val="Heading2Text"/>
      </w:pPr>
      <w:r>
        <w:t>After testing is complete and accepted, an initial inventory of sources at each workstation location should be performed to verify that the database is correct</w:t>
      </w:r>
      <w:r w:rsidR="00AB3BCC">
        <w:t xml:space="preserve"> before entering production mode</w:t>
      </w:r>
      <w:r>
        <w:t>.</w:t>
      </w:r>
    </w:p>
    <w:p w14:paraId="5104E588" w14:textId="77777777" w:rsidR="00C05FCE" w:rsidRDefault="00C05FCE" w:rsidP="00C05FCE">
      <w:pPr>
        <w:pStyle w:val="Heading2"/>
      </w:pPr>
      <w:bookmarkStart w:id="58" w:name="_Toc446065660"/>
      <w:r>
        <w:t>Document Conventions</w:t>
      </w:r>
      <w:bookmarkEnd w:id="58"/>
    </w:p>
    <w:p w14:paraId="43E67217" w14:textId="77777777" w:rsidR="00C05FCE" w:rsidRDefault="00C05FCE" w:rsidP="00C05FCE">
      <w:pPr>
        <w:pStyle w:val="Heading2Text"/>
      </w:pPr>
      <w:r>
        <w:t>When testers are asked to push a button, the caption of the button will be put in bold italics.</w:t>
      </w:r>
    </w:p>
    <w:p w14:paraId="7AB3B478" w14:textId="77777777" w:rsidR="00C05FCE" w:rsidRDefault="00C05FCE" w:rsidP="00C05FCE">
      <w:pPr>
        <w:pStyle w:val="Heading2Text"/>
      </w:pPr>
      <w:r>
        <w:t>Testing steps are shown as bullets, while verification steps are numbered.</w:t>
      </w:r>
    </w:p>
    <w:p w14:paraId="5B1F50CF" w14:textId="77777777" w:rsidR="00C86CE8" w:rsidRDefault="00C86CE8" w:rsidP="00C05FCE">
      <w:pPr>
        <w:pStyle w:val="Heading2Text"/>
      </w:pPr>
      <w:r>
        <w:t>Selections in dropdown lists and database table names will be shown in quotation marks.</w:t>
      </w:r>
    </w:p>
    <w:p w14:paraId="5356CBA9" w14:textId="18A5C4E0" w:rsidR="00EA23EC" w:rsidRPr="00C05FCE" w:rsidRDefault="00EA23EC" w:rsidP="00C05FCE">
      <w:pPr>
        <w:pStyle w:val="Heading2Text"/>
      </w:pPr>
      <w:r>
        <w:t xml:space="preserve">SQL statements needed to query/store DB results </w:t>
      </w:r>
      <w:r w:rsidR="00D40674">
        <w:t>stored in files whose names are shown in blue</w:t>
      </w:r>
      <w:r>
        <w:t>.</w:t>
      </w:r>
    </w:p>
    <w:p w14:paraId="3EDA2F56" w14:textId="77777777" w:rsidR="00EA23EC" w:rsidRDefault="00EA23EC">
      <w:pPr>
        <w:autoSpaceDE/>
        <w:autoSpaceDN/>
        <w:rPr>
          <w:b/>
          <w:bCs/>
          <w:sz w:val="28"/>
          <w:szCs w:val="28"/>
        </w:rPr>
      </w:pPr>
      <w:bookmarkStart w:id="59" w:name="_Ref323631869"/>
      <w:bookmarkStart w:id="60" w:name="_Toc329678064"/>
      <w:bookmarkStart w:id="61" w:name="_Ref319820150"/>
      <w:r>
        <w:br w:type="page"/>
      </w:r>
    </w:p>
    <w:p w14:paraId="5B6C00B8" w14:textId="68FD9179" w:rsidR="003620E5" w:rsidRPr="00EF4BC4" w:rsidRDefault="003620E5" w:rsidP="003620E5">
      <w:pPr>
        <w:pStyle w:val="Heading1"/>
      </w:pPr>
      <w:bookmarkStart w:id="62" w:name="_Toc446065661"/>
      <w:r w:rsidRPr="00EF4BC4">
        <w:t>Source Tracker Startup</w:t>
      </w:r>
      <w:r w:rsidR="00D95260">
        <w:t xml:space="preserve"> [Demonstration Test]</w:t>
      </w:r>
      <w:bookmarkEnd w:id="62"/>
    </w:p>
    <w:p w14:paraId="596485C8" w14:textId="77777777" w:rsidR="003620E5" w:rsidRPr="00EF4BC4" w:rsidRDefault="003620E5" w:rsidP="003620E5">
      <w:pPr>
        <w:pStyle w:val="Heading1Text"/>
      </w:pPr>
      <w:r w:rsidRPr="00EF4BC4">
        <w:t xml:space="preserve">Upon execution of the Source Tracker software, the program </w:t>
      </w:r>
      <w:r w:rsidR="003F42E8">
        <w:t xml:space="preserve">tallies the </w:t>
      </w:r>
      <w:r w:rsidR="00C51415">
        <w:t xml:space="preserve">MAR, Physical Security, Criticality and Fuel Rod </w:t>
      </w:r>
      <w:r w:rsidRPr="00EF4BC4">
        <w:t>sums</w:t>
      </w:r>
      <w:r w:rsidR="003F42E8">
        <w:t xml:space="preserve"> for all configured locations</w:t>
      </w:r>
      <w:r w:rsidRPr="00EF4BC4">
        <w:t>.</w:t>
      </w:r>
    </w:p>
    <w:p w14:paraId="006D3BED" w14:textId="77777777" w:rsidR="003620E5" w:rsidRPr="00EF4BC4" w:rsidRDefault="003620E5" w:rsidP="003620E5">
      <w:pPr>
        <w:pStyle w:val="Heading2"/>
      </w:pPr>
      <w:bookmarkStart w:id="63" w:name="_Toc446065662"/>
      <w:r w:rsidRPr="00EF4BC4">
        <w:t>Startup</w:t>
      </w:r>
      <w:bookmarkEnd w:id="63"/>
    </w:p>
    <w:p w14:paraId="79A0A6A5" w14:textId="77777777" w:rsidR="003620E5" w:rsidRPr="00EF4BC4" w:rsidRDefault="003620E5" w:rsidP="003620E5">
      <w:pPr>
        <w:pStyle w:val="Heading3"/>
      </w:pPr>
      <w:bookmarkStart w:id="64" w:name="_Toc446065663"/>
      <w:r w:rsidRPr="00EF4BC4">
        <w:t>Purpose</w:t>
      </w:r>
      <w:bookmarkEnd w:id="64"/>
    </w:p>
    <w:p w14:paraId="232606F3" w14:textId="77777777" w:rsidR="003620E5" w:rsidRPr="00EF4BC4" w:rsidRDefault="003620E5" w:rsidP="003620E5">
      <w:pPr>
        <w:pStyle w:val="Heading3Text"/>
        <w:ind w:left="1890" w:hanging="18"/>
      </w:pPr>
      <w:r w:rsidRPr="00EF4BC4">
        <w:t>Verify t</w:t>
      </w:r>
      <w:r w:rsidR="003F42E8">
        <w:t xml:space="preserve">hat the sums for the </w:t>
      </w:r>
      <w:r w:rsidR="00C51415">
        <w:t xml:space="preserve">Physical Security, </w:t>
      </w:r>
      <w:r w:rsidR="003A53FE">
        <w:t xml:space="preserve">MAR, </w:t>
      </w:r>
      <w:r w:rsidR="00C51415">
        <w:t>C</w:t>
      </w:r>
      <w:r w:rsidR="003F42E8">
        <w:t xml:space="preserve">riticality </w:t>
      </w:r>
      <w:r w:rsidR="00C51415">
        <w:t>and F</w:t>
      </w:r>
      <w:r w:rsidR="003A53FE">
        <w:t xml:space="preserve">uel Rods </w:t>
      </w:r>
      <w:r w:rsidRPr="00EF4BC4">
        <w:t>are performed</w:t>
      </w:r>
      <w:r w:rsidR="003A53FE">
        <w:t xml:space="preserve"> at startup</w:t>
      </w:r>
      <w:r w:rsidR="00C05FCE">
        <w:t xml:space="preserve"> and that calculated values can be displayed</w:t>
      </w:r>
      <w:r w:rsidRPr="00EF4BC4">
        <w:t>.</w:t>
      </w:r>
    </w:p>
    <w:p w14:paraId="04E552CD" w14:textId="77777777" w:rsidR="000F6193" w:rsidRPr="00EF4BC4" w:rsidRDefault="000F6193" w:rsidP="000F6193">
      <w:pPr>
        <w:pStyle w:val="Heading3"/>
      </w:pPr>
      <w:bookmarkStart w:id="65" w:name="_Toc446065664"/>
      <w:r w:rsidRPr="00EF4BC4">
        <w:t>Input</w:t>
      </w:r>
      <w:bookmarkEnd w:id="65"/>
    </w:p>
    <w:p w14:paraId="6CA630A0" w14:textId="78B0D301" w:rsidR="000F6193" w:rsidRPr="00EF4BC4" w:rsidRDefault="003B74D8" w:rsidP="000F6193">
      <w:pPr>
        <w:pStyle w:val="Heading3Text"/>
        <w:ind w:left="1890" w:hanging="18"/>
      </w:pPr>
      <w:r>
        <w:t>Starting the</w:t>
      </w:r>
      <w:r w:rsidR="003F42E8">
        <w:t xml:space="preserve"> SourceTracker.exe program.</w:t>
      </w:r>
      <w:r w:rsidR="003A53FE">
        <w:t xml:space="preserve"> Clicking button to display calculated values chosen from Source Tracker Main Form.</w:t>
      </w:r>
    </w:p>
    <w:p w14:paraId="3EA46622" w14:textId="77777777" w:rsidR="000F6193" w:rsidRPr="00EF4BC4" w:rsidRDefault="000F6193" w:rsidP="000F6193">
      <w:pPr>
        <w:pStyle w:val="Heading3"/>
      </w:pPr>
      <w:bookmarkStart w:id="66" w:name="_Toc446065665"/>
      <w:r w:rsidRPr="00EF4BC4">
        <w:t>Output</w:t>
      </w:r>
      <w:bookmarkEnd w:id="66"/>
    </w:p>
    <w:p w14:paraId="43EEF181" w14:textId="77777777" w:rsidR="000F6193" w:rsidRPr="00EF4BC4" w:rsidRDefault="00CD1C4A" w:rsidP="000F6193">
      <w:pPr>
        <w:pStyle w:val="Heading3Text"/>
        <w:ind w:left="1890" w:hanging="18"/>
      </w:pPr>
      <w:r>
        <w:t>Status updates are shown to the user that calculations are made, and the user verifies these calculated values in the Source Tracker graphical user interface (GUI).</w:t>
      </w:r>
    </w:p>
    <w:p w14:paraId="40B3C2D2" w14:textId="77777777" w:rsidR="000F6193" w:rsidRDefault="000F6193" w:rsidP="000F6193">
      <w:pPr>
        <w:pStyle w:val="Heading3"/>
      </w:pPr>
      <w:bookmarkStart w:id="67" w:name="_Toc446065666"/>
      <w:r w:rsidRPr="00EF4BC4">
        <w:t>Process Steps</w:t>
      </w:r>
      <w:bookmarkEnd w:id="67"/>
    </w:p>
    <w:p w14:paraId="4B45CDC7" w14:textId="77777777" w:rsidR="004F2EC5" w:rsidRPr="004F2EC5" w:rsidRDefault="004F2EC5" w:rsidP="004F2EC5">
      <w:pPr>
        <w:pStyle w:val="Heading3Text"/>
      </w:pPr>
    </w:p>
    <w:p w14:paraId="4FF41CD0" w14:textId="77777777" w:rsidR="000F6193" w:rsidRPr="004F2EC5" w:rsidRDefault="000F6193" w:rsidP="009C15BF">
      <w:pPr>
        <w:numPr>
          <w:ilvl w:val="0"/>
          <w:numId w:val="9"/>
        </w:numPr>
      </w:pPr>
      <w:r w:rsidRPr="004F2EC5">
        <w:t>Click on the Source Tracker icon to begin execution.</w:t>
      </w:r>
    </w:p>
    <w:p w14:paraId="63024960" w14:textId="77777777" w:rsidR="004F2EC5" w:rsidRPr="004F2EC5" w:rsidRDefault="004F2EC5" w:rsidP="004F2EC5">
      <w:pPr>
        <w:ind w:left="720"/>
        <w:rPr>
          <w:b/>
        </w:rPr>
      </w:pPr>
    </w:p>
    <w:p w14:paraId="69C5E4B4" w14:textId="77777777" w:rsidR="000F6193" w:rsidRPr="004F2EC5" w:rsidRDefault="00CD1C4A" w:rsidP="00C55D14">
      <w:pPr>
        <w:pStyle w:val="Bulletnumbering"/>
      </w:pPr>
      <w:r w:rsidRPr="004F2EC5">
        <w:t xml:space="preserve">Verify that </w:t>
      </w:r>
      <w:r w:rsidR="003A53FE" w:rsidRPr="004F2EC5">
        <w:t xml:space="preserve">Starting Up, Calculating Physical Security Limits, Calculating </w:t>
      </w:r>
      <w:r w:rsidR="00C51415" w:rsidRPr="004F2EC5">
        <w:t xml:space="preserve">MAR, </w:t>
      </w:r>
      <w:r w:rsidR="003A53FE" w:rsidRPr="004F2EC5">
        <w:t xml:space="preserve">Calculating </w:t>
      </w:r>
      <w:r w:rsidR="00C51415" w:rsidRPr="004F2EC5">
        <w:t xml:space="preserve">Criticality and </w:t>
      </w:r>
      <w:r w:rsidR="003A53FE" w:rsidRPr="004F2EC5">
        <w:t>Calculating Fuel Rod</w:t>
      </w:r>
      <w:r w:rsidRPr="004F2EC5">
        <w:t xml:space="preserve"> </w:t>
      </w:r>
      <w:r w:rsidR="00C51415" w:rsidRPr="004F2EC5">
        <w:t>status</w:t>
      </w:r>
      <w:r w:rsidR="00057818" w:rsidRPr="004F2EC5">
        <w:t xml:space="preserve"> messages are displayed</w:t>
      </w:r>
      <w:r w:rsidR="003A53FE" w:rsidRPr="004F2EC5">
        <w:t xml:space="preserve"> in that order</w:t>
      </w:r>
      <w:r w:rsidR="00057818" w:rsidRPr="004F2EC5">
        <w:t>.</w:t>
      </w:r>
    </w:p>
    <w:p w14:paraId="67E3BEC1" w14:textId="77777777" w:rsidR="0068570D" w:rsidRPr="00E336CC" w:rsidRDefault="0068570D" w:rsidP="00E336CC"/>
    <w:p w14:paraId="2719EB80" w14:textId="18022195" w:rsidR="00E336CC" w:rsidRPr="00E336CC" w:rsidRDefault="00C50874" w:rsidP="004F2EC5">
      <w:pPr>
        <w:jc w:val="center"/>
        <w:rPr>
          <w:highlight w:val="yellow"/>
        </w:rPr>
      </w:pPr>
      <w:r w:rsidRPr="00E336CC">
        <w:rPr>
          <w:noProof/>
          <w:highlight w:val="yellow"/>
        </w:rPr>
        <w:drawing>
          <wp:inline distT="0" distB="0" distL="0" distR="0" wp14:anchorId="5823EC24" wp14:editId="3EC1485E">
            <wp:extent cx="4381500" cy="1917700"/>
            <wp:effectExtent l="0" t="0" r="0" b="6350"/>
            <wp:docPr id="23905" name="Picture 23905" descr="starting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5" descr="startingu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81500" cy="1917700"/>
                    </a:xfrm>
                    <a:prstGeom prst="rect">
                      <a:avLst/>
                    </a:prstGeom>
                    <a:noFill/>
                    <a:ln>
                      <a:noFill/>
                    </a:ln>
                  </pic:spPr>
                </pic:pic>
              </a:graphicData>
            </a:graphic>
          </wp:inline>
        </w:drawing>
      </w:r>
    </w:p>
    <w:p w14:paraId="286C4ADE" w14:textId="0EFA6BDE" w:rsidR="00E336CC" w:rsidRPr="00E336CC" w:rsidRDefault="00C50874" w:rsidP="004F2EC5">
      <w:pPr>
        <w:jc w:val="center"/>
        <w:rPr>
          <w:highlight w:val="yellow"/>
        </w:rPr>
      </w:pPr>
      <w:r w:rsidRPr="00E336CC">
        <w:rPr>
          <w:noProof/>
          <w:highlight w:val="yellow"/>
        </w:rPr>
        <w:drawing>
          <wp:inline distT="0" distB="0" distL="0" distR="0" wp14:anchorId="7526F405" wp14:editId="53DE3740">
            <wp:extent cx="4381500" cy="1917700"/>
            <wp:effectExtent l="0" t="0" r="0" b="6350"/>
            <wp:docPr id="23906" name="Picture 23906" descr="calcphyss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6" descr="calcphyssec"/>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1500" cy="1917700"/>
                    </a:xfrm>
                    <a:prstGeom prst="rect">
                      <a:avLst/>
                    </a:prstGeom>
                    <a:noFill/>
                    <a:ln>
                      <a:noFill/>
                    </a:ln>
                  </pic:spPr>
                </pic:pic>
              </a:graphicData>
            </a:graphic>
          </wp:inline>
        </w:drawing>
      </w:r>
    </w:p>
    <w:p w14:paraId="5D80F76B" w14:textId="69FD4DD9" w:rsidR="00E336CC" w:rsidRPr="00E336CC" w:rsidRDefault="00C50874" w:rsidP="004F2EC5">
      <w:pPr>
        <w:jc w:val="center"/>
      </w:pPr>
      <w:r w:rsidRPr="00E336CC">
        <w:rPr>
          <w:noProof/>
        </w:rPr>
        <w:drawing>
          <wp:inline distT="0" distB="0" distL="0" distR="0" wp14:anchorId="726C66F0" wp14:editId="211627B0">
            <wp:extent cx="4381500" cy="1917700"/>
            <wp:effectExtent l="0" t="0" r="0" b="6350"/>
            <wp:docPr id="23907" name="Picture 23907" descr="calc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7" descr="calcMA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81500" cy="1917700"/>
                    </a:xfrm>
                    <a:prstGeom prst="rect">
                      <a:avLst/>
                    </a:prstGeom>
                    <a:noFill/>
                    <a:ln>
                      <a:noFill/>
                    </a:ln>
                  </pic:spPr>
                </pic:pic>
              </a:graphicData>
            </a:graphic>
          </wp:inline>
        </w:drawing>
      </w:r>
    </w:p>
    <w:p w14:paraId="37A0BCBB" w14:textId="7E6ECE57" w:rsidR="00C51415" w:rsidRDefault="00C50874" w:rsidP="004F2EC5">
      <w:pPr>
        <w:jc w:val="center"/>
      </w:pPr>
      <w:bookmarkStart w:id="68" w:name="_Toc385316530"/>
      <w:bookmarkStart w:id="69" w:name="_Toc329678197"/>
      <w:bookmarkStart w:id="70" w:name="_Ref323968199"/>
      <w:bookmarkStart w:id="71" w:name="_Toc329678185"/>
      <w:bookmarkEnd w:id="59"/>
      <w:bookmarkEnd w:id="60"/>
      <w:bookmarkEnd w:id="61"/>
      <w:r w:rsidRPr="00E336CC">
        <w:rPr>
          <w:noProof/>
        </w:rPr>
        <w:drawing>
          <wp:inline distT="0" distB="0" distL="0" distR="0" wp14:anchorId="43B60098" wp14:editId="27763F80">
            <wp:extent cx="4394200" cy="1917700"/>
            <wp:effectExtent l="0" t="0" r="6350" b="6350"/>
            <wp:docPr id="23910" name="Picture 23910" descr="calcc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0" descr="calccri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94200" cy="1917700"/>
                    </a:xfrm>
                    <a:prstGeom prst="rect">
                      <a:avLst/>
                    </a:prstGeom>
                    <a:noFill/>
                    <a:ln>
                      <a:noFill/>
                    </a:ln>
                  </pic:spPr>
                </pic:pic>
              </a:graphicData>
            </a:graphic>
          </wp:inline>
        </w:drawing>
      </w:r>
    </w:p>
    <w:p w14:paraId="2C752B40" w14:textId="77777777" w:rsidR="00E336CC" w:rsidRPr="00E336CC" w:rsidRDefault="00E336CC" w:rsidP="00E336CC"/>
    <w:p w14:paraId="2608FD82" w14:textId="1EC28453" w:rsidR="003A53FE" w:rsidRDefault="00C50874" w:rsidP="00E336CC">
      <w:pPr>
        <w:jc w:val="center"/>
      </w:pPr>
      <w:r w:rsidRPr="00E336CC">
        <w:rPr>
          <w:noProof/>
        </w:rPr>
        <w:drawing>
          <wp:inline distT="0" distB="0" distL="0" distR="0" wp14:anchorId="3841A75A" wp14:editId="6995469A">
            <wp:extent cx="4279900" cy="1866900"/>
            <wp:effectExtent l="0" t="0" r="6350" b="0"/>
            <wp:docPr id="23911" name="Picture 23911" descr="calcfueklr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1" descr="calcfueklrod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79900" cy="1866900"/>
                    </a:xfrm>
                    <a:prstGeom prst="rect">
                      <a:avLst/>
                    </a:prstGeom>
                    <a:noFill/>
                    <a:ln>
                      <a:noFill/>
                    </a:ln>
                  </pic:spPr>
                </pic:pic>
              </a:graphicData>
            </a:graphic>
          </wp:inline>
        </w:drawing>
      </w:r>
    </w:p>
    <w:p w14:paraId="41F2341A" w14:textId="77777777" w:rsidR="00E336CC" w:rsidRPr="00E336CC" w:rsidRDefault="00E336CC" w:rsidP="00E336CC">
      <w:pPr>
        <w:jc w:val="center"/>
      </w:pPr>
    </w:p>
    <w:p w14:paraId="03C5950D" w14:textId="77777777" w:rsidR="0079329E" w:rsidRDefault="0079329E" w:rsidP="009C15BF">
      <w:pPr>
        <w:numPr>
          <w:ilvl w:val="0"/>
          <w:numId w:val="10"/>
        </w:numPr>
      </w:pPr>
      <w:r w:rsidRPr="004F2EC5">
        <w:t>Click each of</w:t>
      </w:r>
      <w:r w:rsidR="003A53FE" w:rsidRPr="004F2EC5">
        <w:t xml:space="preserve"> the </w:t>
      </w:r>
      <w:r w:rsidRPr="00C05FCE">
        <w:rPr>
          <w:b/>
          <w:i/>
        </w:rPr>
        <w:t>MAR Status, Physical Security Status and Criticality and Fuel Rod Status</w:t>
      </w:r>
      <w:r w:rsidRPr="004F2EC5">
        <w:t xml:space="preserve"> buttons</w:t>
      </w:r>
      <w:r w:rsidR="003A53FE" w:rsidRPr="004F2EC5">
        <w:t xml:space="preserve"> </w:t>
      </w:r>
      <w:r w:rsidRPr="004F2EC5">
        <w:t>to verify that values are displayed (we will verify that these values are correct later in the test).</w:t>
      </w:r>
    </w:p>
    <w:p w14:paraId="4DF3D1C3" w14:textId="77777777" w:rsidR="004F2EC5" w:rsidRPr="004F2EC5" w:rsidRDefault="004F2EC5" w:rsidP="009C15BF">
      <w:pPr>
        <w:numPr>
          <w:ilvl w:val="0"/>
          <w:numId w:val="10"/>
        </w:numPr>
      </w:pPr>
      <w:r>
        <w:t>Each of these will require that an authorized user scans their badge in order to display the values. Scan an authorized user each time.</w:t>
      </w:r>
    </w:p>
    <w:p w14:paraId="1DC30EF7" w14:textId="77777777" w:rsidR="00E336CC" w:rsidRDefault="00E336CC" w:rsidP="00E336CC"/>
    <w:p w14:paraId="6A3F9021" w14:textId="77777777" w:rsidR="005A4A7F" w:rsidRDefault="005A4A7F">
      <w:pPr>
        <w:autoSpaceDE/>
        <w:autoSpaceDN/>
      </w:pPr>
      <w:r>
        <w:br w:type="page"/>
      </w:r>
    </w:p>
    <w:p w14:paraId="5F21ED80" w14:textId="60CB1709" w:rsidR="0079329E" w:rsidRDefault="0079329E" w:rsidP="00E336CC">
      <w:pPr>
        <w:jc w:val="center"/>
      </w:pPr>
      <w:r w:rsidRPr="00E336CC">
        <w:t>Sample output shown here.</w:t>
      </w:r>
    </w:p>
    <w:p w14:paraId="33A12430" w14:textId="73DA4D68" w:rsidR="004F2EC5" w:rsidRPr="00E336CC" w:rsidRDefault="00C50874" w:rsidP="00E336CC">
      <w:pPr>
        <w:jc w:val="center"/>
      </w:pPr>
      <w:r w:rsidRPr="005B444B">
        <w:rPr>
          <w:noProof/>
        </w:rPr>
        <w:drawing>
          <wp:inline distT="0" distB="0" distL="0" distR="0" wp14:anchorId="49BE0342" wp14:editId="3BEFA6AF">
            <wp:extent cx="4203700" cy="3276600"/>
            <wp:effectExtent l="0" t="0" r="6350" b="0"/>
            <wp:docPr id="23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03700" cy="3276600"/>
                    </a:xfrm>
                    <a:prstGeom prst="rect">
                      <a:avLst/>
                    </a:prstGeom>
                    <a:noFill/>
                    <a:ln>
                      <a:noFill/>
                    </a:ln>
                  </pic:spPr>
                </pic:pic>
              </a:graphicData>
            </a:graphic>
          </wp:inline>
        </w:drawing>
      </w:r>
    </w:p>
    <w:p w14:paraId="47F6135D" w14:textId="346EEA59" w:rsidR="0079329E" w:rsidRDefault="00C50874" w:rsidP="00E336CC">
      <w:pPr>
        <w:jc w:val="center"/>
      </w:pPr>
      <w:r w:rsidRPr="00E336CC">
        <w:rPr>
          <w:noProof/>
        </w:rPr>
        <w:drawing>
          <wp:inline distT="0" distB="0" distL="0" distR="0" wp14:anchorId="198FD378" wp14:editId="298D7FDC">
            <wp:extent cx="3086100" cy="3479800"/>
            <wp:effectExtent l="0" t="0" r="0" b="6350"/>
            <wp:docPr id="23913" name="Picture 23913" descr="MAR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3" descr="MARfor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86100" cy="3479800"/>
                    </a:xfrm>
                    <a:prstGeom prst="rect">
                      <a:avLst/>
                    </a:prstGeom>
                    <a:noFill/>
                    <a:ln>
                      <a:noFill/>
                    </a:ln>
                  </pic:spPr>
                </pic:pic>
              </a:graphicData>
            </a:graphic>
          </wp:inline>
        </w:drawing>
      </w:r>
    </w:p>
    <w:p w14:paraId="4651AD07" w14:textId="77777777" w:rsidR="00E336CC" w:rsidRPr="00E336CC" w:rsidRDefault="00E336CC" w:rsidP="00E336CC">
      <w:pPr>
        <w:jc w:val="center"/>
      </w:pPr>
    </w:p>
    <w:p w14:paraId="4667C201" w14:textId="74E8BD34" w:rsidR="0079329E" w:rsidRPr="00E336CC" w:rsidRDefault="00C50874" w:rsidP="00E336CC">
      <w:pPr>
        <w:jc w:val="center"/>
      </w:pPr>
      <w:r w:rsidRPr="00E336CC">
        <w:rPr>
          <w:noProof/>
        </w:rPr>
        <w:drawing>
          <wp:inline distT="0" distB="0" distL="0" distR="0" wp14:anchorId="3DB069ED" wp14:editId="70E3F988">
            <wp:extent cx="3467100" cy="1562100"/>
            <wp:effectExtent l="0" t="0" r="0" b="0"/>
            <wp:docPr id="23914" name="Picture 23914" descr="physsec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4" descr="physsecfor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67100" cy="1562100"/>
                    </a:xfrm>
                    <a:prstGeom prst="rect">
                      <a:avLst/>
                    </a:prstGeom>
                    <a:noFill/>
                    <a:ln>
                      <a:noFill/>
                    </a:ln>
                  </pic:spPr>
                </pic:pic>
              </a:graphicData>
            </a:graphic>
          </wp:inline>
        </w:drawing>
      </w:r>
    </w:p>
    <w:p w14:paraId="158A7FC0" w14:textId="71C16989" w:rsidR="00116255" w:rsidRDefault="00C50874" w:rsidP="00E336CC">
      <w:pPr>
        <w:jc w:val="center"/>
      </w:pPr>
      <w:r w:rsidRPr="00E336CC">
        <w:rPr>
          <w:noProof/>
        </w:rPr>
        <w:drawing>
          <wp:inline distT="0" distB="0" distL="0" distR="0" wp14:anchorId="33DC7FF1" wp14:editId="18222A67">
            <wp:extent cx="3416300" cy="2425700"/>
            <wp:effectExtent l="0" t="0" r="0" b="0"/>
            <wp:docPr id="23915" name="Picture 23915" descr="cri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5" descr="critfor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16300" cy="2425700"/>
                    </a:xfrm>
                    <a:prstGeom prst="rect">
                      <a:avLst/>
                    </a:prstGeom>
                    <a:noFill/>
                    <a:ln>
                      <a:noFill/>
                    </a:ln>
                  </pic:spPr>
                </pic:pic>
              </a:graphicData>
            </a:graphic>
          </wp:inline>
        </w:drawing>
      </w:r>
    </w:p>
    <w:p w14:paraId="7D53A4FD" w14:textId="77777777" w:rsidR="004F2EC5" w:rsidRPr="00E336CC" w:rsidRDefault="004F2EC5" w:rsidP="00E336CC">
      <w:pPr>
        <w:jc w:val="center"/>
      </w:pPr>
    </w:p>
    <w:p w14:paraId="0CED7F9D" w14:textId="77777777" w:rsidR="004F2EC5" w:rsidRDefault="004F2EC5" w:rsidP="00C55D14">
      <w:pPr>
        <w:pStyle w:val="Bulletnumbering"/>
      </w:pPr>
      <w:r>
        <w:t xml:space="preserve">Verify that </w:t>
      </w:r>
      <w:r w:rsidRPr="004F2EC5">
        <w:t>Physical Security, MAR</w:t>
      </w:r>
      <w:r>
        <w:t xml:space="preserve"> and</w:t>
      </w:r>
      <w:r w:rsidRPr="004F2EC5">
        <w:t xml:space="preserve"> Criticality and Fuel Rods values can be displayed.</w:t>
      </w:r>
    </w:p>
    <w:p w14:paraId="0E456DB3" w14:textId="77777777" w:rsidR="0079329E" w:rsidRPr="004F2EC5" w:rsidRDefault="004F2EC5" w:rsidP="00C55D14">
      <w:pPr>
        <w:pStyle w:val="Bulletnumbering"/>
      </w:pPr>
      <w:r>
        <w:t>Verify that authorized user is required to display each of the status forms.</w:t>
      </w:r>
      <w:r w:rsidR="0068570D" w:rsidRPr="004F2EC5">
        <w:br w:type="page"/>
      </w:r>
    </w:p>
    <w:p w14:paraId="188E2054" w14:textId="4B063305" w:rsidR="001233CB" w:rsidRDefault="001233CB" w:rsidP="001233CB">
      <w:pPr>
        <w:pStyle w:val="Caption"/>
        <w:keepNext/>
      </w:pPr>
      <w:bookmarkStart w:id="72" w:name="_Toc446065797"/>
      <w:r>
        <w:t xml:space="preserve">Table </w:t>
      </w:r>
      <w:fldSimple w:instr=" STYLEREF 1 \s ">
        <w:r w:rsidR="00545BBE">
          <w:rPr>
            <w:noProof/>
          </w:rPr>
          <w:t>4</w:t>
        </w:r>
      </w:fldSimple>
      <w:r w:rsidR="00FF4872">
        <w:t>.</w:t>
      </w:r>
      <w:fldSimple w:instr=" SEQ Table \* ARABIC \s 1 ">
        <w:r w:rsidR="00545BBE">
          <w:rPr>
            <w:noProof/>
          </w:rPr>
          <w:t>1</w:t>
        </w:r>
      </w:fldSimple>
      <w:r>
        <w:t xml:space="preserve">  </w:t>
      </w:r>
      <w:r w:rsidRPr="006F1DA5">
        <w:t>Tests for Source Tracker Startup</w:t>
      </w:r>
      <w:bookmarkEnd w:id="7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229"/>
        <w:gridCol w:w="6186"/>
        <w:gridCol w:w="101"/>
        <w:gridCol w:w="1789"/>
      </w:tblGrid>
      <w:tr w:rsidR="007E78A0" w14:paraId="687F3AC4" w14:textId="77777777" w:rsidTr="007E78A0">
        <w:trPr>
          <w:jc w:val="center"/>
        </w:trPr>
        <w:tc>
          <w:tcPr>
            <w:tcW w:w="9338" w:type="dxa"/>
            <w:gridSpan w:val="5"/>
            <w:tcBorders>
              <w:bottom w:val="single" w:sz="4" w:space="0" w:color="auto"/>
            </w:tcBorders>
            <w:shd w:val="clear" w:color="auto" w:fill="C0C0C0"/>
            <w:vAlign w:val="center"/>
          </w:tcPr>
          <w:p w14:paraId="376994D3" w14:textId="77777777" w:rsidR="007E78A0" w:rsidRDefault="007E78A0" w:rsidP="00633041">
            <w:pPr>
              <w:jc w:val="center"/>
              <w:rPr>
                <w:b/>
                <w:bCs/>
                <w:sz w:val="22"/>
              </w:rPr>
            </w:pPr>
            <w:r>
              <w:rPr>
                <w:b/>
                <w:bCs/>
                <w:sz w:val="22"/>
              </w:rPr>
              <w:t>Test Results</w:t>
            </w:r>
          </w:p>
        </w:tc>
      </w:tr>
      <w:tr w:rsidR="007E78A0" w14:paraId="27DDC9D3" w14:textId="77777777" w:rsidTr="007E78A0">
        <w:trPr>
          <w:jc w:val="center"/>
        </w:trPr>
        <w:tc>
          <w:tcPr>
            <w:tcW w:w="1262" w:type="dxa"/>
            <w:gridSpan w:val="2"/>
            <w:shd w:val="clear" w:color="auto" w:fill="C0C0C0"/>
            <w:vAlign w:val="center"/>
          </w:tcPr>
          <w:p w14:paraId="73FE626B" w14:textId="77777777" w:rsidR="007E78A0" w:rsidRDefault="007E78A0" w:rsidP="00633041">
            <w:pPr>
              <w:rPr>
                <w:b/>
                <w:bCs/>
              </w:rPr>
            </w:pPr>
            <w:r>
              <w:rPr>
                <w:b/>
                <w:bCs/>
              </w:rPr>
              <w:t>Date:</w:t>
            </w:r>
          </w:p>
        </w:tc>
        <w:tc>
          <w:tcPr>
            <w:tcW w:w="6287" w:type="dxa"/>
            <w:gridSpan w:val="2"/>
            <w:shd w:val="clear" w:color="auto" w:fill="C0C0C0"/>
            <w:vAlign w:val="center"/>
          </w:tcPr>
          <w:p w14:paraId="01128E53" w14:textId="77777777" w:rsidR="007E78A0" w:rsidRDefault="007E78A0" w:rsidP="00633041">
            <w:pPr>
              <w:rPr>
                <w:b/>
                <w:bCs/>
              </w:rPr>
            </w:pPr>
            <w:r>
              <w:rPr>
                <w:b/>
                <w:bCs/>
              </w:rPr>
              <w:t>Name of Tester:                                    Signature:</w:t>
            </w:r>
          </w:p>
        </w:tc>
        <w:tc>
          <w:tcPr>
            <w:tcW w:w="1789" w:type="dxa"/>
            <w:shd w:val="clear" w:color="auto" w:fill="C0C0C0"/>
            <w:vAlign w:val="center"/>
          </w:tcPr>
          <w:p w14:paraId="3FEAA58C" w14:textId="77777777" w:rsidR="007E78A0" w:rsidRDefault="007E78A0" w:rsidP="00633041">
            <w:pPr>
              <w:rPr>
                <w:b/>
                <w:bCs/>
              </w:rPr>
            </w:pPr>
            <w:r>
              <w:rPr>
                <w:b/>
                <w:bCs/>
              </w:rPr>
              <w:t>Test Status</w:t>
            </w:r>
          </w:p>
        </w:tc>
      </w:tr>
      <w:tr w:rsidR="007E78A0" w14:paraId="23F80628" w14:textId="77777777" w:rsidTr="007E78A0">
        <w:trPr>
          <w:trHeight w:val="548"/>
          <w:jc w:val="center"/>
        </w:trPr>
        <w:tc>
          <w:tcPr>
            <w:tcW w:w="1262" w:type="dxa"/>
            <w:gridSpan w:val="2"/>
            <w:tcBorders>
              <w:bottom w:val="single" w:sz="4" w:space="0" w:color="auto"/>
            </w:tcBorders>
            <w:vAlign w:val="center"/>
          </w:tcPr>
          <w:p w14:paraId="02945A0E" w14:textId="77777777" w:rsidR="007E78A0" w:rsidRDefault="007E78A0" w:rsidP="00633041"/>
        </w:tc>
        <w:tc>
          <w:tcPr>
            <w:tcW w:w="6287" w:type="dxa"/>
            <w:gridSpan w:val="2"/>
            <w:tcBorders>
              <w:bottom w:val="single" w:sz="4" w:space="0" w:color="auto"/>
            </w:tcBorders>
            <w:vAlign w:val="center"/>
          </w:tcPr>
          <w:p w14:paraId="104F799F" w14:textId="77777777" w:rsidR="007E78A0" w:rsidRDefault="007E78A0" w:rsidP="00633041"/>
        </w:tc>
        <w:tc>
          <w:tcPr>
            <w:tcW w:w="1789" w:type="dxa"/>
            <w:tcBorders>
              <w:bottom w:val="single" w:sz="4" w:space="0" w:color="auto"/>
            </w:tcBorders>
            <w:vAlign w:val="center"/>
          </w:tcPr>
          <w:p w14:paraId="53F97485" w14:textId="77777777" w:rsidR="007E78A0" w:rsidRDefault="007E78A0" w:rsidP="00633041">
            <w:r>
              <w:t xml:space="preserve">Not tested </w:t>
            </w:r>
            <w:r>
              <w:sym w:font="Wingdings" w:char="F06F"/>
            </w:r>
            <w:r>
              <w:t xml:space="preserve">      Tested </w:t>
            </w:r>
            <w:r>
              <w:sym w:font="Wingdings" w:char="F06F"/>
            </w:r>
            <w:r>
              <w:br/>
              <w:t xml:space="preserve">In Process </w:t>
            </w:r>
            <w:r>
              <w:sym w:font="Wingdings" w:char="F06F"/>
            </w:r>
          </w:p>
        </w:tc>
      </w:tr>
      <w:tr w:rsidR="007E78A0" w14:paraId="12C42066" w14:textId="77777777" w:rsidTr="007E78A0">
        <w:trPr>
          <w:jc w:val="center"/>
        </w:trPr>
        <w:tc>
          <w:tcPr>
            <w:tcW w:w="1262" w:type="dxa"/>
            <w:gridSpan w:val="2"/>
            <w:shd w:val="clear" w:color="auto" w:fill="C0C0C0"/>
            <w:vAlign w:val="center"/>
          </w:tcPr>
          <w:p w14:paraId="7D10FF53" w14:textId="77777777" w:rsidR="007E78A0" w:rsidRDefault="007E78A0" w:rsidP="00633041">
            <w:pPr>
              <w:rPr>
                <w:b/>
                <w:bCs/>
              </w:rPr>
            </w:pPr>
            <w:r>
              <w:rPr>
                <w:b/>
                <w:bCs/>
              </w:rPr>
              <w:t>Date:</w:t>
            </w:r>
          </w:p>
        </w:tc>
        <w:tc>
          <w:tcPr>
            <w:tcW w:w="6287" w:type="dxa"/>
            <w:gridSpan w:val="2"/>
            <w:shd w:val="clear" w:color="auto" w:fill="C0C0C0"/>
            <w:vAlign w:val="center"/>
          </w:tcPr>
          <w:p w14:paraId="10200858" w14:textId="77777777" w:rsidR="007E78A0" w:rsidRDefault="007E78A0" w:rsidP="00633041">
            <w:pPr>
              <w:rPr>
                <w:b/>
                <w:bCs/>
              </w:rPr>
            </w:pPr>
            <w:r>
              <w:rPr>
                <w:b/>
                <w:bCs/>
              </w:rPr>
              <w:t>Name of Acceptance Authority:           Signature:</w:t>
            </w:r>
          </w:p>
        </w:tc>
        <w:tc>
          <w:tcPr>
            <w:tcW w:w="1789" w:type="dxa"/>
            <w:shd w:val="clear" w:color="auto" w:fill="C0C0C0"/>
            <w:vAlign w:val="center"/>
          </w:tcPr>
          <w:p w14:paraId="37ECCEBE" w14:textId="77777777" w:rsidR="007E78A0" w:rsidRDefault="007E78A0" w:rsidP="00633041">
            <w:pPr>
              <w:rPr>
                <w:b/>
                <w:bCs/>
              </w:rPr>
            </w:pPr>
            <w:r>
              <w:rPr>
                <w:b/>
                <w:bCs/>
              </w:rPr>
              <w:t>Test Status</w:t>
            </w:r>
          </w:p>
        </w:tc>
      </w:tr>
      <w:tr w:rsidR="007E78A0" w14:paraId="340B856E" w14:textId="77777777" w:rsidTr="007E78A0">
        <w:trPr>
          <w:trHeight w:val="548"/>
          <w:jc w:val="center"/>
        </w:trPr>
        <w:tc>
          <w:tcPr>
            <w:tcW w:w="1262" w:type="dxa"/>
            <w:gridSpan w:val="2"/>
            <w:tcBorders>
              <w:bottom w:val="single" w:sz="4" w:space="0" w:color="auto"/>
            </w:tcBorders>
            <w:vAlign w:val="center"/>
          </w:tcPr>
          <w:p w14:paraId="091BA693" w14:textId="77777777" w:rsidR="007E78A0" w:rsidRDefault="007E78A0" w:rsidP="00633041"/>
        </w:tc>
        <w:tc>
          <w:tcPr>
            <w:tcW w:w="6287" w:type="dxa"/>
            <w:gridSpan w:val="2"/>
            <w:tcBorders>
              <w:bottom w:val="single" w:sz="4" w:space="0" w:color="auto"/>
            </w:tcBorders>
            <w:vAlign w:val="center"/>
          </w:tcPr>
          <w:p w14:paraId="04D20DC1" w14:textId="77777777" w:rsidR="007E78A0" w:rsidRDefault="007E78A0" w:rsidP="00633041"/>
        </w:tc>
        <w:tc>
          <w:tcPr>
            <w:tcW w:w="1789" w:type="dxa"/>
            <w:tcBorders>
              <w:bottom w:val="single" w:sz="4" w:space="0" w:color="auto"/>
            </w:tcBorders>
            <w:vAlign w:val="center"/>
          </w:tcPr>
          <w:p w14:paraId="09664902" w14:textId="77777777" w:rsidR="007E78A0" w:rsidRDefault="007E78A0" w:rsidP="00633041">
            <w:r>
              <w:t xml:space="preserve">Accepted </w:t>
            </w:r>
            <w:r>
              <w:sym w:font="Wingdings" w:char="F06F"/>
            </w:r>
            <w:r>
              <w:t xml:space="preserve">      Not Accepted </w:t>
            </w:r>
            <w:r>
              <w:sym w:font="Wingdings" w:char="F06F"/>
            </w:r>
          </w:p>
        </w:tc>
      </w:tr>
      <w:tr w:rsidR="007E78A0" w14:paraId="1E38663A" w14:textId="77777777" w:rsidTr="007E78A0">
        <w:trPr>
          <w:trHeight w:val="548"/>
          <w:jc w:val="center"/>
        </w:trPr>
        <w:tc>
          <w:tcPr>
            <w:tcW w:w="1262" w:type="dxa"/>
            <w:gridSpan w:val="2"/>
            <w:tcBorders>
              <w:bottom w:val="single" w:sz="4" w:space="0" w:color="auto"/>
            </w:tcBorders>
            <w:vAlign w:val="center"/>
          </w:tcPr>
          <w:p w14:paraId="390A8D2D" w14:textId="77777777" w:rsidR="007E78A0" w:rsidRDefault="007E78A0" w:rsidP="00633041">
            <w:r>
              <w:t>Acceptance</w:t>
            </w:r>
            <w:r>
              <w:br/>
              <w:t>Notes:</w:t>
            </w:r>
          </w:p>
        </w:tc>
        <w:tc>
          <w:tcPr>
            <w:tcW w:w="8076" w:type="dxa"/>
            <w:gridSpan w:val="3"/>
            <w:tcBorders>
              <w:bottom w:val="single" w:sz="4" w:space="0" w:color="auto"/>
            </w:tcBorders>
            <w:vAlign w:val="center"/>
          </w:tcPr>
          <w:p w14:paraId="64D6C45F" w14:textId="77777777" w:rsidR="007E78A0" w:rsidRDefault="007E78A0" w:rsidP="00633041"/>
        </w:tc>
      </w:tr>
      <w:tr w:rsidR="007E78A0" w14:paraId="326F8ADD" w14:textId="77777777" w:rsidTr="007E78A0">
        <w:trPr>
          <w:trHeight w:val="548"/>
          <w:jc w:val="center"/>
        </w:trPr>
        <w:tc>
          <w:tcPr>
            <w:tcW w:w="1262" w:type="dxa"/>
            <w:gridSpan w:val="2"/>
            <w:tcBorders>
              <w:bottom w:val="single" w:sz="4" w:space="0" w:color="auto"/>
            </w:tcBorders>
            <w:vAlign w:val="center"/>
          </w:tcPr>
          <w:p w14:paraId="74B68041" w14:textId="77777777" w:rsidR="007E78A0" w:rsidRDefault="007E78A0" w:rsidP="00633041"/>
        </w:tc>
        <w:tc>
          <w:tcPr>
            <w:tcW w:w="8076" w:type="dxa"/>
            <w:gridSpan w:val="3"/>
            <w:tcBorders>
              <w:bottom w:val="single" w:sz="4" w:space="0" w:color="auto"/>
            </w:tcBorders>
            <w:vAlign w:val="center"/>
          </w:tcPr>
          <w:p w14:paraId="18633EDE" w14:textId="77777777" w:rsidR="007E78A0" w:rsidRDefault="007E78A0" w:rsidP="00633041"/>
        </w:tc>
      </w:tr>
      <w:tr w:rsidR="007E78A0" w14:paraId="63EB0B6C" w14:textId="77777777" w:rsidTr="007E78A0">
        <w:trPr>
          <w:trHeight w:val="548"/>
          <w:jc w:val="center"/>
        </w:trPr>
        <w:tc>
          <w:tcPr>
            <w:tcW w:w="1262" w:type="dxa"/>
            <w:gridSpan w:val="2"/>
            <w:tcBorders>
              <w:bottom w:val="single" w:sz="4" w:space="0" w:color="auto"/>
            </w:tcBorders>
            <w:vAlign w:val="center"/>
          </w:tcPr>
          <w:p w14:paraId="7C2F0D4F" w14:textId="77777777" w:rsidR="007E78A0" w:rsidRDefault="007E78A0" w:rsidP="00633041"/>
        </w:tc>
        <w:tc>
          <w:tcPr>
            <w:tcW w:w="6287" w:type="dxa"/>
            <w:gridSpan w:val="2"/>
            <w:tcBorders>
              <w:bottom w:val="single" w:sz="4" w:space="0" w:color="auto"/>
            </w:tcBorders>
            <w:vAlign w:val="center"/>
          </w:tcPr>
          <w:p w14:paraId="341E856A" w14:textId="77777777" w:rsidR="007E78A0" w:rsidRDefault="007E78A0" w:rsidP="00633041">
            <w:r>
              <w:t>Enter the version of software tested here:</w:t>
            </w:r>
          </w:p>
        </w:tc>
        <w:tc>
          <w:tcPr>
            <w:tcW w:w="1789" w:type="dxa"/>
            <w:tcBorders>
              <w:bottom w:val="single" w:sz="4" w:space="0" w:color="auto"/>
            </w:tcBorders>
            <w:vAlign w:val="center"/>
          </w:tcPr>
          <w:p w14:paraId="11F0F4C6" w14:textId="77777777" w:rsidR="007E78A0" w:rsidRDefault="007E78A0" w:rsidP="00633041"/>
        </w:tc>
      </w:tr>
      <w:tr w:rsidR="004506CB" w14:paraId="67CAF329" w14:textId="77777777" w:rsidTr="007E78A0">
        <w:trPr>
          <w:trHeight w:val="458"/>
          <w:jc w:val="center"/>
        </w:trPr>
        <w:tc>
          <w:tcPr>
            <w:tcW w:w="1262" w:type="dxa"/>
            <w:gridSpan w:val="2"/>
            <w:tcBorders>
              <w:bottom w:val="single" w:sz="4" w:space="0" w:color="auto"/>
            </w:tcBorders>
            <w:vAlign w:val="center"/>
          </w:tcPr>
          <w:p w14:paraId="4B22109D" w14:textId="77777777" w:rsidR="004506CB" w:rsidRDefault="004506CB" w:rsidP="00633041"/>
        </w:tc>
        <w:tc>
          <w:tcPr>
            <w:tcW w:w="6287" w:type="dxa"/>
            <w:gridSpan w:val="2"/>
            <w:tcBorders>
              <w:bottom w:val="single" w:sz="4" w:space="0" w:color="auto"/>
            </w:tcBorders>
            <w:vAlign w:val="center"/>
          </w:tcPr>
          <w:p w14:paraId="74E443D4" w14:textId="6D1299B0" w:rsidR="004506CB" w:rsidRDefault="004506CB" w:rsidP="00633041">
            <w:r>
              <w:t xml:space="preserve">Is this test being used for Regression Testing?     Yes </w:t>
            </w:r>
            <w:r>
              <w:sym w:font="Wingdings" w:char="F06F"/>
            </w:r>
            <w:r>
              <w:t xml:space="preserve">    No </w:t>
            </w:r>
            <w:r>
              <w:sym w:font="Wingdings" w:char="F06F"/>
            </w:r>
          </w:p>
        </w:tc>
        <w:tc>
          <w:tcPr>
            <w:tcW w:w="1789" w:type="dxa"/>
            <w:tcBorders>
              <w:bottom w:val="single" w:sz="4" w:space="0" w:color="auto"/>
            </w:tcBorders>
            <w:vAlign w:val="center"/>
          </w:tcPr>
          <w:p w14:paraId="740B1253" w14:textId="77777777" w:rsidR="004506CB" w:rsidRDefault="004506CB" w:rsidP="00633041"/>
        </w:tc>
      </w:tr>
      <w:tr w:rsidR="004506CB" w14:paraId="0FA69C84" w14:textId="77777777" w:rsidTr="007E78A0">
        <w:trPr>
          <w:trHeight w:val="458"/>
          <w:jc w:val="center"/>
        </w:trPr>
        <w:tc>
          <w:tcPr>
            <w:tcW w:w="1262" w:type="dxa"/>
            <w:gridSpan w:val="2"/>
            <w:tcBorders>
              <w:bottom w:val="single" w:sz="4" w:space="0" w:color="auto"/>
            </w:tcBorders>
            <w:vAlign w:val="center"/>
          </w:tcPr>
          <w:p w14:paraId="6FDF5338" w14:textId="77777777" w:rsidR="004506CB" w:rsidRDefault="004506CB" w:rsidP="00633041"/>
        </w:tc>
        <w:tc>
          <w:tcPr>
            <w:tcW w:w="6287" w:type="dxa"/>
            <w:gridSpan w:val="2"/>
            <w:tcBorders>
              <w:bottom w:val="single" w:sz="4" w:space="0" w:color="auto"/>
            </w:tcBorders>
            <w:vAlign w:val="center"/>
          </w:tcPr>
          <w:p w14:paraId="658877B0" w14:textId="51528FBF" w:rsidR="004506CB" w:rsidRDefault="004506CB" w:rsidP="00633041">
            <w:r>
              <w:t xml:space="preserve">Is this a retest?                                                    Yes </w:t>
            </w:r>
            <w:r>
              <w:sym w:font="Wingdings" w:char="F06F"/>
            </w:r>
            <w:r>
              <w:t xml:space="preserve">    No </w:t>
            </w:r>
            <w:r>
              <w:sym w:font="Wingdings" w:char="F06F"/>
            </w:r>
          </w:p>
        </w:tc>
        <w:tc>
          <w:tcPr>
            <w:tcW w:w="1789" w:type="dxa"/>
            <w:tcBorders>
              <w:bottom w:val="single" w:sz="4" w:space="0" w:color="auto"/>
            </w:tcBorders>
            <w:vAlign w:val="center"/>
          </w:tcPr>
          <w:p w14:paraId="3F648DF4" w14:textId="77777777" w:rsidR="004506CB" w:rsidRDefault="004506CB" w:rsidP="00633041"/>
        </w:tc>
      </w:tr>
      <w:tr w:rsidR="007E78A0" w14:paraId="3E2909DA" w14:textId="77777777" w:rsidTr="007E78A0">
        <w:trPr>
          <w:trHeight w:val="458"/>
          <w:jc w:val="center"/>
        </w:trPr>
        <w:tc>
          <w:tcPr>
            <w:tcW w:w="1262" w:type="dxa"/>
            <w:gridSpan w:val="2"/>
            <w:tcBorders>
              <w:bottom w:val="single" w:sz="4" w:space="0" w:color="auto"/>
            </w:tcBorders>
            <w:vAlign w:val="center"/>
          </w:tcPr>
          <w:p w14:paraId="05CF2363" w14:textId="77777777" w:rsidR="007E78A0" w:rsidRDefault="007E78A0" w:rsidP="00633041"/>
        </w:tc>
        <w:tc>
          <w:tcPr>
            <w:tcW w:w="6287" w:type="dxa"/>
            <w:gridSpan w:val="2"/>
            <w:tcBorders>
              <w:bottom w:val="single" w:sz="4" w:space="0" w:color="auto"/>
            </w:tcBorders>
            <w:vAlign w:val="center"/>
          </w:tcPr>
          <w:p w14:paraId="768D3F9D" w14:textId="77777777" w:rsidR="007E78A0" w:rsidRDefault="007E78A0" w:rsidP="00633041">
            <w:r>
              <w:t>If a retest, comment or provide any documentation here of the version of software that failed, the items corrected before the retest and the new software version being tested:</w:t>
            </w:r>
          </w:p>
          <w:p w14:paraId="23CE6226" w14:textId="77777777" w:rsidR="007E78A0" w:rsidRDefault="007E78A0" w:rsidP="00633041"/>
          <w:p w14:paraId="3F9805E0" w14:textId="77777777" w:rsidR="007E78A0" w:rsidRDefault="007E78A0" w:rsidP="00633041"/>
          <w:p w14:paraId="46263373" w14:textId="77777777" w:rsidR="007E78A0" w:rsidRDefault="007E78A0" w:rsidP="00633041">
            <w:r>
              <w:br/>
            </w:r>
            <w:r>
              <w:br/>
            </w:r>
            <w:r>
              <w:br/>
            </w:r>
          </w:p>
        </w:tc>
        <w:tc>
          <w:tcPr>
            <w:tcW w:w="1789" w:type="dxa"/>
            <w:tcBorders>
              <w:bottom w:val="single" w:sz="4" w:space="0" w:color="auto"/>
            </w:tcBorders>
            <w:vAlign w:val="center"/>
          </w:tcPr>
          <w:p w14:paraId="42908AC9" w14:textId="77777777" w:rsidR="007E78A0" w:rsidRDefault="007E78A0" w:rsidP="00633041"/>
        </w:tc>
      </w:tr>
      <w:tr w:rsidR="00372450" w14:paraId="1A7C6AB4" w14:textId="77777777">
        <w:trPr>
          <w:jc w:val="center"/>
        </w:trPr>
        <w:tc>
          <w:tcPr>
            <w:tcW w:w="1033" w:type="dxa"/>
            <w:shd w:val="clear" w:color="auto" w:fill="C0C0C0"/>
            <w:vAlign w:val="center"/>
          </w:tcPr>
          <w:p w14:paraId="0FC1EC75" w14:textId="77777777" w:rsidR="00372450" w:rsidRDefault="00372450" w:rsidP="00575D43">
            <w:pPr>
              <w:jc w:val="center"/>
              <w:rPr>
                <w:b/>
                <w:bCs/>
              </w:rPr>
            </w:pPr>
            <w:r>
              <w:rPr>
                <w:b/>
                <w:bCs/>
              </w:rPr>
              <w:t>Test #:</w:t>
            </w:r>
          </w:p>
        </w:tc>
        <w:tc>
          <w:tcPr>
            <w:tcW w:w="6415" w:type="dxa"/>
            <w:gridSpan w:val="2"/>
            <w:shd w:val="clear" w:color="auto" w:fill="C0C0C0"/>
            <w:vAlign w:val="center"/>
          </w:tcPr>
          <w:p w14:paraId="1D98FB94" w14:textId="77777777" w:rsidR="00372450" w:rsidRDefault="00372450" w:rsidP="00575D43">
            <w:pPr>
              <w:rPr>
                <w:b/>
                <w:bCs/>
              </w:rPr>
            </w:pPr>
            <w:r>
              <w:rPr>
                <w:b/>
                <w:bCs/>
              </w:rPr>
              <w:t>Expected Results:</w:t>
            </w:r>
          </w:p>
        </w:tc>
        <w:tc>
          <w:tcPr>
            <w:tcW w:w="1890" w:type="dxa"/>
            <w:gridSpan w:val="2"/>
            <w:shd w:val="clear" w:color="auto" w:fill="C0C0C0"/>
            <w:vAlign w:val="center"/>
          </w:tcPr>
          <w:p w14:paraId="10F823A7" w14:textId="77777777" w:rsidR="00372450" w:rsidRDefault="00372450" w:rsidP="00575D43">
            <w:pPr>
              <w:rPr>
                <w:b/>
                <w:bCs/>
              </w:rPr>
            </w:pPr>
            <w:r>
              <w:rPr>
                <w:b/>
                <w:bCs/>
              </w:rPr>
              <w:t>PASS/FAIL</w:t>
            </w:r>
          </w:p>
        </w:tc>
      </w:tr>
      <w:tr w:rsidR="00372450" w14:paraId="468A372C" w14:textId="77777777">
        <w:trPr>
          <w:trHeight w:val="287"/>
          <w:jc w:val="center"/>
        </w:trPr>
        <w:tc>
          <w:tcPr>
            <w:tcW w:w="1033" w:type="dxa"/>
            <w:vAlign w:val="center"/>
          </w:tcPr>
          <w:p w14:paraId="3216353D" w14:textId="77777777" w:rsidR="00372450" w:rsidRDefault="00FA4AFE" w:rsidP="00575D43">
            <w:pPr>
              <w:jc w:val="center"/>
            </w:pPr>
            <w:r>
              <w:t>1</w:t>
            </w:r>
          </w:p>
        </w:tc>
        <w:tc>
          <w:tcPr>
            <w:tcW w:w="6415" w:type="dxa"/>
            <w:gridSpan w:val="2"/>
            <w:vAlign w:val="center"/>
          </w:tcPr>
          <w:p w14:paraId="19052155" w14:textId="77777777" w:rsidR="00372450" w:rsidRDefault="004F435C" w:rsidP="003A53FE">
            <w:r w:rsidRPr="004F2EC5">
              <w:t>Verify that Starting Up, Calculating Physical Security Limits, Calculating MAR, Calculating Criticality and Calculating Fuel Rod status messages are displayed in that order.</w:t>
            </w:r>
          </w:p>
        </w:tc>
        <w:tc>
          <w:tcPr>
            <w:tcW w:w="1890" w:type="dxa"/>
            <w:gridSpan w:val="2"/>
            <w:vAlign w:val="center"/>
          </w:tcPr>
          <w:p w14:paraId="74DC67E2" w14:textId="77777777" w:rsidR="00372450" w:rsidRDefault="00372450" w:rsidP="00575D43">
            <w:r>
              <w:t xml:space="preserve">Pass </w:t>
            </w:r>
            <w:r>
              <w:sym w:font="Wingdings" w:char="F06F"/>
            </w:r>
            <w:r>
              <w:t xml:space="preserve">      Fail </w:t>
            </w:r>
            <w:r>
              <w:sym w:font="Wingdings" w:char="F06F"/>
            </w:r>
          </w:p>
        </w:tc>
      </w:tr>
      <w:tr w:rsidR="003A53FE" w14:paraId="3AB94249" w14:textId="77777777">
        <w:trPr>
          <w:trHeight w:val="287"/>
          <w:jc w:val="center"/>
        </w:trPr>
        <w:tc>
          <w:tcPr>
            <w:tcW w:w="1033" w:type="dxa"/>
            <w:vAlign w:val="center"/>
          </w:tcPr>
          <w:p w14:paraId="3F736661" w14:textId="77777777" w:rsidR="003A53FE" w:rsidRDefault="003A53FE" w:rsidP="00575D43">
            <w:pPr>
              <w:jc w:val="center"/>
            </w:pPr>
            <w:r>
              <w:t>2</w:t>
            </w:r>
          </w:p>
        </w:tc>
        <w:tc>
          <w:tcPr>
            <w:tcW w:w="6415" w:type="dxa"/>
            <w:gridSpan w:val="2"/>
            <w:vAlign w:val="center"/>
          </w:tcPr>
          <w:p w14:paraId="492B7772" w14:textId="77777777" w:rsidR="003A53FE" w:rsidRDefault="004F435C" w:rsidP="004F2EC5">
            <w:r>
              <w:t xml:space="preserve">Verify that </w:t>
            </w:r>
            <w:r w:rsidRPr="004F2EC5">
              <w:t>Physical Security, MAR</w:t>
            </w:r>
            <w:r>
              <w:t xml:space="preserve"> and</w:t>
            </w:r>
            <w:r w:rsidRPr="004F2EC5">
              <w:t xml:space="preserve"> Criticality and Fuel Rods values can be displayed</w:t>
            </w:r>
          </w:p>
        </w:tc>
        <w:tc>
          <w:tcPr>
            <w:tcW w:w="1890" w:type="dxa"/>
            <w:gridSpan w:val="2"/>
            <w:vAlign w:val="center"/>
          </w:tcPr>
          <w:p w14:paraId="239232F2" w14:textId="77777777" w:rsidR="003A53FE" w:rsidRDefault="003A53FE" w:rsidP="00575D43">
            <w:r>
              <w:t xml:space="preserve">Pass </w:t>
            </w:r>
            <w:r>
              <w:sym w:font="Wingdings" w:char="F06F"/>
            </w:r>
            <w:r>
              <w:t xml:space="preserve">      Fail </w:t>
            </w:r>
            <w:r>
              <w:sym w:font="Wingdings" w:char="F06F"/>
            </w:r>
          </w:p>
        </w:tc>
      </w:tr>
      <w:tr w:rsidR="004F2EC5" w14:paraId="2A392054" w14:textId="77777777">
        <w:trPr>
          <w:trHeight w:val="287"/>
          <w:jc w:val="center"/>
        </w:trPr>
        <w:tc>
          <w:tcPr>
            <w:tcW w:w="1033" w:type="dxa"/>
            <w:vAlign w:val="center"/>
          </w:tcPr>
          <w:p w14:paraId="7030B239" w14:textId="77777777" w:rsidR="004F2EC5" w:rsidRDefault="004F2EC5" w:rsidP="00575D43">
            <w:pPr>
              <w:jc w:val="center"/>
            </w:pPr>
            <w:r>
              <w:t>3</w:t>
            </w:r>
          </w:p>
        </w:tc>
        <w:tc>
          <w:tcPr>
            <w:tcW w:w="6415" w:type="dxa"/>
            <w:gridSpan w:val="2"/>
            <w:vAlign w:val="center"/>
          </w:tcPr>
          <w:p w14:paraId="17322E65" w14:textId="77777777" w:rsidR="004F2EC5" w:rsidRDefault="004F435C" w:rsidP="004F2EC5">
            <w:r>
              <w:t>Verify that authorized user is required to display each of the status forms.</w:t>
            </w:r>
          </w:p>
        </w:tc>
        <w:tc>
          <w:tcPr>
            <w:tcW w:w="1890" w:type="dxa"/>
            <w:gridSpan w:val="2"/>
            <w:vAlign w:val="center"/>
          </w:tcPr>
          <w:p w14:paraId="7B2A8B90" w14:textId="77777777" w:rsidR="004F2EC5" w:rsidRDefault="004F2EC5" w:rsidP="00575D43">
            <w:r>
              <w:t xml:space="preserve">Pass </w:t>
            </w:r>
            <w:r>
              <w:sym w:font="Wingdings" w:char="F06F"/>
            </w:r>
            <w:r>
              <w:t xml:space="preserve">      Fail </w:t>
            </w:r>
            <w:r>
              <w:sym w:font="Wingdings" w:char="F06F"/>
            </w:r>
          </w:p>
        </w:tc>
      </w:tr>
      <w:tr w:rsidR="00372450" w14:paraId="6C97CE8F" w14:textId="77777777">
        <w:trPr>
          <w:trHeight w:val="188"/>
          <w:jc w:val="center"/>
        </w:trPr>
        <w:tc>
          <w:tcPr>
            <w:tcW w:w="9338" w:type="dxa"/>
            <w:gridSpan w:val="5"/>
            <w:shd w:val="clear" w:color="auto" w:fill="C0C0C0"/>
            <w:vAlign w:val="center"/>
          </w:tcPr>
          <w:p w14:paraId="6C9A0AA8" w14:textId="77777777" w:rsidR="00372450" w:rsidRDefault="00372450" w:rsidP="00575D43">
            <w:pPr>
              <w:jc w:val="center"/>
            </w:pPr>
            <w:r>
              <w:rPr>
                <w:b/>
                <w:bCs/>
              </w:rPr>
              <w:t>Comments</w:t>
            </w:r>
          </w:p>
        </w:tc>
      </w:tr>
      <w:tr w:rsidR="00372450" w14:paraId="3B5D1AA8" w14:textId="77777777">
        <w:trPr>
          <w:trHeight w:val="2357"/>
          <w:jc w:val="center"/>
        </w:trPr>
        <w:tc>
          <w:tcPr>
            <w:tcW w:w="1033" w:type="dxa"/>
            <w:tcBorders>
              <w:right w:val="nil"/>
            </w:tcBorders>
            <w:vAlign w:val="center"/>
          </w:tcPr>
          <w:p w14:paraId="16DC23C9" w14:textId="77777777" w:rsidR="00372450" w:rsidRDefault="00372450" w:rsidP="00575D43"/>
        </w:tc>
        <w:tc>
          <w:tcPr>
            <w:tcW w:w="6415" w:type="dxa"/>
            <w:gridSpan w:val="2"/>
            <w:tcBorders>
              <w:left w:val="nil"/>
              <w:right w:val="nil"/>
            </w:tcBorders>
            <w:vAlign w:val="center"/>
          </w:tcPr>
          <w:p w14:paraId="165595C9" w14:textId="77777777" w:rsidR="00372450" w:rsidRDefault="00372450" w:rsidP="00575D43"/>
        </w:tc>
        <w:tc>
          <w:tcPr>
            <w:tcW w:w="1890" w:type="dxa"/>
            <w:gridSpan w:val="2"/>
            <w:tcBorders>
              <w:left w:val="nil"/>
            </w:tcBorders>
            <w:vAlign w:val="center"/>
          </w:tcPr>
          <w:p w14:paraId="6C600999" w14:textId="77777777" w:rsidR="00372450" w:rsidRDefault="00372450" w:rsidP="00575D43"/>
        </w:tc>
      </w:tr>
    </w:tbl>
    <w:p w14:paraId="7DD48468" w14:textId="77777777" w:rsidR="00800946" w:rsidRDefault="00800946" w:rsidP="00800946">
      <w:pPr>
        <w:pStyle w:val="Heading1Text"/>
      </w:pPr>
    </w:p>
    <w:p w14:paraId="5CE880C4" w14:textId="77777777" w:rsidR="00800946" w:rsidRDefault="00800946" w:rsidP="00800946">
      <w:pPr>
        <w:pStyle w:val="Heading1Text"/>
      </w:pPr>
    </w:p>
    <w:p w14:paraId="5EA0CA20" w14:textId="77777777" w:rsidR="00800946" w:rsidRPr="00800946" w:rsidRDefault="00CB7BB8" w:rsidP="00800946">
      <w:pPr>
        <w:pStyle w:val="Heading1Text"/>
      </w:pPr>
      <w:r>
        <w:br w:type="page"/>
      </w:r>
    </w:p>
    <w:p w14:paraId="59770F2E" w14:textId="77777777" w:rsidR="0024613B" w:rsidRDefault="0024613B" w:rsidP="00800946">
      <w:pPr>
        <w:pStyle w:val="Heading1"/>
      </w:pPr>
      <w:bookmarkStart w:id="73" w:name="_Toc446065667"/>
      <w:r>
        <w:t>Functional Requirements</w:t>
      </w:r>
      <w:bookmarkEnd w:id="73"/>
    </w:p>
    <w:p w14:paraId="478E4495" w14:textId="1E2F58F3" w:rsidR="00800946" w:rsidRDefault="00800946">
      <w:pPr>
        <w:pStyle w:val="Heading2"/>
      </w:pPr>
      <w:bookmarkStart w:id="74" w:name="_Ref443128167"/>
      <w:bookmarkStart w:id="75" w:name="_Ref443128589"/>
      <w:bookmarkStart w:id="76" w:name="_Toc446065668"/>
      <w:r>
        <w:t>Determine Test Sources</w:t>
      </w:r>
      <w:r w:rsidR="00B31A91">
        <w:t>/</w:t>
      </w:r>
      <w:r>
        <w:t xml:space="preserve"> Confirm Default Settings</w:t>
      </w:r>
      <w:r w:rsidR="005A4A7F">
        <w:t xml:space="preserve"> </w:t>
      </w:r>
      <w:r w:rsidR="00D05088">
        <w:t>[</w:t>
      </w:r>
      <w:r w:rsidR="00C54E27">
        <w:t>Demonstration Test]</w:t>
      </w:r>
      <w:bookmarkEnd w:id="74"/>
      <w:bookmarkEnd w:id="75"/>
      <w:bookmarkEnd w:id="76"/>
    </w:p>
    <w:p w14:paraId="37E9DF0C" w14:textId="77777777" w:rsidR="00800946" w:rsidRDefault="00800946" w:rsidP="00800946">
      <w:pPr>
        <w:pStyle w:val="Heading3"/>
      </w:pPr>
      <w:bookmarkStart w:id="77" w:name="_Toc446065669"/>
      <w:r>
        <w:t>Purpose</w:t>
      </w:r>
      <w:bookmarkEnd w:id="77"/>
    </w:p>
    <w:p w14:paraId="221E9DD0" w14:textId="6BF8118F" w:rsidR="00800946" w:rsidRPr="008542F9" w:rsidRDefault="00800946" w:rsidP="002327C4">
      <w:pPr>
        <w:pStyle w:val="Heading3Text"/>
        <w:ind w:left="1872" w:firstLine="0"/>
      </w:pPr>
      <w:r w:rsidRPr="008542F9">
        <w:t>To determine which sources can be used for the various tests and to also make sure the computers are set with the proper defaults.</w:t>
      </w:r>
      <w:r w:rsidR="002327C4">
        <w:t xml:space="preserve"> </w:t>
      </w:r>
    </w:p>
    <w:p w14:paraId="0B98EEDC" w14:textId="77856B71" w:rsidR="00800946" w:rsidRDefault="00800946" w:rsidP="00800946">
      <w:pPr>
        <w:pStyle w:val="Heading3"/>
      </w:pPr>
      <w:bookmarkStart w:id="78" w:name="_Toc446065670"/>
      <w:r>
        <w:t>Input</w:t>
      </w:r>
      <w:bookmarkEnd w:id="78"/>
    </w:p>
    <w:p w14:paraId="05102D8A" w14:textId="147B468A" w:rsidR="00800946" w:rsidRPr="00800946" w:rsidRDefault="001708FA" w:rsidP="001708FA">
      <w:pPr>
        <w:pStyle w:val="Heading3Text"/>
        <w:ind w:left="1872" w:firstLine="0"/>
      </w:pPr>
      <w:r>
        <w:t>You will need to scan a valid custodian barcode in some of these steps. You will also need access to the SourceTrackerTest database via login credentials to the trackerbeta.lanl.gov server. A system administrator should be involved for those steps. Make sure they are available before this test case is initiated.</w:t>
      </w:r>
    </w:p>
    <w:p w14:paraId="58AFC2C6" w14:textId="77777777" w:rsidR="00800946" w:rsidRDefault="00800946" w:rsidP="00800946">
      <w:pPr>
        <w:pStyle w:val="Heading3"/>
      </w:pPr>
      <w:bookmarkStart w:id="79" w:name="_Toc446065671"/>
      <w:r>
        <w:t>Output</w:t>
      </w:r>
      <w:bookmarkEnd w:id="79"/>
    </w:p>
    <w:p w14:paraId="69D0163F" w14:textId="3EF6C4C1" w:rsidR="00800946" w:rsidRPr="00800946" w:rsidRDefault="001708FA" w:rsidP="00800946">
      <w:pPr>
        <w:pStyle w:val="Heading3Text"/>
      </w:pPr>
      <w:r>
        <w:t>Some saved data from the database will be output to be used later in the test plan.</w:t>
      </w:r>
    </w:p>
    <w:p w14:paraId="6EF25370" w14:textId="77777777" w:rsidR="00800946" w:rsidRDefault="00800946" w:rsidP="00800946">
      <w:pPr>
        <w:pStyle w:val="Heading3"/>
      </w:pPr>
      <w:bookmarkStart w:id="80" w:name="_Toc446065672"/>
      <w:r>
        <w:t>Process Steps</w:t>
      </w:r>
      <w:bookmarkEnd w:id="80"/>
    </w:p>
    <w:p w14:paraId="5E6D2121" w14:textId="77777777" w:rsidR="00282391" w:rsidRPr="00AF7BD4" w:rsidRDefault="00282391" w:rsidP="002E3039">
      <w:pPr>
        <w:pStyle w:val="Heading3Text"/>
        <w:numPr>
          <w:ilvl w:val="0"/>
          <w:numId w:val="4"/>
        </w:numPr>
      </w:pPr>
      <w:r>
        <w:t xml:space="preserve">Close the Source Tracker application by using the </w:t>
      </w:r>
      <w:r>
        <w:rPr>
          <w:b/>
          <w:u w:val="single"/>
        </w:rPr>
        <w:t xml:space="preserve">Custodian Operations </w:t>
      </w:r>
      <w:r>
        <w:rPr>
          <w:u w:val="single"/>
        </w:rPr>
        <w:t>and scanning a custodian Z number. The option to Exit the Program will be shown.</w:t>
      </w:r>
    </w:p>
    <w:p w14:paraId="6177E6BF" w14:textId="150E7315" w:rsidR="002E3039" w:rsidRDefault="002327C4" w:rsidP="002E3039">
      <w:pPr>
        <w:pStyle w:val="Heading3Text"/>
        <w:numPr>
          <w:ilvl w:val="0"/>
          <w:numId w:val="4"/>
        </w:numPr>
      </w:pPr>
      <w:r>
        <w:t xml:space="preserve">Open the config file for the Source Tracker application </w:t>
      </w:r>
      <w:r w:rsidR="00282391">
        <w:t>(c:\Source Tracker\</w:t>
      </w:r>
      <w:r>
        <w:t xml:space="preserve">SourceTracker.exe.config in the application’s main directory and verify that the following line exists in the </w:t>
      </w:r>
      <w:r w:rsidR="002E3039">
        <w:t>connectionStrings section:</w:t>
      </w:r>
    </w:p>
    <w:p w14:paraId="4FDC1F5A" w14:textId="77777777" w:rsidR="002E3039" w:rsidRPr="002E3039" w:rsidRDefault="002E3039" w:rsidP="002E3039">
      <w:pPr>
        <w:adjustRightInd w:val="0"/>
        <w:ind w:left="2520"/>
        <w:rPr>
          <w:rFonts w:ascii="Consolas" w:hAnsi="Consolas" w:cs="Consolas"/>
          <w:color w:val="0000FF"/>
          <w:sz w:val="19"/>
          <w:szCs w:val="19"/>
          <w:highlight w:val="white"/>
        </w:rPr>
      </w:pPr>
      <w:r>
        <w:rPr>
          <w:rFonts w:ascii="Consolas" w:hAnsi="Consolas" w:cs="Consolas"/>
          <w:color w:val="0000FF"/>
          <w:sz w:val="19"/>
          <w:szCs w:val="19"/>
          <w:highlight w:val="white"/>
        </w:rPr>
        <w:t>&lt;</w:t>
      </w:r>
      <w:r>
        <w:rPr>
          <w:rFonts w:ascii="Consolas" w:hAnsi="Consolas" w:cs="Consolas"/>
          <w:color w:val="A31515"/>
          <w:sz w:val="19"/>
          <w:szCs w:val="19"/>
          <w:highlight w:val="white"/>
        </w:rPr>
        <w:t>add</w:t>
      </w:r>
      <w:r>
        <w:rPr>
          <w:rFonts w:ascii="Consolas" w:hAnsi="Consolas" w:cs="Consolas"/>
          <w:color w:val="0000FF"/>
          <w:sz w:val="19"/>
          <w:szCs w:val="19"/>
          <w:highlight w:val="white"/>
        </w:rPr>
        <w:t xml:space="preserve"> </w:t>
      </w:r>
      <w:r>
        <w:rPr>
          <w:rFonts w:ascii="Consolas" w:hAnsi="Consolas" w:cs="Consolas"/>
          <w:color w:val="FF0000"/>
          <w:sz w:val="19"/>
          <w:szCs w:val="19"/>
          <w:highlight w:val="white"/>
        </w:rPr>
        <w:t>name</w:t>
      </w:r>
      <w:r>
        <w:rPr>
          <w:rFonts w:ascii="Consolas" w:hAnsi="Consolas" w:cs="Consolas"/>
          <w:color w:val="0000FF"/>
          <w:sz w:val="19"/>
          <w:szCs w:val="19"/>
          <w:highlight w:val="white"/>
        </w:rPr>
        <w:t>=</w:t>
      </w:r>
      <w:r>
        <w:rPr>
          <w:rFonts w:ascii="Consolas" w:hAnsi="Consolas" w:cs="Consolas"/>
          <w:color w:val="000000"/>
          <w:sz w:val="19"/>
          <w:szCs w:val="19"/>
          <w:highlight w:val="white"/>
        </w:rPr>
        <w:t>"</w:t>
      </w:r>
      <w:r>
        <w:rPr>
          <w:rFonts w:ascii="Consolas" w:hAnsi="Consolas" w:cs="Consolas"/>
          <w:color w:val="0000FF"/>
          <w:sz w:val="19"/>
          <w:szCs w:val="19"/>
          <w:highlight w:val="white"/>
        </w:rPr>
        <w:t>DBConnectionString</w:t>
      </w:r>
      <w:r>
        <w:rPr>
          <w:rFonts w:ascii="Consolas" w:hAnsi="Consolas" w:cs="Consolas"/>
          <w:color w:val="000000"/>
          <w:sz w:val="19"/>
          <w:szCs w:val="19"/>
          <w:highlight w:val="white"/>
        </w:rPr>
        <w:t>"</w:t>
      </w:r>
      <w:r>
        <w:rPr>
          <w:rFonts w:ascii="Consolas" w:hAnsi="Consolas" w:cs="Consolas"/>
          <w:color w:val="0000FF"/>
          <w:sz w:val="19"/>
          <w:szCs w:val="19"/>
          <w:highlight w:val="white"/>
        </w:rPr>
        <w:t xml:space="preserve"> </w:t>
      </w:r>
      <w:r>
        <w:rPr>
          <w:rFonts w:ascii="Consolas" w:hAnsi="Consolas" w:cs="Consolas"/>
          <w:color w:val="FF0000"/>
          <w:sz w:val="19"/>
          <w:szCs w:val="19"/>
          <w:highlight w:val="white"/>
        </w:rPr>
        <w:t>connectionString</w:t>
      </w:r>
      <w:r>
        <w:rPr>
          <w:rFonts w:ascii="Consolas" w:hAnsi="Consolas" w:cs="Consolas"/>
          <w:color w:val="0000FF"/>
          <w:sz w:val="19"/>
          <w:szCs w:val="19"/>
          <w:highlight w:val="white"/>
        </w:rPr>
        <w:t>=</w:t>
      </w:r>
      <w:r>
        <w:rPr>
          <w:rFonts w:ascii="Consolas" w:hAnsi="Consolas" w:cs="Consolas"/>
          <w:color w:val="000000"/>
          <w:sz w:val="19"/>
          <w:szCs w:val="19"/>
          <w:highlight w:val="white"/>
        </w:rPr>
        <w:t>"</w:t>
      </w:r>
      <w:r>
        <w:rPr>
          <w:rFonts w:ascii="Consolas" w:hAnsi="Consolas" w:cs="Consolas"/>
          <w:color w:val="0000FF"/>
          <w:sz w:val="19"/>
          <w:szCs w:val="19"/>
          <w:highlight w:val="white"/>
        </w:rPr>
        <w:t>Data Source=trackerbeta;Initial Catalog=</w:t>
      </w:r>
      <w:r>
        <w:rPr>
          <w:rFonts w:ascii="Consolas" w:hAnsi="Consolas" w:cs="Consolas"/>
          <w:color w:val="FF0000"/>
          <w:sz w:val="19"/>
          <w:szCs w:val="19"/>
          <w:highlight w:val="white"/>
        </w:rPr>
        <w:t>&amp;quot;</w:t>
      </w:r>
      <w:r>
        <w:rPr>
          <w:rFonts w:ascii="Consolas" w:hAnsi="Consolas" w:cs="Consolas"/>
          <w:color w:val="0000FF"/>
          <w:sz w:val="19"/>
          <w:szCs w:val="19"/>
          <w:highlight w:val="white"/>
        </w:rPr>
        <w:t>SourceTracker</w:t>
      </w:r>
      <w:r w:rsidR="00140F9B">
        <w:rPr>
          <w:rFonts w:ascii="Consolas" w:hAnsi="Consolas" w:cs="Consolas"/>
          <w:color w:val="0000FF"/>
          <w:sz w:val="19"/>
          <w:szCs w:val="19"/>
          <w:highlight w:val="white"/>
        </w:rPr>
        <w:t>Test</w:t>
      </w:r>
      <w:r>
        <w:rPr>
          <w:rFonts w:ascii="Consolas" w:hAnsi="Consolas" w:cs="Consolas"/>
          <w:color w:val="FF0000"/>
          <w:sz w:val="19"/>
          <w:szCs w:val="19"/>
          <w:highlight w:val="white"/>
        </w:rPr>
        <w:t>&amp;quot;</w:t>
      </w:r>
      <w:r>
        <w:rPr>
          <w:rFonts w:ascii="Consolas" w:hAnsi="Consolas" w:cs="Consolas"/>
          <w:color w:val="0000FF"/>
          <w:sz w:val="19"/>
          <w:szCs w:val="19"/>
          <w:highlight w:val="white"/>
        </w:rPr>
        <w:t>;Integrated Security=True</w:t>
      </w:r>
      <w:r>
        <w:rPr>
          <w:rFonts w:ascii="Consolas" w:hAnsi="Consolas" w:cs="Consolas"/>
          <w:color w:val="000000"/>
          <w:sz w:val="19"/>
          <w:szCs w:val="19"/>
          <w:highlight w:val="white"/>
        </w:rPr>
        <w:t>"</w:t>
      </w:r>
      <w:r>
        <w:rPr>
          <w:rFonts w:ascii="Consolas" w:hAnsi="Consolas" w:cs="Consolas"/>
          <w:color w:val="0000FF"/>
          <w:sz w:val="19"/>
          <w:szCs w:val="19"/>
          <w:highlight w:val="white"/>
        </w:rPr>
        <w:t xml:space="preserve"> </w:t>
      </w:r>
      <w:r>
        <w:rPr>
          <w:rFonts w:ascii="Consolas" w:hAnsi="Consolas" w:cs="Consolas"/>
          <w:color w:val="FF0000"/>
          <w:sz w:val="19"/>
          <w:szCs w:val="19"/>
          <w:highlight w:val="white"/>
        </w:rPr>
        <w:t>providerName</w:t>
      </w:r>
      <w:r>
        <w:rPr>
          <w:rFonts w:ascii="Consolas" w:hAnsi="Consolas" w:cs="Consolas"/>
          <w:color w:val="0000FF"/>
          <w:sz w:val="19"/>
          <w:szCs w:val="19"/>
          <w:highlight w:val="white"/>
        </w:rPr>
        <w:t>=</w:t>
      </w:r>
      <w:r>
        <w:rPr>
          <w:rFonts w:ascii="Consolas" w:hAnsi="Consolas" w:cs="Consolas"/>
          <w:color w:val="000000"/>
          <w:sz w:val="19"/>
          <w:szCs w:val="19"/>
          <w:highlight w:val="white"/>
        </w:rPr>
        <w:t>"</w:t>
      </w:r>
      <w:r>
        <w:rPr>
          <w:rFonts w:ascii="Consolas" w:hAnsi="Consolas" w:cs="Consolas"/>
          <w:color w:val="0000FF"/>
          <w:sz w:val="19"/>
          <w:szCs w:val="19"/>
          <w:highlight w:val="white"/>
        </w:rPr>
        <w:t>System.Data.SqlClient</w:t>
      </w:r>
      <w:r>
        <w:rPr>
          <w:rFonts w:ascii="Consolas" w:hAnsi="Consolas" w:cs="Consolas"/>
          <w:color w:val="000000"/>
          <w:sz w:val="19"/>
          <w:szCs w:val="19"/>
          <w:highlight w:val="white"/>
        </w:rPr>
        <w:t>"</w:t>
      </w:r>
      <w:r>
        <w:rPr>
          <w:rFonts w:ascii="Consolas" w:hAnsi="Consolas" w:cs="Consolas"/>
          <w:color w:val="0000FF"/>
          <w:sz w:val="19"/>
          <w:szCs w:val="19"/>
          <w:highlight w:val="white"/>
        </w:rPr>
        <w:t xml:space="preserve"> /&gt;</w:t>
      </w:r>
    </w:p>
    <w:p w14:paraId="4AABA419" w14:textId="77777777" w:rsidR="002E3039" w:rsidRDefault="002E3039" w:rsidP="002E3039">
      <w:pPr>
        <w:pStyle w:val="Heading3Text"/>
        <w:numPr>
          <w:ilvl w:val="0"/>
          <w:numId w:val="4"/>
        </w:numPr>
      </w:pPr>
      <w:r>
        <w:t>Save the config file</w:t>
      </w:r>
      <w:r w:rsidR="004F2EC5">
        <w:t>.</w:t>
      </w:r>
    </w:p>
    <w:p w14:paraId="68901159" w14:textId="77777777" w:rsidR="00D727EF" w:rsidRDefault="002E3039" w:rsidP="002E3039">
      <w:pPr>
        <w:pStyle w:val="Heading3Text"/>
        <w:numPr>
          <w:ilvl w:val="0"/>
          <w:numId w:val="4"/>
        </w:numPr>
      </w:pPr>
      <w:r>
        <w:t xml:space="preserve">Choose your testing location by clicking </w:t>
      </w:r>
      <w:r w:rsidRPr="00C05FCE">
        <w:rPr>
          <w:b/>
          <w:i/>
        </w:rPr>
        <w:t>Custodian Operations</w:t>
      </w:r>
      <w:r>
        <w:t xml:space="preserve"> a</w:t>
      </w:r>
      <w:r w:rsidR="001708FA">
        <w:t>nd then entering a valid Custodian</w:t>
      </w:r>
      <w:r>
        <w:t xml:space="preserve"> barcode.</w:t>
      </w:r>
    </w:p>
    <w:p w14:paraId="35C33C35" w14:textId="4A34B2C7" w:rsidR="002E3039" w:rsidRDefault="00D727EF" w:rsidP="002E3039">
      <w:pPr>
        <w:pStyle w:val="Heading3Text"/>
        <w:numPr>
          <w:ilvl w:val="0"/>
          <w:numId w:val="4"/>
        </w:numPr>
      </w:pPr>
      <w:r>
        <w:t xml:space="preserve">Choose </w:t>
      </w:r>
      <w:r>
        <w:rPr>
          <w:b/>
          <w:i/>
        </w:rPr>
        <w:t>Edit Program Settings.</w:t>
      </w:r>
      <w:r w:rsidR="002E3039">
        <w:t xml:space="preserve"> </w:t>
      </w:r>
    </w:p>
    <w:p w14:paraId="246D6FDE" w14:textId="231C82C2" w:rsidR="002E3039" w:rsidRDefault="002E3039" w:rsidP="007C06EA">
      <w:pPr>
        <w:pStyle w:val="Heading3Text"/>
        <w:numPr>
          <w:ilvl w:val="0"/>
          <w:numId w:val="4"/>
        </w:numPr>
      </w:pPr>
      <w:r>
        <w:t xml:space="preserve">Choose the test location </w:t>
      </w:r>
      <w:r w:rsidR="00140F9B">
        <w:t xml:space="preserve">of </w:t>
      </w:r>
      <w:r w:rsidR="00C86CE8">
        <w:t>“</w:t>
      </w:r>
      <w:r w:rsidR="00EF3806">
        <w:t>SNM</w:t>
      </w:r>
      <w:r w:rsidR="002D0A87">
        <w:t xml:space="preserve"> Safe</w:t>
      </w:r>
      <w:r w:rsidR="00C86CE8">
        <w:t>” using the dropdown menu</w:t>
      </w:r>
      <w:r w:rsidR="00140F9B">
        <w:t>.</w:t>
      </w:r>
    </w:p>
    <w:p w14:paraId="15696594" w14:textId="52B86F18" w:rsidR="002E3039" w:rsidRDefault="007C06EA" w:rsidP="002E3039">
      <w:pPr>
        <w:pStyle w:val="Heading3Text"/>
        <w:ind w:left="2520" w:firstLine="0"/>
      </w:pPr>
      <w:r>
        <w:rPr>
          <w:noProof/>
        </w:rPr>
        <w:drawing>
          <wp:inline distT="0" distB="0" distL="0" distR="0" wp14:anchorId="088AD6B8" wp14:editId="0C874DCB">
            <wp:extent cx="2905125" cy="250815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906737" cy="2509546"/>
                    </a:xfrm>
                    <a:prstGeom prst="rect">
                      <a:avLst/>
                    </a:prstGeom>
                  </pic:spPr>
                </pic:pic>
              </a:graphicData>
            </a:graphic>
          </wp:inline>
        </w:drawing>
      </w:r>
    </w:p>
    <w:p w14:paraId="076A8EA6" w14:textId="77777777" w:rsidR="002E3039" w:rsidRDefault="002E3039" w:rsidP="00C55D14">
      <w:pPr>
        <w:pStyle w:val="Bulletnumbering"/>
      </w:pPr>
      <w:r w:rsidRPr="00403049">
        <w:t>Verify that the numbers in the Leak Test P</w:t>
      </w:r>
      <w:r>
        <w:t>arameters section are as shown above.</w:t>
      </w:r>
    </w:p>
    <w:p w14:paraId="1DEF2C68" w14:textId="77777777" w:rsidR="002E3039" w:rsidRDefault="002E3039" w:rsidP="00C55D14">
      <w:pPr>
        <w:pStyle w:val="Bulletnumbering"/>
      </w:pPr>
      <w:r>
        <w:t>Verify that the selected database is the test database you entered in the first step of this procedure.</w:t>
      </w:r>
    </w:p>
    <w:p w14:paraId="6F84D630" w14:textId="77777777" w:rsidR="00D727EF" w:rsidRDefault="002E3039" w:rsidP="00D727EF">
      <w:pPr>
        <w:pStyle w:val="Heading3Text"/>
        <w:numPr>
          <w:ilvl w:val="0"/>
          <w:numId w:val="4"/>
        </w:numPr>
      </w:pPr>
      <w:r>
        <w:t xml:space="preserve">Exit the Program Parameters form by pressing the </w:t>
      </w:r>
      <w:r w:rsidRPr="00C86CE8">
        <w:rPr>
          <w:b/>
          <w:i/>
        </w:rPr>
        <w:t>OK</w:t>
      </w:r>
      <w:r w:rsidR="00D727EF">
        <w:t xml:space="preserve"> button.</w:t>
      </w:r>
    </w:p>
    <w:p w14:paraId="7C5D51BD" w14:textId="0757D893" w:rsidR="00CE7873" w:rsidRDefault="00CE7873" w:rsidP="00D727EF">
      <w:pPr>
        <w:pStyle w:val="Heading3Text"/>
        <w:numPr>
          <w:ilvl w:val="0"/>
          <w:numId w:val="4"/>
        </w:numPr>
      </w:pPr>
      <w:r>
        <w:t xml:space="preserve">Exit the Custodian Menu by selecting </w:t>
      </w:r>
      <w:r>
        <w:rPr>
          <w:b/>
          <w:i/>
        </w:rPr>
        <w:t>Return to Main Screen.</w:t>
      </w:r>
    </w:p>
    <w:p w14:paraId="461BDABA" w14:textId="3F37D678" w:rsidR="001708FA" w:rsidRPr="0004527D" w:rsidRDefault="00D727EF" w:rsidP="00D727EF">
      <w:pPr>
        <w:pStyle w:val="Heading3Text"/>
        <w:numPr>
          <w:ilvl w:val="0"/>
          <w:numId w:val="4"/>
        </w:numPr>
      </w:pPr>
      <w:r>
        <w:t>Get a sheet of barcodes from a System Administrator for testing.</w:t>
      </w:r>
    </w:p>
    <w:p w14:paraId="73ECFD08" w14:textId="2BBE670F" w:rsidR="00C86CE8" w:rsidRDefault="00140F9B" w:rsidP="00800946">
      <w:pPr>
        <w:pStyle w:val="Heading3Text"/>
        <w:numPr>
          <w:ilvl w:val="0"/>
          <w:numId w:val="4"/>
        </w:numPr>
      </w:pPr>
      <w:r>
        <w:t>Browsing the sources in the Source table</w:t>
      </w:r>
      <w:r w:rsidR="00CE7873">
        <w:t xml:space="preserve"> using the </w:t>
      </w:r>
      <w:r w:rsidR="00CE7873">
        <w:rPr>
          <w:b/>
          <w:i/>
        </w:rPr>
        <w:t xml:space="preserve">Browse Sources </w:t>
      </w:r>
      <w:r w:rsidR="00CE7873">
        <w:t>function and a normal user Z Number</w:t>
      </w:r>
      <w:r>
        <w:t>, p</w:t>
      </w:r>
      <w:r w:rsidR="003B74D8">
        <w:t>ick 5</w:t>
      </w:r>
      <w:r w:rsidR="00800946" w:rsidRPr="0004527D">
        <w:t xml:space="preserve"> sources</w:t>
      </w:r>
      <w:r w:rsidR="002327C4">
        <w:t xml:space="preserve"> </w:t>
      </w:r>
      <w:r w:rsidR="00C86CE8">
        <w:t>whose storage location is the</w:t>
      </w:r>
      <w:r w:rsidR="00EF3806">
        <w:t xml:space="preserve"> SNM</w:t>
      </w:r>
      <w:r w:rsidR="002D0A87">
        <w:t xml:space="preserve"> Safe</w:t>
      </w:r>
      <w:r w:rsidR="00800946" w:rsidRPr="0004527D">
        <w:t xml:space="preserve">.  </w:t>
      </w:r>
      <w:r w:rsidR="001C3729" w:rsidRPr="0004527D">
        <w:t xml:space="preserve">Source #1 will be an Exempt </w:t>
      </w:r>
      <w:r w:rsidR="00800946" w:rsidRPr="0004527D">
        <w:t xml:space="preserve">MASS Source, </w:t>
      </w:r>
      <w:r w:rsidR="001C3729" w:rsidRPr="0004527D">
        <w:t xml:space="preserve">Source #2 will be a Non MASS source, Source #3 will have </w:t>
      </w:r>
      <w:r w:rsidR="00800946" w:rsidRPr="0004527D">
        <w:t xml:space="preserve">a </w:t>
      </w:r>
      <w:r w:rsidR="001C3729" w:rsidRPr="0004527D">
        <w:t>CAT IV PU Attractiveness of C, Source #4 will be a non-exempt MASS</w:t>
      </w:r>
      <w:r w:rsidR="003B74D8">
        <w:t xml:space="preserve"> Source, </w:t>
      </w:r>
      <w:r w:rsidR="001C3729" w:rsidRPr="0004527D">
        <w:t>Source</w:t>
      </w:r>
      <w:r w:rsidR="00DB4051">
        <w:t xml:space="preserve"> #5 will be a source with an expired leak test date</w:t>
      </w:r>
      <w:r w:rsidR="003B74D8">
        <w:t>, Source #6 will be a non-MASS RSSDMS source (choose a non-MASS item with a non-blank “RSSDMS” field) and Source #7 is a source that doesn’t exist in the database.</w:t>
      </w:r>
      <w:r w:rsidR="001C3729" w:rsidRPr="0004527D">
        <w:t xml:space="preserve">.  Make sure the </w:t>
      </w:r>
      <w:r w:rsidR="00C86CE8">
        <w:t>current</w:t>
      </w:r>
      <w:r w:rsidR="001C3729" w:rsidRPr="0004527D">
        <w:t xml:space="preserve"> location of the sources is </w:t>
      </w:r>
      <w:r w:rsidR="00C86CE8">
        <w:t xml:space="preserve">also the </w:t>
      </w:r>
      <w:r w:rsidR="00804FBE">
        <w:t>SNM</w:t>
      </w:r>
      <w:r w:rsidR="00C86CE8">
        <w:t xml:space="preserve"> Safe and that they are not checked out (znum field will be 0).</w:t>
      </w:r>
      <w:r w:rsidR="003B74D8">
        <w:t xml:space="preserve"> Verify that you have access to the source barcode at the testing location or that the system administrators have given you a sheet with barcodes for these sources.</w:t>
      </w:r>
    </w:p>
    <w:p w14:paraId="65B40C99" w14:textId="77777777" w:rsidR="00975B6B" w:rsidRDefault="00975B6B" w:rsidP="00C86CE8">
      <w:pPr>
        <w:pStyle w:val="Heading3Text"/>
        <w:ind w:left="2520" w:firstLine="0"/>
      </w:pPr>
      <w:r>
        <w:t>Note those Sources here:</w:t>
      </w:r>
    </w:p>
    <w:p w14:paraId="47542A9D" w14:textId="77777777" w:rsidR="00975B6B" w:rsidRDefault="00975B6B" w:rsidP="00975B6B">
      <w:pPr>
        <w:pStyle w:val="Heading3Text"/>
        <w:ind w:left="2520" w:firstLine="0"/>
      </w:pPr>
      <w:r>
        <w:t>#1</w:t>
      </w:r>
    </w:p>
    <w:p w14:paraId="02F3AB7F" w14:textId="77777777" w:rsidR="00975B6B" w:rsidRDefault="00975B6B" w:rsidP="00975B6B">
      <w:pPr>
        <w:pStyle w:val="Heading3Text"/>
        <w:ind w:left="2520" w:firstLine="0"/>
      </w:pPr>
      <w:r>
        <w:t>#2</w:t>
      </w:r>
    </w:p>
    <w:p w14:paraId="5906CE2C" w14:textId="77777777" w:rsidR="00975B6B" w:rsidRDefault="00975B6B" w:rsidP="00975B6B">
      <w:pPr>
        <w:pStyle w:val="Heading3Text"/>
        <w:ind w:left="2520" w:firstLine="0"/>
      </w:pPr>
      <w:r>
        <w:t>#3</w:t>
      </w:r>
    </w:p>
    <w:p w14:paraId="7520602D" w14:textId="77777777" w:rsidR="00975B6B" w:rsidRDefault="00975B6B" w:rsidP="00975B6B">
      <w:pPr>
        <w:pStyle w:val="Heading3Text"/>
        <w:ind w:left="2520" w:firstLine="0"/>
      </w:pPr>
      <w:r>
        <w:t>#4</w:t>
      </w:r>
    </w:p>
    <w:p w14:paraId="7616884B" w14:textId="77777777" w:rsidR="00DB4051" w:rsidRDefault="00DB4051" w:rsidP="00975B6B">
      <w:pPr>
        <w:pStyle w:val="Heading3Text"/>
        <w:ind w:left="2520" w:firstLine="0"/>
      </w:pPr>
      <w:r>
        <w:t>#5</w:t>
      </w:r>
    </w:p>
    <w:p w14:paraId="1759D159" w14:textId="6BC10737" w:rsidR="003B74D8" w:rsidRDefault="003B74D8" w:rsidP="00975B6B">
      <w:pPr>
        <w:pStyle w:val="Heading3Text"/>
        <w:ind w:left="2520" w:firstLine="0"/>
      </w:pPr>
      <w:r>
        <w:t>#6</w:t>
      </w:r>
    </w:p>
    <w:p w14:paraId="106EFBBC" w14:textId="0CBC25C7" w:rsidR="003B74D8" w:rsidRDefault="003B74D8" w:rsidP="00975B6B">
      <w:pPr>
        <w:pStyle w:val="Heading3Text"/>
        <w:ind w:left="2520" w:firstLine="0"/>
      </w:pPr>
      <w:r>
        <w:t>#7</w:t>
      </w:r>
    </w:p>
    <w:p w14:paraId="59779F74" w14:textId="196584DA" w:rsidR="00140F9B" w:rsidRDefault="00140F9B" w:rsidP="00800946">
      <w:pPr>
        <w:pStyle w:val="Heading3Text"/>
        <w:numPr>
          <w:ilvl w:val="0"/>
          <w:numId w:val="4"/>
        </w:numPr>
      </w:pPr>
      <w:r>
        <w:t xml:space="preserve">Using </w:t>
      </w:r>
      <w:r w:rsidR="00B67572">
        <w:t xml:space="preserve">the query stored in </w:t>
      </w:r>
      <w:r w:rsidR="00B67572" w:rsidRPr="00B67572">
        <w:rPr>
          <w:color w:val="5B9BD5" w:themeColor="accent1"/>
        </w:rPr>
        <w:t>SelectAllMASSLocs.sql</w:t>
      </w:r>
      <w:r>
        <w:t xml:space="preserve">, record and save a copy of authorized MASS locations </w:t>
      </w:r>
      <w:r w:rsidR="000A764B">
        <w:t xml:space="preserve">and their MBA’s </w:t>
      </w:r>
      <w:r>
        <w:t>in the database for later use.</w:t>
      </w:r>
      <w:r w:rsidR="00EA23EC">
        <w:t xml:space="preserve"> </w:t>
      </w:r>
    </w:p>
    <w:p w14:paraId="659BBFA6" w14:textId="23142623" w:rsidR="009B0C21" w:rsidRPr="008A76D6" w:rsidRDefault="009B0C21" w:rsidP="00800946">
      <w:pPr>
        <w:pStyle w:val="Heading3Text"/>
        <w:numPr>
          <w:ilvl w:val="0"/>
          <w:numId w:val="4"/>
        </w:numPr>
      </w:pPr>
      <w:r w:rsidRPr="008A76D6">
        <w:t xml:space="preserve">Using the query stored in </w:t>
      </w:r>
      <w:r w:rsidRPr="008A76D6">
        <w:rPr>
          <w:color w:val="5B9BD5" w:themeColor="accent1"/>
        </w:rPr>
        <w:t>SelectAllPermanentLocs.sql</w:t>
      </w:r>
      <w:r w:rsidRPr="008A76D6">
        <w:t>, record and save a copy of permanent storage locations.</w:t>
      </w:r>
    </w:p>
    <w:p w14:paraId="5D2D08DE" w14:textId="77777777" w:rsidR="002327C4" w:rsidRDefault="00800946" w:rsidP="002E3039">
      <w:pPr>
        <w:pStyle w:val="Heading3Text"/>
        <w:numPr>
          <w:ilvl w:val="0"/>
          <w:numId w:val="4"/>
        </w:numPr>
      </w:pPr>
      <w:r w:rsidRPr="0004527D">
        <w:t xml:space="preserve">Close the </w:t>
      </w:r>
      <w:r w:rsidR="002327C4">
        <w:t>SQL Server</w:t>
      </w:r>
      <w:r w:rsidRPr="0004527D">
        <w:t xml:space="preserve"> Database</w:t>
      </w:r>
    </w:p>
    <w:p w14:paraId="23BA23C9" w14:textId="77777777" w:rsidR="00FD4803" w:rsidRPr="00403049" w:rsidRDefault="001C3729" w:rsidP="008542F9">
      <w:pPr>
        <w:pStyle w:val="Heading3Text"/>
        <w:numPr>
          <w:ilvl w:val="0"/>
          <w:numId w:val="4"/>
        </w:numPr>
      </w:pPr>
      <w:r w:rsidRPr="00403049">
        <w:t xml:space="preserve">Click </w:t>
      </w:r>
      <w:r w:rsidRPr="00C86CE8">
        <w:rPr>
          <w:b/>
          <w:i/>
        </w:rPr>
        <w:t xml:space="preserve">Return to Main </w:t>
      </w:r>
      <w:r w:rsidR="00D53F21" w:rsidRPr="00C86CE8">
        <w:rPr>
          <w:b/>
          <w:i/>
        </w:rPr>
        <w:t>Screen</w:t>
      </w:r>
      <w:r w:rsidR="002E3039">
        <w:t xml:space="preserve"> on the Source Tracker Custodian Form</w:t>
      </w:r>
    </w:p>
    <w:p w14:paraId="36FBA884" w14:textId="77777777" w:rsidR="00856846" w:rsidRDefault="00856846" w:rsidP="00FD4803">
      <w:pPr>
        <w:rPr>
          <w:b/>
          <w:bCs/>
        </w:rPr>
      </w:pPr>
    </w:p>
    <w:p w14:paraId="6F7CA944" w14:textId="339F4FE3" w:rsidR="00B255AF" w:rsidRDefault="00C50874" w:rsidP="000613BC">
      <w:pPr>
        <w:pStyle w:val="Caption"/>
        <w:keepNext/>
        <w:ind w:left="720"/>
        <w:jc w:val="center"/>
        <w:rPr>
          <w:noProof/>
        </w:rPr>
      </w:pPr>
      <w:r w:rsidRPr="005B444B">
        <w:rPr>
          <w:noProof/>
        </w:rPr>
        <w:drawing>
          <wp:inline distT="0" distB="0" distL="0" distR="0" wp14:anchorId="00B1FFB0" wp14:editId="3B9A9051">
            <wp:extent cx="5295900" cy="3289300"/>
            <wp:effectExtent l="0" t="0" r="0" b="6350"/>
            <wp:docPr id="23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95900" cy="3289300"/>
                    </a:xfrm>
                    <a:prstGeom prst="rect">
                      <a:avLst/>
                    </a:prstGeom>
                    <a:noFill/>
                    <a:ln>
                      <a:noFill/>
                    </a:ln>
                  </pic:spPr>
                </pic:pic>
              </a:graphicData>
            </a:graphic>
          </wp:inline>
        </w:drawing>
      </w:r>
    </w:p>
    <w:p w14:paraId="1C768353" w14:textId="77777777" w:rsidR="00B255AF" w:rsidRPr="00B255AF" w:rsidRDefault="00B255AF" w:rsidP="00B255AF"/>
    <w:p w14:paraId="0998D71B" w14:textId="77777777" w:rsidR="00B255AF" w:rsidRPr="00B255AF" w:rsidRDefault="00B255AF" w:rsidP="009C15BF">
      <w:pPr>
        <w:pStyle w:val="Caption"/>
        <w:keepNext/>
        <w:numPr>
          <w:ilvl w:val="0"/>
          <w:numId w:val="8"/>
        </w:numPr>
      </w:pPr>
      <w:r>
        <w:rPr>
          <w:b w:val="0"/>
        </w:rPr>
        <w:t xml:space="preserve">Click the </w:t>
      </w:r>
      <w:r w:rsidRPr="001708FA">
        <w:rPr>
          <w:i/>
        </w:rPr>
        <w:t>Exit Program</w:t>
      </w:r>
      <w:r>
        <w:rPr>
          <w:b w:val="0"/>
        </w:rPr>
        <w:t xml:space="preserve"> button.</w:t>
      </w:r>
    </w:p>
    <w:p w14:paraId="4780D304" w14:textId="77777777" w:rsidR="00B255AF" w:rsidRDefault="00B255AF" w:rsidP="009C15BF">
      <w:pPr>
        <w:pStyle w:val="Caption"/>
        <w:keepNext/>
        <w:numPr>
          <w:ilvl w:val="0"/>
          <w:numId w:val="8"/>
        </w:numPr>
        <w:rPr>
          <w:b w:val="0"/>
        </w:rPr>
      </w:pPr>
      <w:r>
        <w:rPr>
          <w:b w:val="0"/>
        </w:rPr>
        <w:t xml:space="preserve">Press </w:t>
      </w:r>
      <w:r w:rsidRPr="001708FA">
        <w:rPr>
          <w:i/>
        </w:rPr>
        <w:t>No</w:t>
      </w:r>
      <w:r>
        <w:rPr>
          <w:b w:val="0"/>
        </w:rPr>
        <w:t xml:space="preserve"> when asked to confirm.</w:t>
      </w:r>
    </w:p>
    <w:p w14:paraId="1BF0B5CC" w14:textId="4C28512C" w:rsidR="00B255AF" w:rsidRPr="00B255AF" w:rsidRDefault="00B255AF" w:rsidP="00C55D14">
      <w:pPr>
        <w:pStyle w:val="Bulletnumbering"/>
      </w:pPr>
      <w:r>
        <w:t>Verify that the program does not exit and that Source Tracker returns you to the Custodian Menu.</w:t>
      </w:r>
    </w:p>
    <w:p w14:paraId="7C7B235B" w14:textId="77777777" w:rsidR="00B255AF" w:rsidRPr="00B255AF" w:rsidRDefault="00B255AF" w:rsidP="009C15BF">
      <w:pPr>
        <w:pStyle w:val="Caption"/>
        <w:keepNext/>
        <w:numPr>
          <w:ilvl w:val="0"/>
          <w:numId w:val="8"/>
        </w:numPr>
      </w:pPr>
      <w:r>
        <w:rPr>
          <w:b w:val="0"/>
        </w:rPr>
        <w:t xml:space="preserve">Click the </w:t>
      </w:r>
      <w:r w:rsidRPr="001708FA">
        <w:rPr>
          <w:i/>
        </w:rPr>
        <w:t>Exit Program</w:t>
      </w:r>
      <w:r>
        <w:rPr>
          <w:b w:val="0"/>
        </w:rPr>
        <w:t xml:space="preserve"> button again.</w:t>
      </w:r>
    </w:p>
    <w:p w14:paraId="1B084881" w14:textId="77777777" w:rsidR="00B255AF" w:rsidRDefault="00B255AF" w:rsidP="009C15BF">
      <w:pPr>
        <w:pStyle w:val="Caption"/>
        <w:keepNext/>
        <w:numPr>
          <w:ilvl w:val="0"/>
          <w:numId w:val="8"/>
        </w:numPr>
        <w:rPr>
          <w:b w:val="0"/>
        </w:rPr>
      </w:pPr>
      <w:r>
        <w:rPr>
          <w:b w:val="0"/>
        </w:rPr>
        <w:t xml:space="preserve">Select </w:t>
      </w:r>
      <w:r w:rsidRPr="007563A4">
        <w:rPr>
          <w:i/>
        </w:rPr>
        <w:t>Yes</w:t>
      </w:r>
      <w:r>
        <w:rPr>
          <w:b w:val="0"/>
        </w:rPr>
        <w:t xml:space="preserve"> when asked to confirm.</w:t>
      </w:r>
    </w:p>
    <w:p w14:paraId="27D24CD0" w14:textId="77777777" w:rsidR="00B255AF" w:rsidRDefault="00B255AF" w:rsidP="00C55D14">
      <w:pPr>
        <w:pStyle w:val="Bulletnumbering"/>
      </w:pPr>
      <w:r>
        <w:t>Verify that the program exits.</w:t>
      </w:r>
    </w:p>
    <w:p w14:paraId="49D99A22" w14:textId="77777777" w:rsidR="00B255AF" w:rsidRPr="00B255AF" w:rsidRDefault="00B255AF" w:rsidP="00B255AF"/>
    <w:p w14:paraId="3BFAEAA3" w14:textId="50743B91" w:rsidR="00116255" w:rsidRDefault="00031D8A" w:rsidP="00843DB2">
      <w:pPr>
        <w:pStyle w:val="Caption"/>
        <w:keepNext/>
      </w:pPr>
      <w:r>
        <w:br w:type="page"/>
      </w:r>
      <w:bookmarkStart w:id="81" w:name="_Toc446065798"/>
      <w:r w:rsidR="00116255">
        <w:t xml:space="preserve">Table </w:t>
      </w:r>
      <w:fldSimple w:instr=" STYLEREF 1 \s ">
        <w:r w:rsidR="00545BBE">
          <w:rPr>
            <w:noProof/>
          </w:rPr>
          <w:t>5</w:t>
        </w:r>
      </w:fldSimple>
      <w:r w:rsidR="00FF4872">
        <w:t>.</w:t>
      </w:r>
      <w:fldSimple w:instr=" SEQ Table \* ARABIC \s 1 ">
        <w:r w:rsidR="00545BBE">
          <w:rPr>
            <w:noProof/>
          </w:rPr>
          <w:t>1</w:t>
        </w:r>
      </w:fldSimple>
      <w:r w:rsidR="00116255">
        <w:t xml:space="preserve">  </w:t>
      </w:r>
      <w:r w:rsidR="00116255" w:rsidRPr="00373B27">
        <w:t>Tests for Determine Test Sources and Confirm Default Settings</w:t>
      </w:r>
      <w:bookmarkEnd w:id="8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2"/>
        <w:gridCol w:w="6336"/>
        <w:gridCol w:w="30"/>
        <w:gridCol w:w="1759"/>
      </w:tblGrid>
      <w:tr w:rsidR="007E78A0" w14:paraId="02F0EE92" w14:textId="77777777" w:rsidTr="00D05088">
        <w:trPr>
          <w:jc w:val="center"/>
        </w:trPr>
        <w:tc>
          <w:tcPr>
            <w:tcW w:w="9387" w:type="dxa"/>
            <w:gridSpan w:val="4"/>
            <w:tcBorders>
              <w:bottom w:val="single" w:sz="4" w:space="0" w:color="auto"/>
            </w:tcBorders>
            <w:shd w:val="clear" w:color="auto" w:fill="C0C0C0"/>
            <w:vAlign w:val="center"/>
          </w:tcPr>
          <w:p w14:paraId="3DB5CFC8" w14:textId="77777777" w:rsidR="007E78A0" w:rsidRDefault="007E78A0" w:rsidP="00633041">
            <w:pPr>
              <w:jc w:val="center"/>
              <w:rPr>
                <w:b/>
                <w:bCs/>
                <w:sz w:val="22"/>
              </w:rPr>
            </w:pPr>
            <w:r>
              <w:rPr>
                <w:b/>
                <w:bCs/>
                <w:sz w:val="22"/>
              </w:rPr>
              <w:t>Test Results</w:t>
            </w:r>
          </w:p>
        </w:tc>
      </w:tr>
      <w:tr w:rsidR="007E78A0" w14:paraId="6EE0EDC3" w14:textId="77777777" w:rsidTr="00D05088">
        <w:trPr>
          <w:jc w:val="center"/>
        </w:trPr>
        <w:tc>
          <w:tcPr>
            <w:tcW w:w="1262" w:type="dxa"/>
            <w:shd w:val="clear" w:color="auto" w:fill="C0C0C0"/>
            <w:vAlign w:val="center"/>
          </w:tcPr>
          <w:p w14:paraId="6FFD1261" w14:textId="77777777" w:rsidR="007E78A0" w:rsidRDefault="007E78A0" w:rsidP="00633041">
            <w:pPr>
              <w:rPr>
                <w:b/>
                <w:bCs/>
              </w:rPr>
            </w:pPr>
            <w:r>
              <w:rPr>
                <w:b/>
                <w:bCs/>
              </w:rPr>
              <w:t>Date:</w:t>
            </w:r>
          </w:p>
        </w:tc>
        <w:tc>
          <w:tcPr>
            <w:tcW w:w="6336" w:type="dxa"/>
            <w:shd w:val="clear" w:color="auto" w:fill="C0C0C0"/>
            <w:vAlign w:val="center"/>
          </w:tcPr>
          <w:p w14:paraId="5AB70E0C" w14:textId="77777777" w:rsidR="007E78A0" w:rsidRDefault="007E78A0" w:rsidP="00633041">
            <w:pPr>
              <w:rPr>
                <w:b/>
                <w:bCs/>
              </w:rPr>
            </w:pPr>
            <w:r>
              <w:rPr>
                <w:b/>
                <w:bCs/>
              </w:rPr>
              <w:t>Name of Tester:                                    Signature:</w:t>
            </w:r>
          </w:p>
        </w:tc>
        <w:tc>
          <w:tcPr>
            <w:tcW w:w="1789" w:type="dxa"/>
            <w:gridSpan w:val="2"/>
            <w:shd w:val="clear" w:color="auto" w:fill="C0C0C0"/>
            <w:vAlign w:val="center"/>
          </w:tcPr>
          <w:p w14:paraId="3BA2C80A" w14:textId="77777777" w:rsidR="007E78A0" w:rsidRDefault="007E78A0" w:rsidP="00633041">
            <w:pPr>
              <w:rPr>
                <w:b/>
                <w:bCs/>
              </w:rPr>
            </w:pPr>
            <w:r>
              <w:rPr>
                <w:b/>
                <w:bCs/>
              </w:rPr>
              <w:t>Test Status</w:t>
            </w:r>
          </w:p>
        </w:tc>
      </w:tr>
      <w:tr w:rsidR="007E78A0" w14:paraId="10475955" w14:textId="77777777" w:rsidTr="00D05088">
        <w:trPr>
          <w:trHeight w:val="548"/>
          <w:jc w:val="center"/>
        </w:trPr>
        <w:tc>
          <w:tcPr>
            <w:tcW w:w="1262" w:type="dxa"/>
            <w:tcBorders>
              <w:bottom w:val="single" w:sz="4" w:space="0" w:color="auto"/>
            </w:tcBorders>
            <w:vAlign w:val="center"/>
          </w:tcPr>
          <w:p w14:paraId="460E52A4" w14:textId="77777777" w:rsidR="007E78A0" w:rsidRDefault="007E78A0" w:rsidP="00633041"/>
        </w:tc>
        <w:tc>
          <w:tcPr>
            <w:tcW w:w="6336" w:type="dxa"/>
            <w:tcBorders>
              <w:bottom w:val="single" w:sz="4" w:space="0" w:color="auto"/>
            </w:tcBorders>
            <w:vAlign w:val="center"/>
          </w:tcPr>
          <w:p w14:paraId="2E8540B6" w14:textId="77777777" w:rsidR="007E78A0" w:rsidRDefault="007E78A0" w:rsidP="00633041"/>
        </w:tc>
        <w:tc>
          <w:tcPr>
            <w:tcW w:w="1789" w:type="dxa"/>
            <w:gridSpan w:val="2"/>
            <w:tcBorders>
              <w:bottom w:val="single" w:sz="4" w:space="0" w:color="auto"/>
            </w:tcBorders>
            <w:vAlign w:val="center"/>
          </w:tcPr>
          <w:p w14:paraId="49104582" w14:textId="77777777" w:rsidR="007E78A0" w:rsidRDefault="007E78A0" w:rsidP="00633041">
            <w:r>
              <w:t xml:space="preserve">Not tested </w:t>
            </w:r>
            <w:r>
              <w:sym w:font="Wingdings" w:char="F06F"/>
            </w:r>
            <w:r>
              <w:t xml:space="preserve">      Tested </w:t>
            </w:r>
            <w:r>
              <w:sym w:font="Wingdings" w:char="F06F"/>
            </w:r>
            <w:r>
              <w:br/>
              <w:t xml:space="preserve">In Process </w:t>
            </w:r>
            <w:r>
              <w:sym w:font="Wingdings" w:char="F06F"/>
            </w:r>
          </w:p>
        </w:tc>
      </w:tr>
      <w:tr w:rsidR="007E78A0" w14:paraId="208074DA" w14:textId="77777777" w:rsidTr="00D05088">
        <w:trPr>
          <w:jc w:val="center"/>
        </w:trPr>
        <w:tc>
          <w:tcPr>
            <w:tcW w:w="1262" w:type="dxa"/>
            <w:shd w:val="clear" w:color="auto" w:fill="C0C0C0"/>
            <w:vAlign w:val="center"/>
          </w:tcPr>
          <w:p w14:paraId="1C3AC1D6" w14:textId="77777777" w:rsidR="007E78A0" w:rsidRDefault="007E78A0" w:rsidP="00633041">
            <w:pPr>
              <w:rPr>
                <w:b/>
                <w:bCs/>
              </w:rPr>
            </w:pPr>
            <w:r>
              <w:rPr>
                <w:b/>
                <w:bCs/>
              </w:rPr>
              <w:t>Date:</w:t>
            </w:r>
          </w:p>
        </w:tc>
        <w:tc>
          <w:tcPr>
            <w:tcW w:w="6336" w:type="dxa"/>
            <w:shd w:val="clear" w:color="auto" w:fill="C0C0C0"/>
            <w:vAlign w:val="center"/>
          </w:tcPr>
          <w:p w14:paraId="152AEBD0" w14:textId="77777777" w:rsidR="007E78A0" w:rsidRDefault="007E78A0" w:rsidP="00633041">
            <w:pPr>
              <w:rPr>
                <w:b/>
                <w:bCs/>
              </w:rPr>
            </w:pPr>
            <w:r>
              <w:rPr>
                <w:b/>
                <w:bCs/>
              </w:rPr>
              <w:t>Name of Acceptance Authority:           Signature:</w:t>
            </w:r>
          </w:p>
        </w:tc>
        <w:tc>
          <w:tcPr>
            <w:tcW w:w="1789" w:type="dxa"/>
            <w:gridSpan w:val="2"/>
            <w:shd w:val="clear" w:color="auto" w:fill="C0C0C0"/>
            <w:vAlign w:val="center"/>
          </w:tcPr>
          <w:p w14:paraId="2AA53F77" w14:textId="77777777" w:rsidR="007E78A0" w:rsidRDefault="007E78A0" w:rsidP="00633041">
            <w:pPr>
              <w:rPr>
                <w:b/>
                <w:bCs/>
              </w:rPr>
            </w:pPr>
            <w:r>
              <w:rPr>
                <w:b/>
                <w:bCs/>
              </w:rPr>
              <w:t>Test Status</w:t>
            </w:r>
          </w:p>
        </w:tc>
      </w:tr>
      <w:tr w:rsidR="007E78A0" w14:paraId="464B935B" w14:textId="77777777" w:rsidTr="00D05088">
        <w:trPr>
          <w:trHeight w:val="548"/>
          <w:jc w:val="center"/>
        </w:trPr>
        <w:tc>
          <w:tcPr>
            <w:tcW w:w="1262" w:type="dxa"/>
            <w:tcBorders>
              <w:bottom w:val="single" w:sz="4" w:space="0" w:color="auto"/>
            </w:tcBorders>
            <w:vAlign w:val="center"/>
          </w:tcPr>
          <w:p w14:paraId="7B0F80A5" w14:textId="77777777" w:rsidR="007E78A0" w:rsidRDefault="007E78A0" w:rsidP="00633041"/>
        </w:tc>
        <w:tc>
          <w:tcPr>
            <w:tcW w:w="6336" w:type="dxa"/>
            <w:tcBorders>
              <w:bottom w:val="single" w:sz="4" w:space="0" w:color="auto"/>
            </w:tcBorders>
            <w:vAlign w:val="center"/>
          </w:tcPr>
          <w:p w14:paraId="1CC735A7" w14:textId="77777777" w:rsidR="007E78A0" w:rsidRDefault="007E78A0" w:rsidP="00633041"/>
        </w:tc>
        <w:tc>
          <w:tcPr>
            <w:tcW w:w="1789" w:type="dxa"/>
            <w:gridSpan w:val="2"/>
            <w:tcBorders>
              <w:bottom w:val="single" w:sz="4" w:space="0" w:color="auto"/>
            </w:tcBorders>
            <w:vAlign w:val="center"/>
          </w:tcPr>
          <w:p w14:paraId="2161F6F3" w14:textId="77777777" w:rsidR="007E78A0" w:rsidRDefault="007E78A0" w:rsidP="00633041">
            <w:r>
              <w:t xml:space="preserve">Accepted </w:t>
            </w:r>
            <w:r>
              <w:sym w:font="Wingdings" w:char="F06F"/>
            </w:r>
            <w:r>
              <w:t xml:space="preserve">      Not Accepted </w:t>
            </w:r>
            <w:r>
              <w:sym w:font="Wingdings" w:char="F06F"/>
            </w:r>
          </w:p>
        </w:tc>
      </w:tr>
      <w:tr w:rsidR="007E78A0" w14:paraId="494F1E3E" w14:textId="77777777" w:rsidTr="00D05088">
        <w:trPr>
          <w:trHeight w:val="548"/>
          <w:jc w:val="center"/>
        </w:trPr>
        <w:tc>
          <w:tcPr>
            <w:tcW w:w="1262" w:type="dxa"/>
            <w:tcBorders>
              <w:bottom w:val="single" w:sz="4" w:space="0" w:color="auto"/>
            </w:tcBorders>
            <w:vAlign w:val="center"/>
          </w:tcPr>
          <w:p w14:paraId="5C60E40C" w14:textId="77777777" w:rsidR="007E78A0" w:rsidRDefault="007E78A0" w:rsidP="00633041">
            <w:r>
              <w:t>Acceptance</w:t>
            </w:r>
            <w:r>
              <w:br/>
              <w:t>Notes:</w:t>
            </w:r>
          </w:p>
        </w:tc>
        <w:tc>
          <w:tcPr>
            <w:tcW w:w="8125" w:type="dxa"/>
            <w:gridSpan w:val="3"/>
            <w:tcBorders>
              <w:bottom w:val="single" w:sz="4" w:space="0" w:color="auto"/>
            </w:tcBorders>
            <w:vAlign w:val="center"/>
          </w:tcPr>
          <w:p w14:paraId="0C197FF9" w14:textId="77777777" w:rsidR="007E78A0" w:rsidRDefault="007E78A0" w:rsidP="00633041"/>
        </w:tc>
      </w:tr>
      <w:tr w:rsidR="007E78A0" w14:paraId="678C5ED2" w14:textId="77777777" w:rsidTr="00D05088">
        <w:trPr>
          <w:trHeight w:val="548"/>
          <w:jc w:val="center"/>
        </w:trPr>
        <w:tc>
          <w:tcPr>
            <w:tcW w:w="1262" w:type="dxa"/>
            <w:tcBorders>
              <w:bottom w:val="single" w:sz="4" w:space="0" w:color="auto"/>
            </w:tcBorders>
            <w:vAlign w:val="center"/>
          </w:tcPr>
          <w:p w14:paraId="7B47FF7F" w14:textId="77777777" w:rsidR="007E78A0" w:rsidRDefault="007E78A0" w:rsidP="00633041"/>
        </w:tc>
        <w:tc>
          <w:tcPr>
            <w:tcW w:w="8125" w:type="dxa"/>
            <w:gridSpan w:val="3"/>
            <w:tcBorders>
              <w:bottom w:val="single" w:sz="4" w:space="0" w:color="auto"/>
            </w:tcBorders>
            <w:vAlign w:val="center"/>
          </w:tcPr>
          <w:p w14:paraId="14219636" w14:textId="77777777" w:rsidR="007E78A0" w:rsidRDefault="007E78A0" w:rsidP="00633041"/>
        </w:tc>
      </w:tr>
      <w:tr w:rsidR="007E78A0" w14:paraId="0C789C4E" w14:textId="77777777" w:rsidTr="00D05088">
        <w:trPr>
          <w:trHeight w:val="548"/>
          <w:jc w:val="center"/>
        </w:trPr>
        <w:tc>
          <w:tcPr>
            <w:tcW w:w="1262" w:type="dxa"/>
            <w:tcBorders>
              <w:bottom w:val="single" w:sz="4" w:space="0" w:color="auto"/>
            </w:tcBorders>
            <w:vAlign w:val="center"/>
          </w:tcPr>
          <w:p w14:paraId="0F1E89E4" w14:textId="77777777" w:rsidR="007E78A0" w:rsidRDefault="007E78A0" w:rsidP="00633041"/>
        </w:tc>
        <w:tc>
          <w:tcPr>
            <w:tcW w:w="6336" w:type="dxa"/>
            <w:tcBorders>
              <w:bottom w:val="single" w:sz="4" w:space="0" w:color="auto"/>
            </w:tcBorders>
            <w:vAlign w:val="center"/>
          </w:tcPr>
          <w:p w14:paraId="219C9D03" w14:textId="77777777" w:rsidR="007E78A0" w:rsidRDefault="007E78A0" w:rsidP="00633041">
            <w:r>
              <w:t>Enter the version of software tested here:</w:t>
            </w:r>
          </w:p>
        </w:tc>
        <w:tc>
          <w:tcPr>
            <w:tcW w:w="1789" w:type="dxa"/>
            <w:gridSpan w:val="2"/>
            <w:tcBorders>
              <w:bottom w:val="single" w:sz="4" w:space="0" w:color="auto"/>
            </w:tcBorders>
            <w:vAlign w:val="center"/>
          </w:tcPr>
          <w:p w14:paraId="104043E0" w14:textId="77777777" w:rsidR="007E78A0" w:rsidRDefault="007E78A0" w:rsidP="00633041"/>
        </w:tc>
      </w:tr>
      <w:tr w:rsidR="004506CB" w14:paraId="55854DE3" w14:textId="77777777" w:rsidTr="00D05088">
        <w:trPr>
          <w:trHeight w:val="458"/>
          <w:jc w:val="center"/>
        </w:trPr>
        <w:tc>
          <w:tcPr>
            <w:tcW w:w="1262" w:type="dxa"/>
            <w:tcBorders>
              <w:bottom w:val="single" w:sz="4" w:space="0" w:color="auto"/>
            </w:tcBorders>
            <w:vAlign w:val="center"/>
          </w:tcPr>
          <w:p w14:paraId="0A110B18" w14:textId="77777777" w:rsidR="004506CB" w:rsidRDefault="004506CB" w:rsidP="00633041"/>
        </w:tc>
        <w:tc>
          <w:tcPr>
            <w:tcW w:w="6336" w:type="dxa"/>
            <w:tcBorders>
              <w:bottom w:val="single" w:sz="4" w:space="0" w:color="auto"/>
            </w:tcBorders>
            <w:vAlign w:val="center"/>
          </w:tcPr>
          <w:p w14:paraId="4AE35862" w14:textId="1AE1CE27" w:rsidR="004506CB" w:rsidRDefault="004506CB" w:rsidP="00633041">
            <w:r>
              <w:t xml:space="preserve">Is this test being used for Regression Testing?     Yes </w:t>
            </w:r>
            <w:r>
              <w:sym w:font="Wingdings" w:char="F06F"/>
            </w:r>
            <w:r>
              <w:t xml:space="preserve">    No </w:t>
            </w:r>
            <w:r>
              <w:sym w:font="Wingdings" w:char="F06F"/>
            </w:r>
          </w:p>
        </w:tc>
        <w:tc>
          <w:tcPr>
            <w:tcW w:w="1789" w:type="dxa"/>
            <w:gridSpan w:val="2"/>
            <w:tcBorders>
              <w:bottom w:val="single" w:sz="4" w:space="0" w:color="auto"/>
            </w:tcBorders>
            <w:vAlign w:val="center"/>
          </w:tcPr>
          <w:p w14:paraId="0EC27814" w14:textId="77777777" w:rsidR="004506CB" w:rsidRDefault="004506CB" w:rsidP="00633041"/>
        </w:tc>
      </w:tr>
      <w:tr w:rsidR="004506CB" w14:paraId="305EFB42" w14:textId="77777777" w:rsidTr="00D05088">
        <w:trPr>
          <w:trHeight w:val="458"/>
          <w:jc w:val="center"/>
        </w:trPr>
        <w:tc>
          <w:tcPr>
            <w:tcW w:w="1262" w:type="dxa"/>
            <w:tcBorders>
              <w:bottom w:val="single" w:sz="4" w:space="0" w:color="auto"/>
            </w:tcBorders>
            <w:vAlign w:val="center"/>
          </w:tcPr>
          <w:p w14:paraId="7609E743" w14:textId="77777777" w:rsidR="004506CB" w:rsidRDefault="004506CB" w:rsidP="00633041"/>
        </w:tc>
        <w:tc>
          <w:tcPr>
            <w:tcW w:w="6336" w:type="dxa"/>
            <w:tcBorders>
              <w:bottom w:val="single" w:sz="4" w:space="0" w:color="auto"/>
            </w:tcBorders>
            <w:vAlign w:val="center"/>
          </w:tcPr>
          <w:p w14:paraId="74F9E175" w14:textId="355797EE" w:rsidR="004506CB" w:rsidRDefault="004506CB" w:rsidP="00633041">
            <w:r>
              <w:t xml:space="preserve">Is this a retest?                                                    Yes </w:t>
            </w:r>
            <w:r>
              <w:sym w:font="Wingdings" w:char="F06F"/>
            </w:r>
            <w:r>
              <w:t xml:space="preserve">    No </w:t>
            </w:r>
            <w:r>
              <w:sym w:font="Wingdings" w:char="F06F"/>
            </w:r>
          </w:p>
        </w:tc>
        <w:tc>
          <w:tcPr>
            <w:tcW w:w="1789" w:type="dxa"/>
            <w:gridSpan w:val="2"/>
            <w:tcBorders>
              <w:bottom w:val="single" w:sz="4" w:space="0" w:color="auto"/>
            </w:tcBorders>
            <w:vAlign w:val="center"/>
          </w:tcPr>
          <w:p w14:paraId="314B49E7" w14:textId="77777777" w:rsidR="004506CB" w:rsidRDefault="004506CB" w:rsidP="00633041"/>
        </w:tc>
      </w:tr>
      <w:tr w:rsidR="007E78A0" w14:paraId="3787049A" w14:textId="77777777" w:rsidTr="004379BF">
        <w:trPr>
          <w:trHeight w:val="458"/>
          <w:jc w:val="center"/>
        </w:trPr>
        <w:tc>
          <w:tcPr>
            <w:tcW w:w="1262" w:type="dxa"/>
            <w:tcBorders>
              <w:bottom w:val="single" w:sz="4" w:space="0" w:color="auto"/>
            </w:tcBorders>
            <w:vAlign w:val="center"/>
          </w:tcPr>
          <w:p w14:paraId="46D9F2BC" w14:textId="77777777" w:rsidR="007E78A0" w:rsidRDefault="007E78A0" w:rsidP="00633041"/>
        </w:tc>
        <w:tc>
          <w:tcPr>
            <w:tcW w:w="6366" w:type="dxa"/>
            <w:gridSpan w:val="2"/>
            <w:tcBorders>
              <w:bottom w:val="single" w:sz="4" w:space="0" w:color="auto"/>
            </w:tcBorders>
            <w:vAlign w:val="center"/>
          </w:tcPr>
          <w:p w14:paraId="3241F562" w14:textId="77777777" w:rsidR="007E78A0" w:rsidRDefault="007E78A0" w:rsidP="00633041">
            <w:r>
              <w:t>If a retest, comment or provide any documentation here of the version of software that failed, the items corrected before the retest and the new software version being tested:</w:t>
            </w:r>
          </w:p>
          <w:p w14:paraId="276F7756" w14:textId="77777777" w:rsidR="007E78A0" w:rsidRDefault="007E78A0" w:rsidP="00633041"/>
          <w:p w14:paraId="7A41E3B3" w14:textId="77777777" w:rsidR="007E78A0" w:rsidRDefault="007E78A0" w:rsidP="00633041"/>
          <w:p w14:paraId="4CC9327A" w14:textId="77777777" w:rsidR="007E78A0" w:rsidRDefault="007E78A0" w:rsidP="00633041">
            <w:r>
              <w:br/>
            </w:r>
            <w:r>
              <w:br/>
            </w:r>
            <w:r>
              <w:br/>
            </w:r>
          </w:p>
        </w:tc>
        <w:tc>
          <w:tcPr>
            <w:tcW w:w="1759" w:type="dxa"/>
            <w:tcBorders>
              <w:bottom w:val="single" w:sz="4" w:space="0" w:color="auto"/>
            </w:tcBorders>
            <w:vAlign w:val="center"/>
          </w:tcPr>
          <w:p w14:paraId="5DA25440" w14:textId="77777777" w:rsidR="007E78A0" w:rsidRDefault="007E78A0" w:rsidP="00633041"/>
        </w:tc>
      </w:tr>
      <w:tr w:rsidR="008871CA" w14:paraId="0D25460B" w14:textId="77777777" w:rsidTr="004379BF">
        <w:trPr>
          <w:jc w:val="center"/>
        </w:trPr>
        <w:tc>
          <w:tcPr>
            <w:tcW w:w="1262" w:type="dxa"/>
            <w:shd w:val="clear" w:color="auto" w:fill="C0C0C0"/>
            <w:vAlign w:val="center"/>
          </w:tcPr>
          <w:p w14:paraId="535322A1" w14:textId="77777777" w:rsidR="008871CA" w:rsidRDefault="008871CA" w:rsidP="008871CA">
            <w:pPr>
              <w:jc w:val="center"/>
              <w:rPr>
                <w:b/>
                <w:bCs/>
              </w:rPr>
            </w:pPr>
            <w:r>
              <w:rPr>
                <w:b/>
                <w:bCs/>
              </w:rPr>
              <w:t>Test #:</w:t>
            </w:r>
          </w:p>
        </w:tc>
        <w:tc>
          <w:tcPr>
            <w:tcW w:w="6366" w:type="dxa"/>
            <w:gridSpan w:val="2"/>
            <w:shd w:val="clear" w:color="auto" w:fill="C0C0C0"/>
            <w:vAlign w:val="center"/>
          </w:tcPr>
          <w:p w14:paraId="37646843" w14:textId="77777777" w:rsidR="008871CA" w:rsidRDefault="008871CA" w:rsidP="008871CA">
            <w:pPr>
              <w:rPr>
                <w:b/>
                <w:bCs/>
              </w:rPr>
            </w:pPr>
            <w:r>
              <w:rPr>
                <w:b/>
                <w:bCs/>
              </w:rPr>
              <w:t>Expected Results:</w:t>
            </w:r>
          </w:p>
        </w:tc>
        <w:tc>
          <w:tcPr>
            <w:tcW w:w="1759" w:type="dxa"/>
            <w:shd w:val="clear" w:color="auto" w:fill="C0C0C0"/>
            <w:vAlign w:val="center"/>
          </w:tcPr>
          <w:p w14:paraId="2200A0CB" w14:textId="77777777" w:rsidR="008871CA" w:rsidRDefault="008871CA" w:rsidP="008871CA">
            <w:pPr>
              <w:rPr>
                <w:b/>
                <w:bCs/>
              </w:rPr>
            </w:pPr>
            <w:r>
              <w:rPr>
                <w:b/>
                <w:bCs/>
              </w:rPr>
              <w:t>PASS/FAIL</w:t>
            </w:r>
          </w:p>
        </w:tc>
      </w:tr>
      <w:tr w:rsidR="008871CA" w14:paraId="0EF969D1" w14:textId="77777777" w:rsidTr="004379BF">
        <w:trPr>
          <w:trHeight w:val="287"/>
          <w:jc w:val="center"/>
        </w:trPr>
        <w:tc>
          <w:tcPr>
            <w:tcW w:w="1262" w:type="dxa"/>
            <w:vAlign w:val="center"/>
          </w:tcPr>
          <w:p w14:paraId="69FCD39C" w14:textId="77777777" w:rsidR="008871CA" w:rsidRDefault="008871CA" w:rsidP="008871CA">
            <w:pPr>
              <w:jc w:val="center"/>
            </w:pPr>
            <w:r>
              <w:t>4</w:t>
            </w:r>
          </w:p>
        </w:tc>
        <w:tc>
          <w:tcPr>
            <w:tcW w:w="6366" w:type="dxa"/>
            <w:gridSpan w:val="2"/>
            <w:vAlign w:val="center"/>
          </w:tcPr>
          <w:p w14:paraId="234EE9AE" w14:textId="77777777" w:rsidR="008871CA" w:rsidRDefault="008871CA" w:rsidP="008871CA">
            <w:r w:rsidRPr="00403049">
              <w:t>Verify that the numbers in the Leak Test P</w:t>
            </w:r>
            <w:r>
              <w:t>arameters section are as shown.</w:t>
            </w:r>
          </w:p>
        </w:tc>
        <w:tc>
          <w:tcPr>
            <w:tcW w:w="1759" w:type="dxa"/>
            <w:vAlign w:val="center"/>
          </w:tcPr>
          <w:p w14:paraId="2567822B" w14:textId="77777777" w:rsidR="008871CA" w:rsidRDefault="008871CA" w:rsidP="008871CA">
            <w:r>
              <w:t xml:space="preserve">Pass </w:t>
            </w:r>
            <w:r>
              <w:sym w:font="Wingdings" w:char="F06F"/>
            </w:r>
            <w:r>
              <w:t xml:space="preserve">      Fail </w:t>
            </w:r>
            <w:r>
              <w:sym w:font="Wingdings" w:char="F06F"/>
            </w:r>
          </w:p>
        </w:tc>
      </w:tr>
      <w:tr w:rsidR="008871CA" w14:paraId="2AA64EE0" w14:textId="77777777" w:rsidTr="004379BF">
        <w:trPr>
          <w:trHeight w:val="287"/>
          <w:jc w:val="center"/>
        </w:trPr>
        <w:tc>
          <w:tcPr>
            <w:tcW w:w="1262" w:type="dxa"/>
            <w:vAlign w:val="center"/>
          </w:tcPr>
          <w:p w14:paraId="115D2143" w14:textId="77777777" w:rsidR="008871CA" w:rsidRDefault="008871CA" w:rsidP="008871CA">
            <w:pPr>
              <w:jc w:val="center"/>
            </w:pPr>
            <w:r>
              <w:t>5</w:t>
            </w:r>
          </w:p>
        </w:tc>
        <w:tc>
          <w:tcPr>
            <w:tcW w:w="6366" w:type="dxa"/>
            <w:gridSpan w:val="2"/>
            <w:vAlign w:val="center"/>
          </w:tcPr>
          <w:p w14:paraId="3CD1D2DE" w14:textId="77777777" w:rsidR="008871CA" w:rsidRDefault="008871CA" w:rsidP="008871CA">
            <w:r>
              <w:t>Verify that the selected database is the test database you entered in the first step of this procedure.</w:t>
            </w:r>
          </w:p>
        </w:tc>
        <w:tc>
          <w:tcPr>
            <w:tcW w:w="1759" w:type="dxa"/>
            <w:vAlign w:val="center"/>
          </w:tcPr>
          <w:p w14:paraId="58936C15" w14:textId="77777777" w:rsidR="008871CA" w:rsidRDefault="008871CA" w:rsidP="008871CA">
            <w:r>
              <w:t xml:space="preserve">Pass </w:t>
            </w:r>
            <w:r>
              <w:sym w:font="Wingdings" w:char="F06F"/>
            </w:r>
            <w:r>
              <w:t xml:space="preserve">      Fail </w:t>
            </w:r>
            <w:r>
              <w:sym w:font="Wingdings" w:char="F06F"/>
            </w:r>
          </w:p>
        </w:tc>
      </w:tr>
      <w:tr w:rsidR="008871CA" w14:paraId="73B2083C" w14:textId="77777777" w:rsidTr="004379BF">
        <w:trPr>
          <w:trHeight w:val="287"/>
          <w:jc w:val="center"/>
        </w:trPr>
        <w:tc>
          <w:tcPr>
            <w:tcW w:w="1262" w:type="dxa"/>
            <w:vAlign w:val="center"/>
          </w:tcPr>
          <w:p w14:paraId="492CBAC5" w14:textId="77777777" w:rsidR="008871CA" w:rsidRDefault="008871CA" w:rsidP="008871CA">
            <w:pPr>
              <w:jc w:val="center"/>
            </w:pPr>
            <w:r>
              <w:t>6</w:t>
            </w:r>
          </w:p>
        </w:tc>
        <w:tc>
          <w:tcPr>
            <w:tcW w:w="6366" w:type="dxa"/>
            <w:gridSpan w:val="2"/>
            <w:vAlign w:val="center"/>
          </w:tcPr>
          <w:p w14:paraId="5405F7C6" w14:textId="77777777" w:rsidR="008871CA" w:rsidRDefault="008871CA" w:rsidP="008871CA">
            <w:r>
              <w:t>Verify that the program does not exit and that Source Tracker returns you to the Custodian Menu</w:t>
            </w:r>
          </w:p>
        </w:tc>
        <w:tc>
          <w:tcPr>
            <w:tcW w:w="1759" w:type="dxa"/>
            <w:vAlign w:val="center"/>
          </w:tcPr>
          <w:p w14:paraId="03FF4977" w14:textId="77777777" w:rsidR="008871CA" w:rsidRDefault="008871CA" w:rsidP="008871CA">
            <w:r>
              <w:t xml:space="preserve">Pass </w:t>
            </w:r>
            <w:r>
              <w:sym w:font="Wingdings" w:char="F06F"/>
            </w:r>
            <w:r>
              <w:t xml:space="preserve">      Fail </w:t>
            </w:r>
            <w:r>
              <w:sym w:font="Wingdings" w:char="F06F"/>
            </w:r>
          </w:p>
        </w:tc>
      </w:tr>
      <w:tr w:rsidR="008871CA" w14:paraId="4BBE526C" w14:textId="77777777" w:rsidTr="004379BF">
        <w:trPr>
          <w:trHeight w:val="287"/>
          <w:jc w:val="center"/>
        </w:trPr>
        <w:tc>
          <w:tcPr>
            <w:tcW w:w="1262" w:type="dxa"/>
            <w:vAlign w:val="center"/>
          </w:tcPr>
          <w:p w14:paraId="0FF2D3DF" w14:textId="77777777" w:rsidR="008871CA" w:rsidRDefault="008871CA" w:rsidP="008871CA">
            <w:pPr>
              <w:jc w:val="center"/>
            </w:pPr>
            <w:r>
              <w:t>7</w:t>
            </w:r>
          </w:p>
        </w:tc>
        <w:tc>
          <w:tcPr>
            <w:tcW w:w="6366" w:type="dxa"/>
            <w:gridSpan w:val="2"/>
            <w:vAlign w:val="center"/>
          </w:tcPr>
          <w:p w14:paraId="71B6BF0A" w14:textId="77777777" w:rsidR="008871CA" w:rsidRDefault="008871CA" w:rsidP="008871CA">
            <w:r>
              <w:t>Verify that the program exits.</w:t>
            </w:r>
          </w:p>
        </w:tc>
        <w:tc>
          <w:tcPr>
            <w:tcW w:w="1759" w:type="dxa"/>
            <w:vAlign w:val="center"/>
          </w:tcPr>
          <w:p w14:paraId="0ACBE935" w14:textId="77777777" w:rsidR="008871CA" w:rsidRDefault="008871CA" w:rsidP="008871CA">
            <w:r>
              <w:t xml:space="preserve">Pass </w:t>
            </w:r>
            <w:r>
              <w:sym w:font="Wingdings" w:char="F06F"/>
            </w:r>
            <w:r>
              <w:t xml:space="preserve">      Fail </w:t>
            </w:r>
            <w:r>
              <w:sym w:font="Wingdings" w:char="F06F"/>
            </w:r>
          </w:p>
        </w:tc>
      </w:tr>
      <w:tr w:rsidR="008871CA" w14:paraId="6C187B03" w14:textId="77777777" w:rsidTr="00D05088">
        <w:trPr>
          <w:trHeight w:val="188"/>
          <w:jc w:val="center"/>
        </w:trPr>
        <w:tc>
          <w:tcPr>
            <w:tcW w:w="9387" w:type="dxa"/>
            <w:gridSpan w:val="4"/>
            <w:shd w:val="clear" w:color="auto" w:fill="C0C0C0"/>
            <w:vAlign w:val="center"/>
          </w:tcPr>
          <w:p w14:paraId="5F6CCD9A" w14:textId="77777777" w:rsidR="008871CA" w:rsidRDefault="008871CA" w:rsidP="008871CA">
            <w:pPr>
              <w:jc w:val="center"/>
            </w:pPr>
            <w:r>
              <w:rPr>
                <w:b/>
                <w:bCs/>
              </w:rPr>
              <w:t>Comments</w:t>
            </w:r>
          </w:p>
        </w:tc>
      </w:tr>
      <w:tr w:rsidR="008871CA" w14:paraId="44DE546D" w14:textId="77777777" w:rsidTr="004379BF">
        <w:trPr>
          <w:trHeight w:val="2357"/>
          <w:jc w:val="center"/>
        </w:trPr>
        <w:tc>
          <w:tcPr>
            <w:tcW w:w="1262" w:type="dxa"/>
            <w:tcBorders>
              <w:right w:val="nil"/>
            </w:tcBorders>
            <w:vAlign w:val="center"/>
          </w:tcPr>
          <w:p w14:paraId="02341BC7" w14:textId="77777777" w:rsidR="008871CA" w:rsidRDefault="008871CA" w:rsidP="008871CA"/>
        </w:tc>
        <w:tc>
          <w:tcPr>
            <w:tcW w:w="6366" w:type="dxa"/>
            <w:gridSpan w:val="2"/>
            <w:tcBorders>
              <w:left w:val="nil"/>
              <w:right w:val="nil"/>
            </w:tcBorders>
            <w:vAlign w:val="center"/>
          </w:tcPr>
          <w:p w14:paraId="241A542C" w14:textId="77777777" w:rsidR="008871CA" w:rsidRDefault="008871CA" w:rsidP="008871CA"/>
        </w:tc>
        <w:tc>
          <w:tcPr>
            <w:tcW w:w="1759" w:type="dxa"/>
            <w:tcBorders>
              <w:left w:val="nil"/>
            </w:tcBorders>
            <w:vAlign w:val="center"/>
          </w:tcPr>
          <w:p w14:paraId="211BDC47" w14:textId="77777777" w:rsidR="008871CA" w:rsidRDefault="008871CA" w:rsidP="008871CA"/>
        </w:tc>
      </w:tr>
    </w:tbl>
    <w:p w14:paraId="2059C220" w14:textId="77777777" w:rsidR="00FD4803" w:rsidRPr="00800946" w:rsidRDefault="00FD4803" w:rsidP="00FD4803">
      <w:pPr>
        <w:pStyle w:val="Heading3Text"/>
        <w:ind w:left="2880" w:firstLine="0"/>
      </w:pPr>
    </w:p>
    <w:p w14:paraId="2FF90AE4" w14:textId="77777777" w:rsidR="008542F9" w:rsidRDefault="008542F9" w:rsidP="008542F9">
      <w:pPr>
        <w:pStyle w:val="Heading3Text"/>
      </w:pPr>
    </w:p>
    <w:p w14:paraId="0023942A" w14:textId="77777777" w:rsidR="008542F9" w:rsidRPr="008542F9" w:rsidRDefault="008542F9" w:rsidP="008542F9">
      <w:pPr>
        <w:pStyle w:val="Heading3Text"/>
      </w:pPr>
    </w:p>
    <w:p w14:paraId="6FF7BFBC" w14:textId="5D6F8C50" w:rsidR="0080184C" w:rsidRDefault="0080184C">
      <w:pPr>
        <w:pStyle w:val="Heading2"/>
      </w:pPr>
      <w:bookmarkStart w:id="82" w:name="_Toc446065673"/>
      <w:r>
        <w:t>Remove Source from Home Repository</w:t>
      </w:r>
      <w:r w:rsidR="00C54E27">
        <w:t xml:space="preserve"> [Demonstration/Validation</w:t>
      </w:r>
      <w:r w:rsidR="00633041">
        <w:t>/Communication</w:t>
      </w:r>
      <w:r w:rsidR="00C54E27">
        <w:t xml:space="preserve"> Test]</w:t>
      </w:r>
      <w:bookmarkEnd w:id="82"/>
    </w:p>
    <w:p w14:paraId="0E837D26" w14:textId="77777777" w:rsidR="0080184C" w:rsidRDefault="0080184C" w:rsidP="003620E5">
      <w:pPr>
        <w:pStyle w:val="Heading3"/>
      </w:pPr>
      <w:bookmarkStart w:id="83" w:name="_Toc446065674"/>
      <w:r w:rsidRPr="003620E5">
        <w:t>Purpose</w:t>
      </w:r>
      <w:bookmarkEnd w:id="83"/>
    </w:p>
    <w:p w14:paraId="6564C13E" w14:textId="73616093" w:rsidR="0080184C" w:rsidRPr="0080184C" w:rsidRDefault="0080184C" w:rsidP="0080184C">
      <w:pPr>
        <w:pStyle w:val="Heading3Text"/>
        <w:ind w:left="1890" w:hanging="18"/>
      </w:pPr>
      <w:r>
        <w:t xml:space="preserve">Verify that the user can move a source from one MBA to another MBA.  Verify that if the source is a MASS </w:t>
      </w:r>
      <w:r w:rsidR="003620E5">
        <w:t>source a message is displayed requiring</w:t>
      </w:r>
      <w:r>
        <w:t xml:space="preserve"> a MASS authorized user is present for the transfer</w:t>
      </w:r>
      <w:r w:rsidR="001708FA">
        <w:t>.</w:t>
      </w:r>
    </w:p>
    <w:p w14:paraId="65564854" w14:textId="2FC35BEB" w:rsidR="0080184C" w:rsidRDefault="0080184C" w:rsidP="0080184C">
      <w:pPr>
        <w:pStyle w:val="Heading3"/>
      </w:pPr>
      <w:bookmarkStart w:id="84" w:name="_Toc446065675"/>
      <w:r>
        <w:t>Input</w:t>
      </w:r>
      <w:bookmarkEnd w:id="84"/>
    </w:p>
    <w:p w14:paraId="3A21B26E" w14:textId="0BCA8680" w:rsidR="0080184C" w:rsidRPr="0080184C" w:rsidRDefault="0080184C" w:rsidP="0080184C">
      <w:pPr>
        <w:pStyle w:val="Heading3Text"/>
        <w:ind w:left="1890" w:hanging="18"/>
      </w:pPr>
      <w:r>
        <w:t>The user Z number and source id are required input.</w:t>
      </w:r>
      <w:r w:rsidR="001708FA">
        <w:t xml:space="preserve"> Logging of certain steps is noted in order to verify transaction logs and alert emails</w:t>
      </w:r>
      <w:r w:rsidR="00181F5A">
        <w:t xml:space="preserve"> later</w:t>
      </w:r>
      <w:r w:rsidR="001708FA">
        <w:t>.</w:t>
      </w:r>
    </w:p>
    <w:p w14:paraId="39C6FFBA" w14:textId="77777777" w:rsidR="0080184C" w:rsidRDefault="0080184C" w:rsidP="0080184C">
      <w:pPr>
        <w:pStyle w:val="Heading3"/>
      </w:pPr>
      <w:bookmarkStart w:id="85" w:name="_Toc446065676"/>
      <w:r>
        <w:t>Output</w:t>
      </w:r>
      <w:bookmarkEnd w:id="85"/>
    </w:p>
    <w:p w14:paraId="224D4D47" w14:textId="44BD7CBF" w:rsidR="0080184C" w:rsidRPr="0080184C" w:rsidRDefault="0080184C" w:rsidP="0080184C">
      <w:pPr>
        <w:pStyle w:val="Heading3Text"/>
        <w:ind w:left="1890" w:hanging="18"/>
      </w:pPr>
      <w:r>
        <w:t>The database is updated to show the transfer data.</w:t>
      </w:r>
      <w:r w:rsidR="001708FA">
        <w:t xml:space="preserve"> Transactions are logged to database. Alert emails are generated and sent.</w:t>
      </w:r>
    </w:p>
    <w:p w14:paraId="0A9A53F2" w14:textId="77777777" w:rsidR="0080184C" w:rsidRDefault="0080184C" w:rsidP="0080184C">
      <w:pPr>
        <w:pStyle w:val="Heading3"/>
      </w:pPr>
      <w:bookmarkStart w:id="86" w:name="_Toc446065677"/>
      <w:r>
        <w:t>Process Steps</w:t>
      </w:r>
      <w:bookmarkEnd w:id="86"/>
    </w:p>
    <w:p w14:paraId="5D931266" w14:textId="77777777" w:rsidR="00C86CE8" w:rsidRPr="00AF7BD4" w:rsidRDefault="00C86CE8" w:rsidP="00AF7BD4">
      <w:pPr>
        <w:pStyle w:val="Caption"/>
        <w:keepNext/>
        <w:numPr>
          <w:ilvl w:val="0"/>
          <w:numId w:val="8"/>
        </w:numPr>
        <w:rPr>
          <w:b w:val="0"/>
        </w:rPr>
      </w:pPr>
      <w:r w:rsidRPr="00AF7BD4">
        <w:rPr>
          <w:b w:val="0"/>
        </w:rPr>
        <w:t>Start the Source Tracker executable.</w:t>
      </w:r>
    </w:p>
    <w:p w14:paraId="6E35C8B1" w14:textId="77777777" w:rsidR="00AE62C0" w:rsidRPr="00AF7BD4" w:rsidRDefault="006E35CB" w:rsidP="00AF7BD4">
      <w:pPr>
        <w:pStyle w:val="Caption"/>
        <w:keepNext/>
        <w:numPr>
          <w:ilvl w:val="0"/>
          <w:numId w:val="8"/>
        </w:numPr>
        <w:rPr>
          <w:b w:val="0"/>
        </w:rPr>
      </w:pPr>
      <w:r w:rsidRPr="00AF7BD4">
        <w:rPr>
          <w:b w:val="0"/>
        </w:rPr>
        <w:t xml:space="preserve">Select </w:t>
      </w:r>
      <w:r w:rsidR="0080184C" w:rsidRPr="00AF7BD4">
        <w:rPr>
          <w:b w:val="0"/>
        </w:rPr>
        <w:t>REMOVE Source From Home Repository.</w:t>
      </w:r>
    </w:p>
    <w:p w14:paraId="20610EE3" w14:textId="00FF6E78" w:rsidR="00AE62C0" w:rsidRDefault="00C50874" w:rsidP="00C55D14">
      <w:pPr>
        <w:pStyle w:val="Bulletnumbering"/>
        <w:numPr>
          <w:ilvl w:val="0"/>
          <w:numId w:val="0"/>
        </w:numPr>
        <w:ind w:left="720"/>
      </w:pPr>
      <w:r>
        <w:rPr>
          <w:noProof/>
        </w:rPr>
        <w:drawing>
          <wp:inline distT="0" distB="0" distL="0" distR="0" wp14:anchorId="47AAC22D" wp14:editId="1EBB415B">
            <wp:extent cx="4320540" cy="2794988"/>
            <wp:effectExtent l="0" t="0" r="3810" b="5715"/>
            <wp:docPr id="23918" name="Picture 23918" descr="Main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8" descr="MainFor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27873" cy="2799732"/>
                    </a:xfrm>
                    <a:prstGeom prst="rect">
                      <a:avLst/>
                    </a:prstGeom>
                    <a:noFill/>
                    <a:ln>
                      <a:noFill/>
                    </a:ln>
                  </pic:spPr>
                </pic:pic>
              </a:graphicData>
            </a:graphic>
          </wp:inline>
        </w:drawing>
      </w:r>
    </w:p>
    <w:p w14:paraId="4684D32F" w14:textId="77777777" w:rsidR="00D07A56" w:rsidRPr="00AF7BD4" w:rsidRDefault="00D90248" w:rsidP="00AF7BD4">
      <w:pPr>
        <w:pStyle w:val="Caption"/>
        <w:keepNext/>
        <w:numPr>
          <w:ilvl w:val="0"/>
          <w:numId w:val="8"/>
        </w:numPr>
        <w:rPr>
          <w:b w:val="0"/>
        </w:rPr>
      </w:pPr>
      <w:r w:rsidRPr="00AF7BD4">
        <w:rPr>
          <w:b w:val="0"/>
        </w:rPr>
        <w:t xml:space="preserve">Enter </w:t>
      </w:r>
      <w:r w:rsidR="00937C6E" w:rsidRPr="00AF7BD4">
        <w:rPr>
          <w:b w:val="0"/>
        </w:rPr>
        <w:t>Source #1</w:t>
      </w:r>
      <w:r w:rsidRPr="00AF7BD4">
        <w:rPr>
          <w:b w:val="0"/>
        </w:rPr>
        <w:t xml:space="preserve"> barcode and </w:t>
      </w:r>
      <w:r w:rsidR="00975B6B" w:rsidRPr="00AF7BD4">
        <w:rPr>
          <w:b w:val="0"/>
        </w:rPr>
        <w:t xml:space="preserve">normal </w:t>
      </w:r>
      <w:r w:rsidRPr="00AF7BD4">
        <w:rPr>
          <w:b w:val="0"/>
        </w:rPr>
        <w:t>u</w:t>
      </w:r>
      <w:r w:rsidR="00AE62C0" w:rsidRPr="00AF7BD4">
        <w:rPr>
          <w:b w:val="0"/>
        </w:rPr>
        <w:t>ser Z# by scanning</w:t>
      </w:r>
      <w:r w:rsidR="00D35AFC" w:rsidRPr="00AF7BD4">
        <w:rPr>
          <w:b w:val="0"/>
        </w:rPr>
        <w:t>/entering</w:t>
      </w:r>
      <w:r w:rsidR="00AE62C0" w:rsidRPr="00AF7BD4">
        <w:rPr>
          <w:b w:val="0"/>
        </w:rPr>
        <w:t xml:space="preserve"> the barcode on the source and user badge.</w:t>
      </w:r>
    </w:p>
    <w:p w14:paraId="70A69F2B" w14:textId="3E54AA45" w:rsidR="00D07A56" w:rsidRPr="00403049" w:rsidRDefault="00D07A56" w:rsidP="00C55D14">
      <w:pPr>
        <w:pStyle w:val="Bulletnumbering"/>
      </w:pPr>
      <w:bookmarkStart w:id="87" w:name="_Ref444762114"/>
      <w:r w:rsidRPr="00403049">
        <w:t xml:space="preserve">Verify that </w:t>
      </w:r>
      <w:r w:rsidR="007F69D4">
        <w:t xml:space="preserve">a Z Number is required, and that the </w:t>
      </w:r>
      <w:r w:rsidRPr="00403049">
        <w:t xml:space="preserve">checking out a </w:t>
      </w:r>
      <w:r w:rsidR="00D35AFC" w:rsidRPr="00403049">
        <w:t xml:space="preserve">MASS </w:t>
      </w:r>
      <w:r w:rsidRPr="00403049">
        <w:t>source message is displayed</w:t>
      </w:r>
      <w:r w:rsidR="00D90248" w:rsidRPr="00403049">
        <w:t xml:space="preserve"> after entering the source barcode</w:t>
      </w:r>
      <w:r w:rsidR="001C3A50">
        <w:t>.</w:t>
      </w:r>
      <w:bookmarkEnd w:id="87"/>
    </w:p>
    <w:p w14:paraId="43352071" w14:textId="633F261B" w:rsidR="00D07A56" w:rsidRPr="00403049" w:rsidRDefault="00C50874" w:rsidP="00682FCB">
      <w:pPr>
        <w:jc w:val="center"/>
      </w:pPr>
      <w:r w:rsidRPr="002D0A87">
        <w:rPr>
          <w:noProof/>
        </w:rPr>
        <w:drawing>
          <wp:inline distT="0" distB="0" distL="0" distR="0" wp14:anchorId="7CE81DE0" wp14:editId="41AEA00F">
            <wp:extent cx="2387600" cy="1511300"/>
            <wp:effectExtent l="0" t="0" r="0" b="0"/>
            <wp:docPr id="23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7600" cy="1511300"/>
                    </a:xfrm>
                    <a:prstGeom prst="rect">
                      <a:avLst/>
                    </a:prstGeom>
                    <a:noFill/>
                    <a:ln>
                      <a:noFill/>
                    </a:ln>
                  </pic:spPr>
                </pic:pic>
              </a:graphicData>
            </a:graphic>
          </wp:inline>
        </w:drawing>
      </w:r>
    </w:p>
    <w:p w14:paraId="682A7793" w14:textId="682271B2" w:rsidR="00D07A56" w:rsidRPr="00AF7BD4" w:rsidRDefault="00D07A56" w:rsidP="00AF7BD4">
      <w:pPr>
        <w:pStyle w:val="Caption"/>
        <w:keepNext/>
        <w:numPr>
          <w:ilvl w:val="0"/>
          <w:numId w:val="8"/>
        </w:numPr>
        <w:rPr>
          <w:b w:val="0"/>
        </w:rPr>
      </w:pPr>
      <w:r w:rsidRPr="00AF7BD4">
        <w:rPr>
          <w:b w:val="0"/>
        </w:rPr>
        <w:t>Select</w:t>
      </w:r>
      <w:r w:rsidR="0006530D" w:rsidRPr="00AF7BD4">
        <w:rPr>
          <w:b w:val="0"/>
        </w:rPr>
        <w:t xml:space="preserve"> N</w:t>
      </w:r>
      <w:r w:rsidR="009B0C21" w:rsidRPr="00AF7BD4">
        <w:rPr>
          <w:b w:val="0"/>
        </w:rPr>
        <w:t>o</w:t>
      </w:r>
      <w:r w:rsidRPr="00AF7BD4">
        <w:rPr>
          <w:b w:val="0"/>
        </w:rPr>
        <w:t>.</w:t>
      </w:r>
    </w:p>
    <w:p w14:paraId="403A2B27" w14:textId="77777777" w:rsidR="00B81725" w:rsidRPr="00AF7BD4" w:rsidRDefault="00B81725" w:rsidP="00AF7BD4">
      <w:pPr>
        <w:pStyle w:val="Caption"/>
        <w:keepNext/>
        <w:numPr>
          <w:ilvl w:val="0"/>
          <w:numId w:val="8"/>
        </w:numPr>
        <w:rPr>
          <w:b w:val="0"/>
        </w:rPr>
      </w:pPr>
      <w:r w:rsidRPr="00AF7BD4">
        <w:rPr>
          <w:b w:val="0"/>
        </w:rPr>
        <w:t>Click OK</w:t>
      </w:r>
      <w:r w:rsidR="00C86CE8" w:rsidRPr="00AF7BD4">
        <w:rPr>
          <w:b w:val="0"/>
        </w:rPr>
        <w:t xml:space="preserve"> to proceed to next step</w:t>
      </w:r>
      <w:r w:rsidRPr="00AF7BD4">
        <w:rPr>
          <w:b w:val="0"/>
        </w:rPr>
        <w:t>.</w:t>
      </w:r>
    </w:p>
    <w:p w14:paraId="12964E76" w14:textId="77777777" w:rsidR="00D02AD5" w:rsidRDefault="00D02AD5" w:rsidP="00C55D14">
      <w:pPr>
        <w:pStyle w:val="Bulletnumbering"/>
      </w:pPr>
      <w:r>
        <w:t xml:space="preserve">Verify that the list of only those </w:t>
      </w:r>
      <w:r w:rsidR="00C05FCE">
        <w:t>MASS locations located in the same MBA</w:t>
      </w:r>
      <w:r>
        <w:t xml:space="preserve"> </w:t>
      </w:r>
      <w:r w:rsidR="00975B6B">
        <w:t>are</w:t>
      </w:r>
      <w:r>
        <w:t xml:space="preserve"> </w:t>
      </w:r>
      <w:r w:rsidRPr="0004527D">
        <w:t>displayed.</w:t>
      </w:r>
      <w:r w:rsidR="00C05FCE">
        <w:t xml:space="preserve"> Note: you were asked to store a list of MASS locations and MBA’s earlier in the test plan.</w:t>
      </w:r>
    </w:p>
    <w:p w14:paraId="10C70F30" w14:textId="6679D22A" w:rsidR="00E35C28" w:rsidRDefault="006D56C2" w:rsidP="00682FCB">
      <w:pPr>
        <w:jc w:val="center"/>
      </w:pPr>
      <w:r>
        <w:rPr>
          <w:noProof/>
        </w:rPr>
        <w:drawing>
          <wp:inline distT="0" distB="0" distL="0" distR="0" wp14:anchorId="6A808041" wp14:editId="7562B89B">
            <wp:extent cx="4791075" cy="4676929"/>
            <wp:effectExtent l="0" t="0" r="0" b="9525"/>
            <wp:docPr id="23980" name="Picture 23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792124" cy="4677953"/>
                    </a:xfrm>
                    <a:prstGeom prst="rect">
                      <a:avLst/>
                    </a:prstGeom>
                  </pic:spPr>
                </pic:pic>
              </a:graphicData>
            </a:graphic>
          </wp:inline>
        </w:drawing>
      </w:r>
    </w:p>
    <w:p w14:paraId="3CCC912A" w14:textId="00147D95" w:rsidR="00937C6E" w:rsidRPr="00AF7BD4" w:rsidRDefault="00937C6E" w:rsidP="00AF7BD4">
      <w:pPr>
        <w:pStyle w:val="Caption"/>
        <w:keepNext/>
        <w:numPr>
          <w:ilvl w:val="0"/>
          <w:numId w:val="8"/>
        </w:numPr>
        <w:rPr>
          <w:b w:val="0"/>
        </w:rPr>
      </w:pPr>
      <w:r w:rsidRPr="00AF7BD4">
        <w:rPr>
          <w:b w:val="0"/>
        </w:rPr>
        <w:t xml:space="preserve">Pick a </w:t>
      </w:r>
      <w:r w:rsidR="00856846" w:rsidRPr="00AF7BD4">
        <w:rPr>
          <w:b w:val="0"/>
        </w:rPr>
        <w:t xml:space="preserve">MASS </w:t>
      </w:r>
      <w:r w:rsidRPr="00AF7BD4">
        <w:rPr>
          <w:b w:val="0"/>
        </w:rPr>
        <w:t xml:space="preserve">location </w:t>
      </w:r>
      <w:r w:rsidR="00E35C28" w:rsidRPr="00AF7BD4">
        <w:rPr>
          <w:b w:val="0"/>
        </w:rPr>
        <w:t>that is the same as</w:t>
      </w:r>
      <w:r w:rsidRPr="00AF7BD4">
        <w:rPr>
          <w:b w:val="0"/>
        </w:rPr>
        <w:t xml:space="preserve"> </w:t>
      </w:r>
      <w:r w:rsidR="00EF3806" w:rsidRPr="00AF7BD4">
        <w:rPr>
          <w:b w:val="0"/>
        </w:rPr>
        <w:t>the SNM</w:t>
      </w:r>
      <w:r w:rsidR="00975B6B" w:rsidRPr="00AF7BD4">
        <w:rPr>
          <w:b w:val="0"/>
        </w:rPr>
        <w:t xml:space="preserve"> Safe</w:t>
      </w:r>
      <w:r w:rsidR="00C86CE8" w:rsidRPr="00AF7BD4">
        <w:rPr>
          <w:b w:val="0"/>
        </w:rPr>
        <w:t xml:space="preserve"> as a destination</w:t>
      </w:r>
      <w:r w:rsidRPr="00AF7BD4">
        <w:rPr>
          <w:b w:val="0"/>
        </w:rPr>
        <w:t>.</w:t>
      </w:r>
    </w:p>
    <w:p w14:paraId="69C98909" w14:textId="77777777" w:rsidR="005B3C19" w:rsidRDefault="00032893" w:rsidP="00C55D14">
      <w:pPr>
        <w:pStyle w:val="Bulletnumbering"/>
      </w:pPr>
      <w:r>
        <w:t>Verify that the source removal window is displayed with the correct information.</w:t>
      </w:r>
    </w:p>
    <w:p w14:paraId="739B0C30" w14:textId="2E77B8DA" w:rsidR="00032893" w:rsidRDefault="00C50874" w:rsidP="00682FCB">
      <w:pPr>
        <w:jc w:val="center"/>
      </w:pPr>
      <w:r w:rsidRPr="001A4346">
        <w:rPr>
          <w:noProof/>
        </w:rPr>
        <w:drawing>
          <wp:inline distT="0" distB="0" distL="0" distR="0" wp14:anchorId="6FCF0465" wp14:editId="26A3EF13">
            <wp:extent cx="4023360" cy="4614607"/>
            <wp:effectExtent l="0" t="0" r="0" b="0"/>
            <wp:docPr id="23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34816" cy="4627746"/>
                    </a:xfrm>
                    <a:prstGeom prst="rect">
                      <a:avLst/>
                    </a:prstGeom>
                    <a:noFill/>
                    <a:ln>
                      <a:noFill/>
                    </a:ln>
                  </pic:spPr>
                </pic:pic>
              </a:graphicData>
            </a:graphic>
          </wp:inline>
        </w:drawing>
      </w:r>
    </w:p>
    <w:p w14:paraId="1E2F7930" w14:textId="77777777" w:rsidR="00032893" w:rsidRPr="00AF7BD4" w:rsidRDefault="00032893" w:rsidP="00AF7BD4">
      <w:pPr>
        <w:pStyle w:val="Caption"/>
        <w:keepNext/>
        <w:numPr>
          <w:ilvl w:val="0"/>
          <w:numId w:val="8"/>
        </w:numPr>
        <w:rPr>
          <w:b w:val="0"/>
        </w:rPr>
      </w:pPr>
      <w:r w:rsidRPr="00AF7BD4">
        <w:rPr>
          <w:b w:val="0"/>
        </w:rPr>
        <w:t>Click on the Cancel Transaction button.</w:t>
      </w:r>
    </w:p>
    <w:p w14:paraId="1E48E1B5" w14:textId="77777777" w:rsidR="00032893" w:rsidRDefault="00032893" w:rsidP="00C55D14">
      <w:pPr>
        <w:pStyle w:val="Bulletnumbering"/>
      </w:pPr>
      <w:r>
        <w:t>Verify that the program returns to the main window.</w:t>
      </w:r>
    </w:p>
    <w:p w14:paraId="03D76199" w14:textId="77777777" w:rsidR="00E35C28" w:rsidRPr="00AF7BD4" w:rsidRDefault="00E35C28" w:rsidP="00AF7BD4">
      <w:pPr>
        <w:pStyle w:val="Caption"/>
        <w:keepNext/>
        <w:numPr>
          <w:ilvl w:val="0"/>
          <w:numId w:val="8"/>
        </w:numPr>
        <w:rPr>
          <w:b w:val="0"/>
        </w:rPr>
      </w:pPr>
      <w:r w:rsidRPr="00AF7BD4">
        <w:rPr>
          <w:b w:val="0"/>
        </w:rPr>
        <w:t>Use the Browse Sources to look at the source in the database.</w:t>
      </w:r>
    </w:p>
    <w:p w14:paraId="57CA579F" w14:textId="6661AEB7" w:rsidR="00E35C28" w:rsidRDefault="00E35C28" w:rsidP="00C55D14">
      <w:pPr>
        <w:pStyle w:val="Bulletnumbering"/>
      </w:pPr>
      <w:r>
        <w:t>Verify that the source was not checked out (location is still SNMSafe and Current Owner is 0).</w:t>
      </w:r>
    </w:p>
    <w:p w14:paraId="6D07AA3A" w14:textId="0890587D" w:rsidR="00032893" w:rsidRPr="00AF7BD4" w:rsidRDefault="00032893" w:rsidP="00AF7BD4">
      <w:pPr>
        <w:pStyle w:val="Caption"/>
        <w:keepNext/>
        <w:numPr>
          <w:ilvl w:val="0"/>
          <w:numId w:val="8"/>
        </w:numPr>
        <w:rPr>
          <w:b w:val="0"/>
        </w:rPr>
      </w:pPr>
      <w:r w:rsidRPr="00AF7BD4">
        <w:rPr>
          <w:b w:val="0"/>
        </w:rPr>
        <w:t>Select REMOVE Source From Home Repository</w:t>
      </w:r>
      <w:r w:rsidR="00C86CE8" w:rsidRPr="00AF7BD4">
        <w:rPr>
          <w:b w:val="0"/>
        </w:rPr>
        <w:t xml:space="preserve"> button</w:t>
      </w:r>
      <w:r w:rsidRPr="00AF7BD4">
        <w:rPr>
          <w:b w:val="0"/>
        </w:rPr>
        <w:t>.</w:t>
      </w:r>
    </w:p>
    <w:p w14:paraId="5A1A6C3A" w14:textId="77777777" w:rsidR="00032893" w:rsidRPr="00AF7BD4" w:rsidRDefault="00032893" w:rsidP="00AF7BD4">
      <w:pPr>
        <w:pStyle w:val="Caption"/>
        <w:keepNext/>
        <w:numPr>
          <w:ilvl w:val="0"/>
          <w:numId w:val="8"/>
        </w:numPr>
        <w:rPr>
          <w:b w:val="0"/>
        </w:rPr>
      </w:pPr>
      <w:r w:rsidRPr="00AF7BD4">
        <w:rPr>
          <w:b w:val="0"/>
        </w:rPr>
        <w:t xml:space="preserve">Enter </w:t>
      </w:r>
      <w:r w:rsidR="00937C6E" w:rsidRPr="00AF7BD4">
        <w:rPr>
          <w:b w:val="0"/>
        </w:rPr>
        <w:t>Source #1</w:t>
      </w:r>
      <w:r w:rsidRPr="00AF7BD4">
        <w:rPr>
          <w:b w:val="0"/>
        </w:rPr>
        <w:t xml:space="preserve"> and </w:t>
      </w:r>
      <w:r w:rsidR="00937C6E" w:rsidRPr="00AF7BD4">
        <w:rPr>
          <w:b w:val="0"/>
        </w:rPr>
        <w:t xml:space="preserve">the </w:t>
      </w:r>
      <w:r w:rsidR="00C86CE8" w:rsidRPr="00AF7BD4">
        <w:rPr>
          <w:b w:val="0"/>
        </w:rPr>
        <w:t>normal user</w:t>
      </w:r>
      <w:r w:rsidRPr="00AF7BD4">
        <w:rPr>
          <w:b w:val="0"/>
        </w:rPr>
        <w:t>.</w:t>
      </w:r>
    </w:p>
    <w:p w14:paraId="42B6E255" w14:textId="77777777" w:rsidR="001A4346" w:rsidRPr="00AF7BD4" w:rsidRDefault="00937C6E" w:rsidP="00AF7BD4">
      <w:pPr>
        <w:pStyle w:val="Caption"/>
        <w:keepNext/>
        <w:numPr>
          <w:ilvl w:val="0"/>
          <w:numId w:val="8"/>
        </w:numPr>
        <w:rPr>
          <w:b w:val="0"/>
        </w:rPr>
      </w:pPr>
      <w:r w:rsidRPr="00AF7BD4">
        <w:rPr>
          <w:b w:val="0"/>
        </w:rPr>
        <w:t xml:space="preserve">Select </w:t>
      </w:r>
      <w:r w:rsidR="001A4346" w:rsidRPr="00AF7BD4">
        <w:rPr>
          <w:b w:val="0"/>
        </w:rPr>
        <w:t>No</w:t>
      </w:r>
      <w:r w:rsidRPr="00AF7BD4">
        <w:rPr>
          <w:b w:val="0"/>
        </w:rPr>
        <w:t xml:space="preserve"> at the checking out a s</w:t>
      </w:r>
      <w:r w:rsidR="0098025F" w:rsidRPr="00AF7BD4">
        <w:rPr>
          <w:b w:val="0"/>
        </w:rPr>
        <w:t>ource to a different MBA</w:t>
      </w:r>
      <w:r w:rsidR="001A4346" w:rsidRPr="00AF7BD4">
        <w:rPr>
          <w:b w:val="0"/>
        </w:rPr>
        <w:t xml:space="preserve"> message.</w:t>
      </w:r>
    </w:p>
    <w:p w14:paraId="7D15BAFB" w14:textId="1F34ABF3" w:rsidR="00032893" w:rsidRPr="00AF7BD4" w:rsidRDefault="00032893" w:rsidP="00AF7BD4">
      <w:pPr>
        <w:pStyle w:val="Caption"/>
        <w:keepNext/>
        <w:numPr>
          <w:ilvl w:val="0"/>
          <w:numId w:val="8"/>
        </w:numPr>
        <w:rPr>
          <w:b w:val="0"/>
        </w:rPr>
      </w:pPr>
      <w:r w:rsidRPr="00AF7BD4">
        <w:rPr>
          <w:b w:val="0"/>
        </w:rPr>
        <w:t xml:space="preserve">Select </w:t>
      </w:r>
      <w:r w:rsidR="00C86CE8" w:rsidRPr="00AF7BD4">
        <w:rPr>
          <w:b w:val="0"/>
        </w:rPr>
        <w:t xml:space="preserve">the </w:t>
      </w:r>
      <w:r w:rsidR="007B3BE8" w:rsidRPr="00AF7BD4">
        <w:rPr>
          <w:b w:val="0"/>
        </w:rPr>
        <w:t>Cal Safe</w:t>
      </w:r>
      <w:r w:rsidR="00C86CE8" w:rsidRPr="00AF7BD4">
        <w:rPr>
          <w:b w:val="0"/>
        </w:rPr>
        <w:t xml:space="preserve"> as the destination location</w:t>
      </w:r>
      <w:r w:rsidRPr="00AF7BD4">
        <w:rPr>
          <w:b w:val="0"/>
        </w:rPr>
        <w:t>.</w:t>
      </w:r>
    </w:p>
    <w:p w14:paraId="45B322CC" w14:textId="15E7CDEA" w:rsidR="00937C6E" w:rsidRPr="00AF7BD4" w:rsidRDefault="00937C6E" w:rsidP="00AF7BD4">
      <w:pPr>
        <w:pStyle w:val="Caption"/>
        <w:keepNext/>
        <w:numPr>
          <w:ilvl w:val="0"/>
          <w:numId w:val="8"/>
        </w:numPr>
        <w:rPr>
          <w:b w:val="0"/>
        </w:rPr>
      </w:pPr>
      <w:r w:rsidRPr="00AF7BD4">
        <w:rPr>
          <w:b w:val="0"/>
        </w:rPr>
        <w:t xml:space="preserve">Select </w:t>
      </w:r>
      <w:r w:rsidR="001A4346" w:rsidRPr="00AF7BD4">
        <w:rPr>
          <w:b w:val="0"/>
        </w:rPr>
        <w:t>Log Transaction</w:t>
      </w:r>
      <w:r w:rsidRPr="00AF7BD4">
        <w:rPr>
          <w:b w:val="0"/>
        </w:rPr>
        <w:t xml:space="preserve"> at the source removal window</w:t>
      </w:r>
      <w:r w:rsidR="007B3BE8" w:rsidRPr="00AF7BD4">
        <w:rPr>
          <w:b w:val="0"/>
        </w:rPr>
        <w:t>. No</w:t>
      </w:r>
      <w:r w:rsidR="007563A4" w:rsidRPr="00AF7BD4">
        <w:rPr>
          <w:b w:val="0"/>
        </w:rPr>
        <w:t>te this transaction in the Trans</w:t>
      </w:r>
      <w:r w:rsidR="007B3BE8" w:rsidRPr="00AF7BD4">
        <w:rPr>
          <w:b w:val="0"/>
        </w:rPr>
        <w:t>action Log.</w:t>
      </w:r>
    </w:p>
    <w:p w14:paraId="760BEA14" w14:textId="0A4DB2CB" w:rsidR="007563A4" w:rsidRDefault="007563A4" w:rsidP="00C55D14">
      <w:pPr>
        <w:pStyle w:val="Bulletnumbering"/>
      </w:pPr>
      <w:r>
        <w:t>Verify that the warning is displayed that you are moving the source across a MASS boundary</w:t>
      </w:r>
      <w:r w:rsidR="00032893">
        <w:t>.</w:t>
      </w:r>
    </w:p>
    <w:p w14:paraId="61D0DE20" w14:textId="34960720" w:rsidR="00E35C28" w:rsidRDefault="00E35C28" w:rsidP="00682FCB">
      <w:pPr>
        <w:jc w:val="center"/>
      </w:pPr>
      <w:r>
        <w:rPr>
          <w:noProof/>
        </w:rPr>
        <w:drawing>
          <wp:inline distT="0" distB="0" distL="0" distR="0" wp14:anchorId="7A9C1A48" wp14:editId="2C49EB57">
            <wp:extent cx="3108960" cy="1961471"/>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ssBoundaryWarning.jpg"/>
                    <pic:cNvPicPr/>
                  </pic:nvPicPr>
                  <pic:blipFill>
                    <a:blip r:embed="rId37">
                      <a:extLst>
                        <a:ext uri="{28A0092B-C50C-407E-A947-70E740481C1C}">
                          <a14:useLocalDpi xmlns:a14="http://schemas.microsoft.com/office/drawing/2010/main" val="0"/>
                        </a:ext>
                      </a:extLst>
                    </a:blip>
                    <a:stretch>
                      <a:fillRect/>
                    </a:stretch>
                  </pic:blipFill>
                  <pic:spPr>
                    <a:xfrm>
                      <a:off x="0" y="0"/>
                      <a:ext cx="3121722" cy="1969522"/>
                    </a:xfrm>
                    <a:prstGeom prst="rect">
                      <a:avLst/>
                    </a:prstGeom>
                  </pic:spPr>
                </pic:pic>
              </a:graphicData>
            </a:graphic>
          </wp:inline>
        </w:drawing>
      </w:r>
    </w:p>
    <w:p w14:paraId="452B3AD8" w14:textId="77777777" w:rsidR="00032893" w:rsidRPr="00AF7BD4" w:rsidRDefault="00032893" w:rsidP="00AF7BD4">
      <w:pPr>
        <w:pStyle w:val="Caption"/>
        <w:keepNext/>
        <w:numPr>
          <w:ilvl w:val="0"/>
          <w:numId w:val="8"/>
        </w:numPr>
        <w:rPr>
          <w:b w:val="0"/>
        </w:rPr>
      </w:pPr>
      <w:r w:rsidRPr="00AF7BD4">
        <w:rPr>
          <w:b w:val="0"/>
        </w:rPr>
        <w:t xml:space="preserve">Select </w:t>
      </w:r>
      <w:r w:rsidR="002A36F2" w:rsidRPr="00AF7BD4">
        <w:rPr>
          <w:b w:val="0"/>
        </w:rPr>
        <w:t>Browse Sources</w:t>
      </w:r>
      <w:r w:rsidRPr="00AF7BD4">
        <w:rPr>
          <w:b w:val="0"/>
        </w:rPr>
        <w:t xml:space="preserve"> button.</w:t>
      </w:r>
    </w:p>
    <w:p w14:paraId="267D485D" w14:textId="77777777" w:rsidR="00032893" w:rsidRDefault="00032893" w:rsidP="00C55D14">
      <w:pPr>
        <w:pStyle w:val="Bulletnumbering"/>
      </w:pPr>
      <w:r>
        <w:t>Verify that the source transferred above is listed in the list of sources</w:t>
      </w:r>
      <w:r w:rsidR="001A4346">
        <w:t xml:space="preserve"> and that its current location is the one as shown above as the destination location</w:t>
      </w:r>
      <w:r>
        <w:t>.</w:t>
      </w:r>
      <w:r w:rsidR="00C05FCE">
        <w:t xml:space="preserve"> (</w:t>
      </w:r>
      <w:r w:rsidR="00216BA4">
        <w:t xml:space="preserve">Using the </w:t>
      </w:r>
      <w:r w:rsidR="00216BA4" w:rsidRPr="00181F5A">
        <w:rPr>
          <w:b/>
          <w:i/>
        </w:rPr>
        <w:t>Browse Sources</w:t>
      </w:r>
      <w:r w:rsidR="00216BA4">
        <w:t xml:space="preserve"> option of the main menu).</w:t>
      </w:r>
    </w:p>
    <w:p w14:paraId="2F4DCDBC" w14:textId="77777777" w:rsidR="001A4346" w:rsidRPr="00AF7BD4" w:rsidRDefault="00032893" w:rsidP="00AF7BD4">
      <w:pPr>
        <w:pStyle w:val="Caption"/>
        <w:keepNext/>
        <w:numPr>
          <w:ilvl w:val="0"/>
          <w:numId w:val="8"/>
        </w:numPr>
        <w:rPr>
          <w:b w:val="0"/>
        </w:rPr>
      </w:pPr>
      <w:r w:rsidRPr="00AF7BD4">
        <w:rPr>
          <w:b w:val="0"/>
        </w:rPr>
        <w:t>Select</w:t>
      </w:r>
      <w:r w:rsidR="002A36F2" w:rsidRPr="00AF7BD4">
        <w:rPr>
          <w:b w:val="0"/>
        </w:rPr>
        <w:t xml:space="preserve"> OK</w:t>
      </w:r>
      <w:r w:rsidR="000A6F20" w:rsidRPr="00AF7BD4">
        <w:rPr>
          <w:b w:val="0"/>
        </w:rPr>
        <w:t>.</w:t>
      </w:r>
    </w:p>
    <w:p w14:paraId="56DA76BE" w14:textId="77777777" w:rsidR="000A6F20" w:rsidRPr="00AF7BD4" w:rsidRDefault="00216BA4" w:rsidP="00AF7BD4">
      <w:pPr>
        <w:pStyle w:val="Caption"/>
        <w:keepNext/>
        <w:numPr>
          <w:ilvl w:val="0"/>
          <w:numId w:val="8"/>
        </w:numPr>
        <w:rPr>
          <w:b w:val="0"/>
        </w:rPr>
      </w:pPr>
      <w:r w:rsidRPr="00AF7BD4">
        <w:rPr>
          <w:b w:val="0"/>
        </w:rPr>
        <w:t xml:space="preserve">Select the </w:t>
      </w:r>
      <w:r w:rsidR="000A6F20" w:rsidRPr="00AF7BD4">
        <w:rPr>
          <w:b w:val="0"/>
        </w:rPr>
        <w:t>REMOVE Source From Home Repositor</w:t>
      </w:r>
      <w:r w:rsidRPr="00AF7BD4">
        <w:rPr>
          <w:b w:val="0"/>
        </w:rPr>
        <w:t>y button</w:t>
      </w:r>
      <w:r w:rsidR="000A6F20" w:rsidRPr="00AF7BD4">
        <w:rPr>
          <w:b w:val="0"/>
        </w:rPr>
        <w:t>.</w:t>
      </w:r>
    </w:p>
    <w:p w14:paraId="160A41E0" w14:textId="14E2B8BB" w:rsidR="000A6F20" w:rsidRPr="00AF7BD4" w:rsidRDefault="00937C6E" w:rsidP="00AF7BD4">
      <w:pPr>
        <w:pStyle w:val="Caption"/>
        <w:keepNext/>
        <w:numPr>
          <w:ilvl w:val="0"/>
          <w:numId w:val="8"/>
        </w:numPr>
        <w:rPr>
          <w:b w:val="0"/>
        </w:rPr>
      </w:pPr>
      <w:r w:rsidRPr="00AF7BD4">
        <w:rPr>
          <w:b w:val="0"/>
        </w:rPr>
        <w:t>Select</w:t>
      </w:r>
      <w:r w:rsidR="000A6F20" w:rsidRPr="00AF7BD4">
        <w:rPr>
          <w:b w:val="0"/>
        </w:rPr>
        <w:t xml:space="preserve"> </w:t>
      </w:r>
      <w:r w:rsidRPr="00AF7BD4">
        <w:rPr>
          <w:b w:val="0"/>
        </w:rPr>
        <w:t>Source</w:t>
      </w:r>
      <w:r w:rsidR="007B3BE8" w:rsidRPr="00AF7BD4">
        <w:rPr>
          <w:b w:val="0"/>
        </w:rPr>
        <w:t xml:space="preserve"> #3</w:t>
      </w:r>
      <w:r w:rsidR="000A6F20" w:rsidRPr="00AF7BD4">
        <w:rPr>
          <w:b w:val="0"/>
        </w:rPr>
        <w:t xml:space="preserve"> and </w:t>
      </w:r>
      <w:r w:rsidR="00216BA4" w:rsidRPr="00AF7BD4">
        <w:rPr>
          <w:b w:val="0"/>
        </w:rPr>
        <w:t xml:space="preserve">the normal </w:t>
      </w:r>
      <w:r w:rsidR="000A6F20" w:rsidRPr="00AF7BD4">
        <w:rPr>
          <w:b w:val="0"/>
        </w:rPr>
        <w:t xml:space="preserve">user </w:t>
      </w:r>
      <w:r w:rsidR="00216BA4" w:rsidRPr="00AF7BD4">
        <w:rPr>
          <w:b w:val="0"/>
        </w:rPr>
        <w:t xml:space="preserve">Z </w:t>
      </w:r>
      <w:r w:rsidR="000A6F20" w:rsidRPr="00AF7BD4">
        <w:rPr>
          <w:b w:val="0"/>
        </w:rPr>
        <w:t>number.</w:t>
      </w:r>
    </w:p>
    <w:p w14:paraId="228DE29A" w14:textId="77777777" w:rsidR="009C118C" w:rsidRDefault="000A6F20" w:rsidP="00C55D14">
      <w:pPr>
        <w:pStyle w:val="Bulletnumbering"/>
      </w:pPr>
      <w:r w:rsidRPr="00403049">
        <w:t>Verify that the following message is displayed.</w:t>
      </w:r>
    </w:p>
    <w:p w14:paraId="383AF893" w14:textId="1DB0121D" w:rsidR="00C05FCE" w:rsidRDefault="00E35C28" w:rsidP="00682FCB">
      <w:pPr>
        <w:jc w:val="center"/>
      </w:pPr>
      <w:r>
        <w:rPr>
          <w:noProof/>
        </w:rPr>
        <w:drawing>
          <wp:inline distT="0" distB="0" distL="0" distR="0" wp14:anchorId="06B3B5C9" wp14:editId="6ED0EA4F">
            <wp:extent cx="2430780" cy="1533601"/>
            <wp:effectExtent l="0" t="0" r="762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SSOutOfMBAYesNo.jpg"/>
                    <pic:cNvPicPr/>
                  </pic:nvPicPr>
                  <pic:blipFill>
                    <a:blip r:embed="rId38">
                      <a:extLst>
                        <a:ext uri="{28A0092B-C50C-407E-A947-70E740481C1C}">
                          <a14:useLocalDpi xmlns:a14="http://schemas.microsoft.com/office/drawing/2010/main" val="0"/>
                        </a:ext>
                      </a:extLst>
                    </a:blip>
                    <a:stretch>
                      <a:fillRect/>
                    </a:stretch>
                  </pic:blipFill>
                  <pic:spPr>
                    <a:xfrm>
                      <a:off x="0" y="0"/>
                      <a:ext cx="2457600" cy="1550522"/>
                    </a:xfrm>
                    <a:prstGeom prst="rect">
                      <a:avLst/>
                    </a:prstGeom>
                  </pic:spPr>
                </pic:pic>
              </a:graphicData>
            </a:graphic>
          </wp:inline>
        </w:drawing>
      </w:r>
    </w:p>
    <w:p w14:paraId="495EF5F2" w14:textId="77777777" w:rsidR="009C118C" w:rsidRPr="00216BA4" w:rsidRDefault="009C118C" w:rsidP="009C15BF">
      <w:pPr>
        <w:pStyle w:val="Bulletnumbering"/>
        <w:numPr>
          <w:ilvl w:val="0"/>
          <w:numId w:val="7"/>
        </w:numPr>
      </w:pPr>
      <w:r w:rsidRPr="00215BC6">
        <w:t xml:space="preserve">Select </w:t>
      </w:r>
      <w:r w:rsidR="00C05FCE" w:rsidRPr="00181F5A">
        <w:rPr>
          <w:b/>
          <w:i/>
        </w:rPr>
        <w:t>Yes</w:t>
      </w:r>
      <w:r w:rsidRPr="00215BC6">
        <w:t>.</w:t>
      </w:r>
    </w:p>
    <w:p w14:paraId="5B0E16E2" w14:textId="77777777" w:rsidR="009C118C" w:rsidRPr="009C118C" w:rsidRDefault="009C118C" w:rsidP="00C55D14">
      <w:pPr>
        <w:pStyle w:val="Bulletnumbering"/>
      </w:pPr>
      <w:r w:rsidRPr="009C118C">
        <w:t>Verify that the following message is displayed.</w:t>
      </w:r>
    </w:p>
    <w:p w14:paraId="4690D15D" w14:textId="680E66E4" w:rsidR="000A6F20" w:rsidRPr="00C05FCE" w:rsidRDefault="00C50874" w:rsidP="00682FCB">
      <w:pPr>
        <w:jc w:val="center"/>
      </w:pPr>
      <w:r>
        <w:rPr>
          <w:noProof/>
          <w:highlight w:val="yellow"/>
        </w:rPr>
        <w:drawing>
          <wp:inline distT="0" distB="0" distL="0" distR="0" wp14:anchorId="3D141F63" wp14:editId="1534C250">
            <wp:extent cx="3240531" cy="2526842"/>
            <wp:effectExtent l="0" t="0" r="0" b="6985"/>
            <wp:docPr id="23966" name="Picture 23966" descr="F:\MASSUserNeed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66" descr="F:\MASSUserNeeded.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56567" cy="2539346"/>
                    </a:xfrm>
                    <a:prstGeom prst="rect">
                      <a:avLst/>
                    </a:prstGeom>
                    <a:noFill/>
                    <a:ln>
                      <a:noFill/>
                    </a:ln>
                  </pic:spPr>
                </pic:pic>
              </a:graphicData>
            </a:graphic>
          </wp:inline>
        </w:drawing>
      </w:r>
    </w:p>
    <w:p w14:paraId="3CBCC0E4" w14:textId="77777777" w:rsidR="000A6F20" w:rsidRPr="00403049" w:rsidRDefault="000A6F20" w:rsidP="00620940">
      <w:pPr>
        <w:pStyle w:val="ListBullet2"/>
      </w:pPr>
      <w:r w:rsidRPr="00403049">
        <w:t xml:space="preserve">Select the </w:t>
      </w:r>
      <w:r w:rsidRPr="00403049">
        <w:rPr>
          <w:b/>
        </w:rPr>
        <w:t>Cancel</w:t>
      </w:r>
      <w:r w:rsidRPr="00403049">
        <w:t xml:space="preserve"> button.</w:t>
      </w:r>
    </w:p>
    <w:p w14:paraId="3040B815" w14:textId="77777777" w:rsidR="000A6F20" w:rsidRPr="00403049" w:rsidRDefault="000A6F20" w:rsidP="00C55D14">
      <w:pPr>
        <w:pStyle w:val="Bulletnumbering"/>
      </w:pPr>
      <w:r w:rsidRPr="00403049">
        <w:t>Verify that the program returns to the main Source Tracker window.</w:t>
      </w:r>
    </w:p>
    <w:p w14:paraId="3DE2BB85" w14:textId="77777777" w:rsidR="00216BA4" w:rsidRPr="00AF7BD4" w:rsidRDefault="00216BA4" w:rsidP="00AF7BD4">
      <w:pPr>
        <w:pStyle w:val="Caption"/>
        <w:keepNext/>
        <w:numPr>
          <w:ilvl w:val="0"/>
          <w:numId w:val="8"/>
        </w:numPr>
        <w:rPr>
          <w:b w:val="0"/>
        </w:rPr>
      </w:pPr>
      <w:r w:rsidRPr="00AF7BD4">
        <w:rPr>
          <w:b w:val="0"/>
        </w:rPr>
        <w:t>Select the REMOVE Source From Home Repository button.</w:t>
      </w:r>
    </w:p>
    <w:p w14:paraId="3E40B881" w14:textId="77777777" w:rsidR="000A6F20" w:rsidRPr="00AF7BD4" w:rsidRDefault="000A6F20" w:rsidP="00AF7BD4">
      <w:pPr>
        <w:pStyle w:val="Caption"/>
        <w:keepNext/>
        <w:numPr>
          <w:ilvl w:val="0"/>
          <w:numId w:val="8"/>
        </w:numPr>
        <w:rPr>
          <w:b w:val="0"/>
        </w:rPr>
      </w:pPr>
      <w:r w:rsidRPr="00AF7BD4">
        <w:rPr>
          <w:b w:val="0"/>
        </w:rPr>
        <w:t xml:space="preserve">Select </w:t>
      </w:r>
      <w:r w:rsidR="00937C6E" w:rsidRPr="00AF7BD4">
        <w:rPr>
          <w:b w:val="0"/>
        </w:rPr>
        <w:t>Source #3</w:t>
      </w:r>
      <w:r w:rsidRPr="00AF7BD4">
        <w:rPr>
          <w:b w:val="0"/>
        </w:rPr>
        <w:t xml:space="preserve"> and </w:t>
      </w:r>
      <w:r w:rsidR="00216BA4" w:rsidRPr="00AF7BD4">
        <w:rPr>
          <w:b w:val="0"/>
        </w:rPr>
        <w:t xml:space="preserve">normal </w:t>
      </w:r>
      <w:r w:rsidRPr="00AF7BD4">
        <w:rPr>
          <w:b w:val="0"/>
        </w:rPr>
        <w:t xml:space="preserve">user </w:t>
      </w:r>
      <w:r w:rsidR="00216BA4" w:rsidRPr="00AF7BD4">
        <w:rPr>
          <w:b w:val="0"/>
        </w:rPr>
        <w:t xml:space="preserve">Z </w:t>
      </w:r>
      <w:r w:rsidRPr="00AF7BD4">
        <w:rPr>
          <w:b w:val="0"/>
        </w:rPr>
        <w:t>number.</w:t>
      </w:r>
    </w:p>
    <w:p w14:paraId="53F308E0" w14:textId="77777777" w:rsidR="00BD3259" w:rsidRPr="00AF7BD4" w:rsidRDefault="00BD3259" w:rsidP="00AF7BD4">
      <w:pPr>
        <w:pStyle w:val="Caption"/>
        <w:keepNext/>
        <w:numPr>
          <w:ilvl w:val="0"/>
          <w:numId w:val="8"/>
        </w:numPr>
        <w:rPr>
          <w:b w:val="0"/>
        </w:rPr>
      </w:pPr>
      <w:r w:rsidRPr="00AF7BD4">
        <w:rPr>
          <w:b w:val="0"/>
        </w:rPr>
        <w:t xml:space="preserve">Select No </w:t>
      </w:r>
      <w:r w:rsidR="00216BA4" w:rsidRPr="00AF7BD4">
        <w:rPr>
          <w:b w:val="0"/>
        </w:rPr>
        <w:t>choosing to move the source within the MBA</w:t>
      </w:r>
      <w:r w:rsidRPr="00AF7BD4">
        <w:rPr>
          <w:b w:val="0"/>
        </w:rPr>
        <w:t>.</w:t>
      </w:r>
    </w:p>
    <w:p w14:paraId="2DA85550" w14:textId="77777777" w:rsidR="0059585B" w:rsidRDefault="0059585B" w:rsidP="00C55D14">
      <w:pPr>
        <w:pStyle w:val="Bulletnumbering"/>
      </w:pPr>
      <w:r>
        <w:t>Verify that the Remove Source window is displayed</w:t>
      </w:r>
      <w:r w:rsidR="000A764B">
        <w:t xml:space="preserve"> and the information is correct</w:t>
      </w:r>
      <w:r>
        <w:t>.</w:t>
      </w:r>
    </w:p>
    <w:p w14:paraId="2DDDB308" w14:textId="5706B39B" w:rsidR="000A764B" w:rsidRPr="000A764B" w:rsidRDefault="000A764B" w:rsidP="009C15BF">
      <w:pPr>
        <w:pStyle w:val="Bulletnumbering"/>
        <w:numPr>
          <w:ilvl w:val="0"/>
          <w:numId w:val="7"/>
        </w:numPr>
      </w:pPr>
      <w:r w:rsidRPr="000A764B">
        <w:t xml:space="preserve">Select a room </w:t>
      </w:r>
      <w:r w:rsidR="0098025F">
        <w:t xml:space="preserve">in a different MASS Location </w:t>
      </w:r>
      <w:r w:rsidRPr="000A764B">
        <w:t xml:space="preserve">and click on the </w:t>
      </w:r>
      <w:r w:rsidRPr="00E35C28">
        <w:rPr>
          <w:b/>
          <w:i/>
        </w:rPr>
        <w:t>Log Transaction &amp; Perform Another</w:t>
      </w:r>
      <w:r w:rsidRPr="00216BA4">
        <w:rPr>
          <w:i/>
        </w:rPr>
        <w:t xml:space="preserve"> </w:t>
      </w:r>
      <w:r w:rsidR="0098025F">
        <w:t>button.</w:t>
      </w:r>
      <w:r w:rsidR="00C944D8">
        <w:t xml:space="preserve"> Log this transaction on your Transaction Log.</w:t>
      </w:r>
    </w:p>
    <w:p w14:paraId="2D2A12FF" w14:textId="6DAE7743" w:rsidR="000A764B" w:rsidRDefault="00C50874" w:rsidP="000613BC">
      <w:pPr>
        <w:pStyle w:val="ListBullet2"/>
        <w:ind w:left="2160"/>
      </w:pPr>
      <w:r>
        <w:rPr>
          <w:noProof/>
          <w:highlight w:val="yellow"/>
        </w:rPr>
        <w:drawing>
          <wp:inline distT="0" distB="0" distL="0" distR="0" wp14:anchorId="4804EE4F" wp14:editId="24B277E6">
            <wp:extent cx="3429000" cy="2159000"/>
            <wp:effectExtent l="0" t="0" r="0" b="0"/>
            <wp:docPr id="23967" name="Picture 23967" descr="F:\AcrossMassBound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67" descr="F:\AcrossMassBoundary.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29000" cy="2159000"/>
                    </a:xfrm>
                    <a:prstGeom prst="rect">
                      <a:avLst/>
                    </a:prstGeom>
                    <a:noFill/>
                    <a:ln>
                      <a:noFill/>
                    </a:ln>
                  </pic:spPr>
                </pic:pic>
              </a:graphicData>
            </a:graphic>
          </wp:inline>
        </w:drawing>
      </w:r>
    </w:p>
    <w:p w14:paraId="4227995A" w14:textId="77777777" w:rsidR="0098025F" w:rsidRDefault="0098025F" w:rsidP="00C55D14">
      <w:pPr>
        <w:pStyle w:val="Bulletnumbering"/>
      </w:pPr>
      <w:r>
        <w:t>Verify that the MASS boundary warning is shown.</w:t>
      </w:r>
    </w:p>
    <w:p w14:paraId="30DEB44E" w14:textId="65962190" w:rsidR="000A764B" w:rsidRDefault="000A764B" w:rsidP="00C55D14">
      <w:pPr>
        <w:pStyle w:val="Bulletnumbering"/>
      </w:pPr>
      <w:r>
        <w:t xml:space="preserve">Verify that </w:t>
      </w:r>
      <w:r w:rsidR="00E7730C">
        <w:t>the software returns</w:t>
      </w:r>
      <w:r>
        <w:t xml:space="preserve"> to the checkout source form as shown below.</w:t>
      </w:r>
    </w:p>
    <w:p w14:paraId="6AB7DCF0" w14:textId="32F6E4E1" w:rsidR="0059585B" w:rsidRDefault="00C50874" w:rsidP="00682FCB">
      <w:pPr>
        <w:jc w:val="center"/>
      </w:pPr>
      <w:r>
        <w:rPr>
          <w:noProof/>
        </w:rPr>
        <w:drawing>
          <wp:inline distT="0" distB="0" distL="0" distR="0" wp14:anchorId="00372246" wp14:editId="5E2D46B1">
            <wp:extent cx="3558540" cy="2778963"/>
            <wp:effectExtent l="0" t="0" r="3810" b="2540"/>
            <wp:docPr id="23921" name="Picture 23921" descr="Remov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21" descr="RemoveSour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66499" cy="2785178"/>
                    </a:xfrm>
                    <a:prstGeom prst="rect">
                      <a:avLst/>
                    </a:prstGeom>
                    <a:noFill/>
                    <a:ln>
                      <a:noFill/>
                    </a:ln>
                  </pic:spPr>
                </pic:pic>
              </a:graphicData>
            </a:graphic>
          </wp:inline>
        </w:drawing>
      </w:r>
    </w:p>
    <w:p w14:paraId="2AA3E3C4" w14:textId="72DA8EA4" w:rsidR="0059585B" w:rsidRPr="00AF7BD4" w:rsidRDefault="00C944D8" w:rsidP="00AF7BD4">
      <w:pPr>
        <w:pStyle w:val="Caption"/>
        <w:keepNext/>
        <w:numPr>
          <w:ilvl w:val="0"/>
          <w:numId w:val="8"/>
        </w:numPr>
        <w:rPr>
          <w:b w:val="0"/>
        </w:rPr>
      </w:pPr>
      <w:r w:rsidRPr="00AF7BD4">
        <w:rPr>
          <w:b w:val="0"/>
        </w:rPr>
        <w:t>Enter</w:t>
      </w:r>
      <w:r w:rsidR="00937C6E" w:rsidRPr="00AF7BD4">
        <w:rPr>
          <w:b w:val="0"/>
        </w:rPr>
        <w:t xml:space="preserve"> Source #4</w:t>
      </w:r>
      <w:r w:rsidRPr="00AF7BD4">
        <w:rPr>
          <w:b w:val="0"/>
        </w:rPr>
        <w:t xml:space="preserve"> and the normal user Z number</w:t>
      </w:r>
      <w:r w:rsidR="0059585B" w:rsidRPr="00AF7BD4">
        <w:rPr>
          <w:b w:val="0"/>
        </w:rPr>
        <w:t>.</w:t>
      </w:r>
    </w:p>
    <w:p w14:paraId="6C65A45A" w14:textId="77777777" w:rsidR="0059585B" w:rsidRPr="00AF7BD4" w:rsidRDefault="0059585B" w:rsidP="00AF7BD4">
      <w:pPr>
        <w:pStyle w:val="Caption"/>
        <w:keepNext/>
        <w:numPr>
          <w:ilvl w:val="0"/>
          <w:numId w:val="8"/>
        </w:numPr>
        <w:rPr>
          <w:b w:val="0"/>
        </w:rPr>
      </w:pPr>
      <w:r w:rsidRPr="00AF7BD4">
        <w:rPr>
          <w:b w:val="0"/>
        </w:rPr>
        <w:t>Select Yes on the message asking if it is being transferred to another MBA</w:t>
      </w:r>
    </w:p>
    <w:p w14:paraId="004823EE" w14:textId="77777777" w:rsidR="0059585B" w:rsidRPr="00E7730C" w:rsidRDefault="0059585B" w:rsidP="00C55D14">
      <w:pPr>
        <w:pStyle w:val="Bulletnumbering"/>
      </w:pPr>
      <w:r w:rsidRPr="00403049">
        <w:t>Verify that a MASS Custodian id is required.</w:t>
      </w:r>
    </w:p>
    <w:p w14:paraId="6A970AE5" w14:textId="77777777" w:rsidR="0059585B" w:rsidRPr="00E7730C" w:rsidRDefault="0059585B" w:rsidP="00620940">
      <w:pPr>
        <w:pStyle w:val="ListBullet2"/>
      </w:pPr>
      <w:r w:rsidRPr="00E7730C">
        <w:t>Enter a MASS custodian id.</w:t>
      </w:r>
    </w:p>
    <w:p w14:paraId="3F89DE31" w14:textId="77777777" w:rsidR="0059585B" w:rsidRDefault="0059585B" w:rsidP="00C55D14">
      <w:pPr>
        <w:pStyle w:val="Bulletnumbering"/>
      </w:pPr>
      <w:r w:rsidRPr="00E7730C">
        <w:t>Verif</w:t>
      </w:r>
      <w:r w:rsidR="00E7730C">
        <w:t>y that all MASS locations in all MBA’s are listed</w:t>
      </w:r>
      <w:r w:rsidR="00856846" w:rsidRPr="00E7730C">
        <w:t>.</w:t>
      </w:r>
      <w:r w:rsidR="00E36FF6" w:rsidRPr="00E7730C">
        <w:t xml:space="preserve"> </w:t>
      </w:r>
      <w:r w:rsidR="00E7730C">
        <w:t xml:space="preserve"> Note: the first case of the test plan had you save a listing of all MASS locations and MBA’s.</w:t>
      </w:r>
    </w:p>
    <w:p w14:paraId="1E42AA1E" w14:textId="525FC1D7" w:rsidR="00FD5460" w:rsidRPr="00E7730C" w:rsidRDefault="00FD5460" w:rsidP="00682FCB">
      <w:pPr>
        <w:jc w:val="center"/>
      </w:pPr>
      <w:r>
        <w:rPr>
          <w:noProof/>
        </w:rPr>
        <w:drawing>
          <wp:inline distT="0" distB="0" distL="0" distR="0" wp14:anchorId="3E9C4413" wp14:editId="7C6816F1">
            <wp:extent cx="4505704" cy="4398697"/>
            <wp:effectExtent l="0" t="0" r="952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electDestinationAllMBAs.jpg"/>
                    <pic:cNvPicPr/>
                  </pic:nvPicPr>
                  <pic:blipFill>
                    <a:blip r:embed="rId42">
                      <a:extLst>
                        <a:ext uri="{28A0092B-C50C-407E-A947-70E740481C1C}">
                          <a14:useLocalDpi xmlns:a14="http://schemas.microsoft.com/office/drawing/2010/main" val="0"/>
                        </a:ext>
                      </a:extLst>
                    </a:blip>
                    <a:stretch>
                      <a:fillRect/>
                    </a:stretch>
                  </pic:blipFill>
                  <pic:spPr>
                    <a:xfrm>
                      <a:off x="0" y="0"/>
                      <a:ext cx="4513341" cy="4406152"/>
                    </a:xfrm>
                    <a:prstGeom prst="rect">
                      <a:avLst/>
                    </a:prstGeom>
                  </pic:spPr>
                </pic:pic>
              </a:graphicData>
            </a:graphic>
          </wp:inline>
        </w:drawing>
      </w:r>
    </w:p>
    <w:p w14:paraId="3D821049" w14:textId="459F1F11" w:rsidR="00B61469" w:rsidRPr="00AF7BD4" w:rsidRDefault="00D07A56" w:rsidP="00AF7BD4">
      <w:pPr>
        <w:pStyle w:val="Caption"/>
        <w:keepNext/>
        <w:numPr>
          <w:ilvl w:val="0"/>
          <w:numId w:val="8"/>
        </w:numPr>
        <w:rPr>
          <w:b w:val="0"/>
        </w:rPr>
      </w:pPr>
      <w:r w:rsidRPr="00AF7BD4">
        <w:rPr>
          <w:b w:val="0"/>
        </w:rPr>
        <w:t>Select a building and room that is in another MBA area</w:t>
      </w:r>
      <w:r w:rsidR="00C944D8" w:rsidRPr="00AF7BD4">
        <w:rPr>
          <w:b w:val="0"/>
        </w:rPr>
        <w:t xml:space="preserve"> (e.g. West Reactor Pit)</w:t>
      </w:r>
      <w:r w:rsidRPr="00AF7BD4">
        <w:rPr>
          <w:b w:val="0"/>
        </w:rPr>
        <w:t>.</w:t>
      </w:r>
    </w:p>
    <w:p w14:paraId="41B7A633" w14:textId="77777777" w:rsidR="000E35D1" w:rsidRPr="00AF7BD4" w:rsidRDefault="000E35D1" w:rsidP="00AF7BD4">
      <w:pPr>
        <w:pStyle w:val="Caption"/>
        <w:keepNext/>
        <w:numPr>
          <w:ilvl w:val="0"/>
          <w:numId w:val="8"/>
        </w:numPr>
        <w:rPr>
          <w:b w:val="0"/>
        </w:rPr>
      </w:pPr>
      <w:r w:rsidRPr="00AF7BD4">
        <w:rPr>
          <w:b w:val="0"/>
        </w:rPr>
        <w:t>Click on the Cancel Transaction button.</w:t>
      </w:r>
    </w:p>
    <w:p w14:paraId="3D6FB8A9" w14:textId="77777777" w:rsidR="00BD3259" w:rsidRDefault="00BD3259" w:rsidP="00C55D14">
      <w:pPr>
        <w:pStyle w:val="Bulletnumbering"/>
      </w:pPr>
      <w:r>
        <w:t>Verify that the Main Menu is displayed.</w:t>
      </w:r>
    </w:p>
    <w:p w14:paraId="73969D3C" w14:textId="28E8DAD5" w:rsidR="00181F5A" w:rsidRDefault="00181F5A" w:rsidP="00620940">
      <w:pPr>
        <w:pStyle w:val="ListBullet2"/>
      </w:pPr>
      <w:r>
        <w:t xml:space="preserve">Use the </w:t>
      </w:r>
      <w:r w:rsidR="00A32CA2">
        <w:rPr>
          <w:b/>
          <w:i/>
        </w:rPr>
        <w:t xml:space="preserve">Custodian Operations </w:t>
      </w:r>
      <w:r w:rsidR="00A32CA2">
        <w:t>button and enter a Custodian Z number.</w:t>
      </w:r>
    </w:p>
    <w:p w14:paraId="294A77F6" w14:textId="20D1DC3B" w:rsidR="00A32CA2" w:rsidRDefault="00A32CA2" w:rsidP="00620940">
      <w:pPr>
        <w:pStyle w:val="ListBullet2"/>
      </w:pPr>
      <w:r>
        <w:t xml:space="preserve">Choose the </w:t>
      </w:r>
      <w:r>
        <w:rPr>
          <w:b/>
          <w:i/>
        </w:rPr>
        <w:t xml:space="preserve">View Transaction Log </w:t>
      </w:r>
      <w:r>
        <w:t>option to retrieve a log of source movements in the database.</w:t>
      </w:r>
    </w:p>
    <w:p w14:paraId="7F56CE65" w14:textId="6CDD11B8" w:rsidR="00BD3259" w:rsidRDefault="00BD3259" w:rsidP="00C55D14">
      <w:pPr>
        <w:pStyle w:val="Bulletnumbering"/>
      </w:pPr>
      <w:r>
        <w:t xml:space="preserve">Verify that </w:t>
      </w:r>
      <w:r w:rsidR="00646FA6">
        <w:t>Source</w:t>
      </w:r>
      <w:r w:rsidR="00C944D8">
        <w:t>s</w:t>
      </w:r>
      <w:r w:rsidR="00646FA6">
        <w:t xml:space="preserve"> # 1</w:t>
      </w:r>
      <w:r w:rsidR="00C944D8">
        <w:t xml:space="preserve"> and #4 were</w:t>
      </w:r>
      <w:r w:rsidR="00646FA6">
        <w:t xml:space="preserve"> transferred </w:t>
      </w:r>
      <w:r w:rsidR="00A32CA2">
        <w:t xml:space="preserve">and logged </w:t>
      </w:r>
      <w:r w:rsidR="00646FA6">
        <w:t xml:space="preserve">and that </w:t>
      </w:r>
      <w:r w:rsidR="00D75631">
        <w:t>S</w:t>
      </w:r>
      <w:r>
        <w:t>ource</w:t>
      </w:r>
      <w:r w:rsidR="00D75631">
        <w:t xml:space="preserve"> #</w:t>
      </w:r>
      <w:r w:rsidR="00C944D8">
        <w:t>3</w:t>
      </w:r>
      <w:r>
        <w:t xml:space="preserve"> has not been transferred</w:t>
      </w:r>
      <w:r w:rsidR="00216BA4">
        <w:t xml:space="preserve"> to the selected</w:t>
      </w:r>
      <w:r w:rsidR="007B044E">
        <w:t xml:space="preserve"> location but remains at its st</w:t>
      </w:r>
      <w:r w:rsidR="00C944D8">
        <w:t>or</w:t>
      </w:r>
      <w:r w:rsidR="007B044E">
        <w:t>age location</w:t>
      </w:r>
      <w:r>
        <w:t>.</w:t>
      </w:r>
      <w:r w:rsidR="00A32CA2">
        <w:t xml:space="preserve"> Also check that appropriate email warnings for MASS movements are generated and sent.</w:t>
      </w:r>
    </w:p>
    <w:p w14:paraId="4038EBEE" w14:textId="77777777" w:rsidR="00372450" w:rsidRDefault="007B044E" w:rsidP="00372450">
      <w:pPr>
        <w:jc w:val="center"/>
        <w:rPr>
          <w:b/>
          <w:bCs/>
        </w:rPr>
      </w:pPr>
      <w:r>
        <w:rPr>
          <w:b/>
          <w:bCs/>
        </w:rPr>
        <w:br w:type="page"/>
      </w:r>
    </w:p>
    <w:p w14:paraId="62BFF162" w14:textId="6F71F24B" w:rsidR="00071E73" w:rsidRDefault="00071E73" w:rsidP="00071E73">
      <w:pPr>
        <w:pStyle w:val="Caption"/>
        <w:keepNext/>
      </w:pPr>
      <w:bookmarkStart w:id="88" w:name="_Toc446065799"/>
      <w:r>
        <w:t xml:space="preserve">Table </w:t>
      </w:r>
      <w:fldSimple w:instr=" STYLEREF 1 \s ">
        <w:r w:rsidR="00545BBE">
          <w:rPr>
            <w:noProof/>
          </w:rPr>
          <w:t>5</w:t>
        </w:r>
      </w:fldSimple>
      <w:r w:rsidR="00FF4872">
        <w:t>.</w:t>
      </w:r>
      <w:fldSimple w:instr=" SEQ Table \* ARABIC \s 1 ">
        <w:r w:rsidR="00545BBE">
          <w:rPr>
            <w:noProof/>
          </w:rPr>
          <w:t>2</w:t>
        </w:r>
      </w:fldSimple>
      <w:r>
        <w:t xml:space="preserve">  Tests for </w:t>
      </w:r>
      <w:r w:rsidRPr="006E34C1">
        <w:t>Remove Source from Home Repository</w:t>
      </w:r>
      <w:bookmarkEnd w:id="8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9"/>
        <w:gridCol w:w="206"/>
        <w:gridCol w:w="6080"/>
        <w:gridCol w:w="45"/>
        <w:gridCol w:w="1852"/>
      </w:tblGrid>
      <w:tr w:rsidR="007E78A0" w14:paraId="748CCCDB" w14:textId="77777777" w:rsidTr="007E78A0">
        <w:trPr>
          <w:jc w:val="center"/>
        </w:trPr>
        <w:tc>
          <w:tcPr>
            <w:tcW w:w="9422" w:type="dxa"/>
            <w:gridSpan w:val="5"/>
            <w:tcBorders>
              <w:bottom w:val="single" w:sz="4" w:space="0" w:color="auto"/>
            </w:tcBorders>
            <w:shd w:val="clear" w:color="auto" w:fill="C0C0C0"/>
            <w:vAlign w:val="center"/>
          </w:tcPr>
          <w:p w14:paraId="1BF3D706" w14:textId="77777777" w:rsidR="007E78A0" w:rsidRDefault="007E78A0" w:rsidP="00633041">
            <w:pPr>
              <w:jc w:val="center"/>
              <w:rPr>
                <w:b/>
                <w:bCs/>
                <w:sz w:val="22"/>
              </w:rPr>
            </w:pPr>
            <w:r>
              <w:rPr>
                <w:b/>
                <w:bCs/>
                <w:sz w:val="22"/>
              </w:rPr>
              <w:t>Test Results</w:t>
            </w:r>
          </w:p>
        </w:tc>
      </w:tr>
      <w:tr w:rsidR="007E78A0" w14:paraId="581989EE" w14:textId="77777777" w:rsidTr="00181F5A">
        <w:trPr>
          <w:jc w:val="center"/>
        </w:trPr>
        <w:tc>
          <w:tcPr>
            <w:tcW w:w="1445" w:type="dxa"/>
            <w:gridSpan w:val="2"/>
            <w:shd w:val="clear" w:color="auto" w:fill="C0C0C0"/>
            <w:vAlign w:val="center"/>
          </w:tcPr>
          <w:p w14:paraId="589BD8EE" w14:textId="77777777" w:rsidR="007E78A0" w:rsidRDefault="007E78A0" w:rsidP="00633041">
            <w:pPr>
              <w:rPr>
                <w:b/>
                <w:bCs/>
              </w:rPr>
            </w:pPr>
            <w:r>
              <w:rPr>
                <w:b/>
                <w:bCs/>
              </w:rPr>
              <w:t>Date:</w:t>
            </w:r>
          </w:p>
        </w:tc>
        <w:tc>
          <w:tcPr>
            <w:tcW w:w="6125" w:type="dxa"/>
            <w:gridSpan w:val="2"/>
            <w:shd w:val="clear" w:color="auto" w:fill="C0C0C0"/>
            <w:vAlign w:val="center"/>
          </w:tcPr>
          <w:p w14:paraId="6DDE0789" w14:textId="77777777" w:rsidR="007E78A0" w:rsidRDefault="007E78A0" w:rsidP="00633041">
            <w:pPr>
              <w:rPr>
                <w:b/>
                <w:bCs/>
              </w:rPr>
            </w:pPr>
            <w:r>
              <w:rPr>
                <w:b/>
                <w:bCs/>
              </w:rPr>
              <w:t>Name of Tester:                                    Signature:</w:t>
            </w:r>
          </w:p>
        </w:tc>
        <w:tc>
          <w:tcPr>
            <w:tcW w:w="1852" w:type="dxa"/>
            <w:shd w:val="clear" w:color="auto" w:fill="C0C0C0"/>
            <w:vAlign w:val="center"/>
          </w:tcPr>
          <w:p w14:paraId="79D4143E" w14:textId="77777777" w:rsidR="007E78A0" w:rsidRDefault="007E78A0" w:rsidP="00633041">
            <w:pPr>
              <w:rPr>
                <w:b/>
                <w:bCs/>
              </w:rPr>
            </w:pPr>
            <w:r>
              <w:rPr>
                <w:b/>
                <w:bCs/>
              </w:rPr>
              <w:t>Test Status</w:t>
            </w:r>
          </w:p>
        </w:tc>
      </w:tr>
      <w:tr w:rsidR="007E78A0" w14:paraId="54F52336" w14:textId="77777777" w:rsidTr="00181F5A">
        <w:trPr>
          <w:trHeight w:val="548"/>
          <w:jc w:val="center"/>
        </w:trPr>
        <w:tc>
          <w:tcPr>
            <w:tcW w:w="1445" w:type="dxa"/>
            <w:gridSpan w:val="2"/>
            <w:tcBorders>
              <w:bottom w:val="single" w:sz="4" w:space="0" w:color="auto"/>
            </w:tcBorders>
            <w:vAlign w:val="center"/>
          </w:tcPr>
          <w:p w14:paraId="66CD4F98" w14:textId="77777777" w:rsidR="007E78A0" w:rsidRDefault="007E78A0" w:rsidP="00633041"/>
        </w:tc>
        <w:tc>
          <w:tcPr>
            <w:tcW w:w="6125" w:type="dxa"/>
            <w:gridSpan w:val="2"/>
            <w:tcBorders>
              <w:bottom w:val="single" w:sz="4" w:space="0" w:color="auto"/>
            </w:tcBorders>
            <w:vAlign w:val="center"/>
          </w:tcPr>
          <w:p w14:paraId="6D7355C7" w14:textId="77777777" w:rsidR="007E78A0" w:rsidRDefault="007E78A0" w:rsidP="00633041"/>
        </w:tc>
        <w:tc>
          <w:tcPr>
            <w:tcW w:w="1852" w:type="dxa"/>
            <w:tcBorders>
              <w:bottom w:val="single" w:sz="4" w:space="0" w:color="auto"/>
            </w:tcBorders>
            <w:vAlign w:val="center"/>
          </w:tcPr>
          <w:p w14:paraId="7CAEB225" w14:textId="77777777" w:rsidR="007E78A0" w:rsidRDefault="007E78A0" w:rsidP="00633041">
            <w:r>
              <w:t xml:space="preserve">Not tested </w:t>
            </w:r>
            <w:r>
              <w:sym w:font="Wingdings" w:char="F06F"/>
            </w:r>
            <w:r>
              <w:t xml:space="preserve">      Tested </w:t>
            </w:r>
            <w:r>
              <w:sym w:font="Wingdings" w:char="F06F"/>
            </w:r>
            <w:r>
              <w:br/>
              <w:t xml:space="preserve">In Process </w:t>
            </w:r>
            <w:r>
              <w:sym w:font="Wingdings" w:char="F06F"/>
            </w:r>
          </w:p>
        </w:tc>
      </w:tr>
      <w:tr w:rsidR="007E78A0" w14:paraId="48F7D8D6" w14:textId="77777777" w:rsidTr="00181F5A">
        <w:trPr>
          <w:jc w:val="center"/>
        </w:trPr>
        <w:tc>
          <w:tcPr>
            <w:tcW w:w="1445" w:type="dxa"/>
            <w:gridSpan w:val="2"/>
            <w:shd w:val="clear" w:color="auto" w:fill="C0C0C0"/>
            <w:vAlign w:val="center"/>
          </w:tcPr>
          <w:p w14:paraId="5B54AC80" w14:textId="77777777" w:rsidR="007E78A0" w:rsidRDefault="007E78A0" w:rsidP="00633041">
            <w:pPr>
              <w:rPr>
                <w:b/>
                <w:bCs/>
              </w:rPr>
            </w:pPr>
            <w:r>
              <w:rPr>
                <w:b/>
                <w:bCs/>
              </w:rPr>
              <w:t>Date:</w:t>
            </w:r>
          </w:p>
        </w:tc>
        <w:tc>
          <w:tcPr>
            <w:tcW w:w="6125" w:type="dxa"/>
            <w:gridSpan w:val="2"/>
            <w:shd w:val="clear" w:color="auto" w:fill="C0C0C0"/>
            <w:vAlign w:val="center"/>
          </w:tcPr>
          <w:p w14:paraId="5A6A9B31" w14:textId="77777777" w:rsidR="007E78A0" w:rsidRDefault="007E78A0" w:rsidP="00633041">
            <w:pPr>
              <w:rPr>
                <w:b/>
                <w:bCs/>
              </w:rPr>
            </w:pPr>
            <w:r>
              <w:rPr>
                <w:b/>
                <w:bCs/>
              </w:rPr>
              <w:t>Name of Acceptance Authority:           Signature:</w:t>
            </w:r>
          </w:p>
        </w:tc>
        <w:tc>
          <w:tcPr>
            <w:tcW w:w="1852" w:type="dxa"/>
            <w:shd w:val="clear" w:color="auto" w:fill="C0C0C0"/>
            <w:vAlign w:val="center"/>
          </w:tcPr>
          <w:p w14:paraId="46D087D5" w14:textId="77777777" w:rsidR="007E78A0" w:rsidRDefault="007E78A0" w:rsidP="00633041">
            <w:pPr>
              <w:rPr>
                <w:b/>
                <w:bCs/>
              </w:rPr>
            </w:pPr>
            <w:r>
              <w:rPr>
                <w:b/>
                <w:bCs/>
              </w:rPr>
              <w:t>Test Status</w:t>
            </w:r>
          </w:p>
        </w:tc>
      </w:tr>
      <w:tr w:rsidR="007E78A0" w14:paraId="44AC93DA" w14:textId="77777777" w:rsidTr="00181F5A">
        <w:trPr>
          <w:trHeight w:val="548"/>
          <w:jc w:val="center"/>
        </w:trPr>
        <w:tc>
          <w:tcPr>
            <w:tcW w:w="1445" w:type="dxa"/>
            <w:gridSpan w:val="2"/>
            <w:tcBorders>
              <w:bottom w:val="single" w:sz="4" w:space="0" w:color="auto"/>
            </w:tcBorders>
            <w:vAlign w:val="center"/>
          </w:tcPr>
          <w:p w14:paraId="67465724" w14:textId="77777777" w:rsidR="007E78A0" w:rsidRDefault="007E78A0" w:rsidP="00633041"/>
        </w:tc>
        <w:tc>
          <w:tcPr>
            <w:tcW w:w="6125" w:type="dxa"/>
            <w:gridSpan w:val="2"/>
            <w:tcBorders>
              <w:bottom w:val="single" w:sz="4" w:space="0" w:color="auto"/>
            </w:tcBorders>
            <w:vAlign w:val="center"/>
          </w:tcPr>
          <w:p w14:paraId="1089F246" w14:textId="77777777" w:rsidR="007E78A0" w:rsidRDefault="007E78A0" w:rsidP="00633041"/>
        </w:tc>
        <w:tc>
          <w:tcPr>
            <w:tcW w:w="1852" w:type="dxa"/>
            <w:tcBorders>
              <w:bottom w:val="single" w:sz="4" w:space="0" w:color="auto"/>
            </w:tcBorders>
            <w:vAlign w:val="center"/>
          </w:tcPr>
          <w:p w14:paraId="17201404" w14:textId="77777777" w:rsidR="007E78A0" w:rsidRDefault="007E78A0" w:rsidP="00633041">
            <w:r>
              <w:t xml:space="preserve">Accepted </w:t>
            </w:r>
            <w:r>
              <w:sym w:font="Wingdings" w:char="F06F"/>
            </w:r>
            <w:r>
              <w:t xml:space="preserve">      Not Accepted </w:t>
            </w:r>
            <w:r>
              <w:sym w:font="Wingdings" w:char="F06F"/>
            </w:r>
          </w:p>
        </w:tc>
      </w:tr>
      <w:tr w:rsidR="007E78A0" w14:paraId="1B903829" w14:textId="77777777" w:rsidTr="00181F5A">
        <w:trPr>
          <w:trHeight w:val="548"/>
          <w:jc w:val="center"/>
        </w:trPr>
        <w:tc>
          <w:tcPr>
            <w:tcW w:w="1445" w:type="dxa"/>
            <w:gridSpan w:val="2"/>
            <w:tcBorders>
              <w:bottom w:val="single" w:sz="4" w:space="0" w:color="auto"/>
            </w:tcBorders>
            <w:vAlign w:val="center"/>
          </w:tcPr>
          <w:p w14:paraId="2BB0E717" w14:textId="77777777" w:rsidR="007E78A0" w:rsidRDefault="007E78A0" w:rsidP="00633041">
            <w:r>
              <w:t>Acceptance</w:t>
            </w:r>
            <w:r>
              <w:br/>
              <w:t>Notes:</w:t>
            </w:r>
          </w:p>
        </w:tc>
        <w:tc>
          <w:tcPr>
            <w:tcW w:w="7977" w:type="dxa"/>
            <w:gridSpan w:val="3"/>
            <w:tcBorders>
              <w:bottom w:val="single" w:sz="4" w:space="0" w:color="auto"/>
            </w:tcBorders>
            <w:vAlign w:val="center"/>
          </w:tcPr>
          <w:p w14:paraId="3C9E2F7A" w14:textId="77777777" w:rsidR="007E78A0" w:rsidRDefault="007E78A0" w:rsidP="00633041"/>
        </w:tc>
      </w:tr>
      <w:tr w:rsidR="007E78A0" w14:paraId="4A3DD583" w14:textId="77777777" w:rsidTr="00181F5A">
        <w:trPr>
          <w:trHeight w:val="548"/>
          <w:jc w:val="center"/>
        </w:trPr>
        <w:tc>
          <w:tcPr>
            <w:tcW w:w="1445" w:type="dxa"/>
            <w:gridSpan w:val="2"/>
            <w:tcBorders>
              <w:bottom w:val="single" w:sz="4" w:space="0" w:color="auto"/>
            </w:tcBorders>
            <w:vAlign w:val="center"/>
          </w:tcPr>
          <w:p w14:paraId="06C73266" w14:textId="77777777" w:rsidR="007E78A0" w:rsidRDefault="007E78A0" w:rsidP="00633041"/>
        </w:tc>
        <w:tc>
          <w:tcPr>
            <w:tcW w:w="7977" w:type="dxa"/>
            <w:gridSpan w:val="3"/>
            <w:tcBorders>
              <w:bottom w:val="single" w:sz="4" w:space="0" w:color="auto"/>
            </w:tcBorders>
            <w:vAlign w:val="center"/>
          </w:tcPr>
          <w:p w14:paraId="22E51AB2" w14:textId="77777777" w:rsidR="007E78A0" w:rsidRDefault="007E78A0" w:rsidP="00633041"/>
        </w:tc>
      </w:tr>
      <w:tr w:rsidR="007E78A0" w14:paraId="7D1F35B1" w14:textId="77777777" w:rsidTr="00181F5A">
        <w:trPr>
          <w:trHeight w:val="548"/>
          <w:jc w:val="center"/>
        </w:trPr>
        <w:tc>
          <w:tcPr>
            <w:tcW w:w="1445" w:type="dxa"/>
            <w:gridSpan w:val="2"/>
            <w:tcBorders>
              <w:bottom w:val="single" w:sz="4" w:space="0" w:color="auto"/>
            </w:tcBorders>
            <w:vAlign w:val="center"/>
          </w:tcPr>
          <w:p w14:paraId="4134DAEE" w14:textId="77777777" w:rsidR="007E78A0" w:rsidRDefault="007E78A0" w:rsidP="00633041"/>
        </w:tc>
        <w:tc>
          <w:tcPr>
            <w:tcW w:w="6125" w:type="dxa"/>
            <w:gridSpan w:val="2"/>
            <w:tcBorders>
              <w:bottom w:val="single" w:sz="4" w:space="0" w:color="auto"/>
            </w:tcBorders>
            <w:vAlign w:val="center"/>
          </w:tcPr>
          <w:p w14:paraId="23BFBC39" w14:textId="77777777" w:rsidR="007E78A0" w:rsidRDefault="007E78A0" w:rsidP="00633041">
            <w:r>
              <w:t>Enter the version of software tested here:</w:t>
            </w:r>
          </w:p>
        </w:tc>
        <w:tc>
          <w:tcPr>
            <w:tcW w:w="1852" w:type="dxa"/>
            <w:tcBorders>
              <w:bottom w:val="single" w:sz="4" w:space="0" w:color="auto"/>
            </w:tcBorders>
            <w:vAlign w:val="center"/>
          </w:tcPr>
          <w:p w14:paraId="0DA48F6E" w14:textId="77777777" w:rsidR="007E78A0" w:rsidRDefault="007E78A0" w:rsidP="00633041"/>
        </w:tc>
      </w:tr>
      <w:tr w:rsidR="004506CB" w14:paraId="69591BDB" w14:textId="77777777" w:rsidTr="00181F5A">
        <w:trPr>
          <w:trHeight w:val="458"/>
          <w:jc w:val="center"/>
        </w:trPr>
        <w:tc>
          <w:tcPr>
            <w:tcW w:w="1445" w:type="dxa"/>
            <w:gridSpan w:val="2"/>
            <w:tcBorders>
              <w:bottom w:val="single" w:sz="4" w:space="0" w:color="auto"/>
            </w:tcBorders>
            <w:vAlign w:val="center"/>
          </w:tcPr>
          <w:p w14:paraId="315BB320" w14:textId="77777777" w:rsidR="004506CB" w:rsidRDefault="004506CB" w:rsidP="00633041"/>
        </w:tc>
        <w:tc>
          <w:tcPr>
            <w:tcW w:w="6125" w:type="dxa"/>
            <w:gridSpan w:val="2"/>
            <w:tcBorders>
              <w:bottom w:val="single" w:sz="4" w:space="0" w:color="auto"/>
            </w:tcBorders>
            <w:vAlign w:val="center"/>
          </w:tcPr>
          <w:p w14:paraId="25F394CA" w14:textId="22A1514E" w:rsidR="004506CB" w:rsidRDefault="004506CB" w:rsidP="00633041">
            <w:r>
              <w:t xml:space="preserve">Is this test being used for Regression Testing?     Yes </w:t>
            </w:r>
            <w:r>
              <w:sym w:font="Wingdings" w:char="F06F"/>
            </w:r>
            <w:r>
              <w:t xml:space="preserve">    No </w:t>
            </w:r>
            <w:r>
              <w:sym w:font="Wingdings" w:char="F06F"/>
            </w:r>
          </w:p>
        </w:tc>
        <w:tc>
          <w:tcPr>
            <w:tcW w:w="1852" w:type="dxa"/>
            <w:tcBorders>
              <w:bottom w:val="single" w:sz="4" w:space="0" w:color="auto"/>
            </w:tcBorders>
            <w:vAlign w:val="center"/>
          </w:tcPr>
          <w:p w14:paraId="0C9FCBC6" w14:textId="77777777" w:rsidR="004506CB" w:rsidRDefault="004506CB" w:rsidP="00633041"/>
        </w:tc>
      </w:tr>
      <w:tr w:rsidR="004506CB" w14:paraId="5CF55F0F" w14:textId="77777777" w:rsidTr="00181F5A">
        <w:trPr>
          <w:trHeight w:val="458"/>
          <w:jc w:val="center"/>
        </w:trPr>
        <w:tc>
          <w:tcPr>
            <w:tcW w:w="1445" w:type="dxa"/>
            <w:gridSpan w:val="2"/>
            <w:tcBorders>
              <w:bottom w:val="single" w:sz="4" w:space="0" w:color="auto"/>
            </w:tcBorders>
            <w:vAlign w:val="center"/>
          </w:tcPr>
          <w:p w14:paraId="1A8E91DA" w14:textId="77777777" w:rsidR="004506CB" w:rsidRDefault="004506CB" w:rsidP="00633041"/>
        </w:tc>
        <w:tc>
          <w:tcPr>
            <w:tcW w:w="6125" w:type="dxa"/>
            <w:gridSpan w:val="2"/>
            <w:tcBorders>
              <w:bottom w:val="single" w:sz="4" w:space="0" w:color="auto"/>
            </w:tcBorders>
            <w:vAlign w:val="center"/>
          </w:tcPr>
          <w:p w14:paraId="6A7E243F" w14:textId="49FBCF90" w:rsidR="004506CB" w:rsidRDefault="004506CB" w:rsidP="00633041">
            <w:r>
              <w:t xml:space="preserve">Is this a retest?                                                    Yes </w:t>
            </w:r>
            <w:r>
              <w:sym w:font="Wingdings" w:char="F06F"/>
            </w:r>
            <w:r>
              <w:t xml:space="preserve">    No </w:t>
            </w:r>
            <w:r>
              <w:sym w:font="Wingdings" w:char="F06F"/>
            </w:r>
          </w:p>
        </w:tc>
        <w:tc>
          <w:tcPr>
            <w:tcW w:w="1852" w:type="dxa"/>
            <w:tcBorders>
              <w:bottom w:val="single" w:sz="4" w:space="0" w:color="auto"/>
            </w:tcBorders>
            <w:vAlign w:val="center"/>
          </w:tcPr>
          <w:p w14:paraId="04416CBE" w14:textId="77777777" w:rsidR="004506CB" w:rsidRDefault="004506CB" w:rsidP="00633041"/>
        </w:tc>
      </w:tr>
      <w:tr w:rsidR="007E78A0" w14:paraId="039A2399" w14:textId="77777777" w:rsidTr="00181F5A">
        <w:trPr>
          <w:trHeight w:val="458"/>
          <w:jc w:val="center"/>
        </w:trPr>
        <w:tc>
          <w:tcPr>
            <w:tcW w:w="1445" w:type="dxa"/>
            <w:gridSpan w:val="2"/>
            <w:tcBorders>
              <w:bottom w:val="single" w:sz="4" w:space="0" w:color="auto"/>
            </w:tcBorders>
            <w:vAlign w:val="center"/>
          </w:tcPr>
          <w:p w14:paraId="4C4C9877" w14:textId="77777777" w:rsidR="007E78A0" w:rsidRDefault="007E78A0" w:rsidP="00633041"/>
        </w:tc>
        <w:tc>
          <w:tcPr>
            <w:tcW w:w="6125" w:type="dxa"/>
            <w:gridSpan w:val="2"/>
            <w:tcBorders>
              <w:bottom w:val="single" w:sz="4" w:space="0" w:color="auto"/>
            </w:tcBorders>
            <w:vAlign w:val="center"/>
          </w:tcPr>
          <w:p w14:paraId="3181FB27" w14:textId="77777777" w:rsidR="007E78A0" w:rsidRDefault="007E78A0" w:rsidP="00633041">
            <w:r>
              <w:t>If a retest, comment or provide any documentation here of the version of software that failed, the items corrected before the retest and the new software version being tested:</w:t>
            </w:r>
          </w:p>
          <w:p w14:paraId="628CCC8D" w14:textId="77777777" w:rsidR="007E78A0" w:rsidRDefault="007E78A0" w:rsidP="00633041"/>
          <w:p w14:paraId="4E901EB4" w14:textId="77777777" w:rsidR="007E78A0" w:rsidRDefault="007E78A0" w:rsidP="00633041"/>
          <w:p w14:paraId="09F6C54C" w14:textId="77777777" w:rsidR="007E78A0" w:rsidRDefault="007E78A0" w:rsidP="00633041">
            <w:r>
              <w:br/>
            </w:r>
            <w:r>
              <w:br/>
            </w:r>
            <w:r>
              <w:br/>
            </w:r>
          </w:p>
        </w:tc>
        <w:tc>
          <w:tcPr>
            <w:tcW w:w="1852" w:type="dxa"/>
            <w:tcBorders>
              <w:bottom w:val="single" w:sz="4" w:space="0" w:color="auto"/>
            </w:tcBorders>
            <w:vAlign w:val="center"/>
          </w:tcPr>
          <w:p w14:paraId="5AFBA948" w14:textId="77777777" w:rsidR="007E78A0" w:rsidRDefault="007E78A0" w:rsidP="00633041"/>
        </w:tc>
      </w:tr>
      <w:tr w:rsidR="00181F5A" w14:paraId="60223C12" w14:textId="77777777" w:rsidTr="0044397D">
        <w:trPr>
          <w:trHeight w:val="250"/>
          <w:jc w:val="center"/>
        </w:trPr>
        <w:tc>
          <w:tcPr>
            <w:tcW w:w="9422" w:type="dxa"/>
            <w:gridSpan w:val="5"/>
            <w:shd w:val="clear" w:color="auto" w:fill="C0C0C0"/>
            <w:vAlign w:val="center"/>
          </w:tcPr>
          <w:p w14:paraId="136D38A1" w14:textId="34BD9CFD" w:rsidR="00181F5A" w:rsidRPr="00181F5A" w:rsidRDefault="00181F5A" w:rsidP="00181F5A">
            <w:pPr>
              <w:jc w:val="center"/>
              <w:rPr>
                <w:b/>
                <w:bCs/>
              </w:rPr>
            </w:pPr>
            <w:r w:rsidRPr="00181F5A">
              <w:rPr>
                <w:b/>
                <w:bCs/>
              </w:rPr>
              <w:t>Transaction Log</w:t>
            </w:r>
          </w:p>
        </w:tc>
      </w:tr>
      <w:tr w:rsidR="00181F5A" w14:paraId="4B3D7A21" w14:textId="77777777" w:rsidTr="00181F5A">
        <w:trPr>
          <w:trHeight w:val="250"/>
          <w:jc w:val="center"/>
        </w:trPr>
        <w:tc>
          <w:tcPr>
            <w:tcW w:w="1239" w:type="dxa"/>
            <w:shd w:val="clear" w:color="auto" w:fill="C0C0C0"/>
            <w:vAlign w:val="center"/>
          </w:tcPr>
          <w:p w14:paraId="36C20BD9" w14:textId="2F354154" w:rsidR="00181F5A" w:rsidRDefault="00181F5A" w:rsidP="008871CA">
            <w:pPr>
              <w:jc w:val="center"/>
              <w:rPr>
                <w:b/>
                <w:bCs/>
              </w:rPr>
            </w:pPr>
            <w:r>
              <w:rPr>
                <w:b/>
                <w:bCs/>
              </w:rPr>
              <w:t>Date/Time:</w:t>
            </w:r>
          </w:p>
        </w:tc>
        <w:tc>
          <w:tcPr>
            <w:tcW w:w="6286" w:type="dxa"/>
            <w:gridSpan w:val="2"/>
            <w:shd w:val="clear" w:color="auto" w:fill="C0C0C0"/>
            <w:vAlign w:val="center"/>
          </w:tcPr>
          <w:p w14:paraId="4D4D6670" w14:textId="2917F1A2" w:rsidR="00181F5A" w:rsidRDefault="00181F5A" w:rsidP="008871CA">
            <w:pPr>
              <w:rPr>
                <w:b/>
                <w:bCs/>
              </w:rPr>
            </w:pPr>
            <w:r>
              <w:rPr>
                <w:b/>
                <w:bCs/>
              </w:rPr>
              <w:t>Description of transaction</w:t>
            </w:r>
          </w:p>
        </w:tc>
        <w:tc>
          <w:tcPr>
            <w:tcW w:w="1897" w:type="dxa"/>
            <w:gridSpan w:val="2"/>
            <w:shd w:val="clear" w:color="auto" w:fill="C0C0C0"/>
            <w:vAlign w:val="center"/>
          </w:tcPr>
          <w:p w14:paraId="2D5FB207" w14:textId="081B21AA" w:rsidR="00181F5A" w:rsidRDefault="00181F5A" w:rsidP="008871CA">
            <w:pPr>
              <w:rPr>
                <w:b/>
                <w:bCs/>
              </w:rPr>
            </w:pPr>
            <w:r>
              <w:rPr>
                <w:b/>
                <w:bCs/>
              </w:rPr>
              <w:t>Type:</w:t>
            </w:r>
          </w:p>
        </w:tc>
      </w:tr>
      <w:tr w:rsidR="00181F5A" w14:paraId="5726D736" w14:textId="77777777" w:rsidTr="00181F5A">
        <w:trPr>
          <w:trHeight w:val="250"/>
          <w:jc w:val="center"/>
        </w:trPr>
        <w:tc>
          <w:tcPr>
            <w:tcW w:w="1239" w:type="dxa"/>
            <w:shd w:val="clear" w:color="auto" w:fill="auto"/>
            <w:vAlign w:val="center"/>
          </w:tcPr>
          <w:p w14:paraId="26BF8C77" w14:textId="77777777" w:rsidR="00181F5A" w:rsidRDefault="00181F5A" w:rsidP="00181F5A">
            <w:pPr>
              <w:jc w:val="center"/>
              <w:rPr>
                <w:b/>
                <w:bCs/>
              </w:rPr>
            </w:pPr>
          </w:p>
        </w:tc>
        <w:tc>
          <w:tcPr>
            <w:tcW w:w="6286" w:type="dxa"/>
            <w:gridSpan w:val="2"/>
            <w:shd w:val="clear" w:color="auto" w:fill="auto"/>
            <w:vAlign w:val="center"/>
          </w:tcPr>
          <w:p w14:paraId="1D7C72F2" w14:textId="77777777" w:rsidR="00181F5A" w:rsidRDefault="00181F5A" w:rsidP="00181F5A">
            <w:pPr>
              <w:rPr>
                <w:b/>
                <w:bCs/>
              </w:rPr>
            </w:pPr>
          </w:p>
        </w:tc>
        <w:tc>
          <w:tcPr>
            <w:tcW w:w="1897" w:type="dxa"/>
            <w:gridSpan w:val="2"/>
            <w:shd w:val="clear" w:color="auto" w:fill="auto"/>
            <w:vAlign w:val="center"/>
          </w:tcPr>
          <w:p w14:paraId="4A526CDB" w14:textId="0313DEA7" w:rsidR="00181F5A" w:rsidRDefault="00181F5A" w:rsidP="00181F5A">
            <w:pPr>
              <w:rPr>
                <w:b/>
                <w:bCs/>
              </w:rPr>
            </w:pPr>
            <w:r>
              <w:t xml:space="preserve">Email </w:t>
            </w:r>
            <w:r>
              <w:sym w:font="Wingdings" w:char="F06F"/>
            </w:r>
            <w:r>
              <w:t xml:space="preserve">      Log </w:t>
            </w:r>
            <w:r>
              <w:sym w:font="Wingdings" w:char="F06F"/>
            </w:r>
          </w:p>
        </w:tc>
      </w:tr>
      <w:tr w:rsidR="00181F5A" w14:paraId="72A50335" w14:textId="77777777" w:rsidTr="00181F5A">
        <w:trPr>
          <w:trHeight w:val="250"/>
          <w:jc w:val="center"/>
        </w:trPr>
        <w:tc>
          <w:tcPr>
            <w:tcW w:w="1239" w:type="dxa"/>
            <w:shd w:val="clear" w:color="auto" w:fill="auto"/>
            <w:vAlign w:val="center"/>
          </w:tcPr>
          <w:p w14:paraId="49B3A380" w14:textId="77777777" w:rsidR="00181F5A" w:rsidRDefault="00181F5A" w:rsidP="00181F5A">
            <w:pPr>
              <w:jc w:val="center"/>
              <w:rPr>
                <w:b/>
                <w:bCs/>
              </w:rPr>
            </w:pPr>
          </w:p>
        </w:tc>
        <w:tc>
          <w:tcPr>
            <w:tcW w:w="6286" w:type="dxa"/>
            <w:gridSpan w:val="2"/>
            <w:shd w:val="clear" w:color="auto" w:fill="auto"/>
            <w:vAlign w:val="center"/>
          </w:tcPr>
          <w:p w14:paraId="0B94371A" w14:textId="77777777" w:rsidR="00181F5A" w:rsidRDefault="00181F5A" w:rsidP="00181F5A">
            <w:pPr>
              <w:rPr>
                <w:b/>
                <w:bCs/>
              </w:rPr>
            </w:pPr>
          </w:p>
        </w:tc>
        <w:tc>
          <w:tcPr>
            <w:tcW w:w="1897" w:type="dxa"/>
            <w:gridSpan w:val="2"/>
            <w:shd w:val="clear" w:color="auto" w:fill="auto"/>
            <w:vAlign w:val="center"/>
          </w:tcPr>
          <w:p w14:paraId="50128C81" w14:textId="3439B86F" w:rsidR="00181F5A" w:rsidRDefault="00181F5A" w:rsidP="00181F5A">
            <w:r>
              <w:t xml:space="preserve">Email </w:t>
            </w:r>
            <w:r>
              <w:sym w:font="Wingdings" w:char="F06F"/>
            </w:r>
            <w:r>
              <w:t xml:space="preserve">      Log </w:t>
            </w:r>
            <w:r>
              <w:sym w:font="Wingdings" w:char="F06F"/>
            </w:r>
          </w:p>
        </w:tc>
      </w:tr>
      <w:tr w:rsidR="00181F5A" w14:paraId="2A2114A2" w14:textId="77777777" w:rsidTr="00181F5A">
        <w:trPr>
          <w:trHeight w:val="250"/>
          <w:jc w:val="center"/>
        </w:trPr>
        <w:tc>
          <w:tcPr>
            <w:tcW w:w="1239" w:type="dxa"/>
            <w:shd w:val="clear" w:color="auto" w:fill="auto"/>
            <w:vAlign w:val="center"/>
          </w:tcPr>
          <w:p w14:paraId="764DEE6A" w14:textId="77777777" w:rsidR="00181F5A" w:rsidRDefault="00181F5A" w:rsidP="00181F5A">
            <w:pPr>
              <w:jc w:val="center"/>
              <w:rPr>
                <w:b/>
                <w:bCs/>
              </w:rPr>
            </w:pPr>
          </w:p>
        </w:tc>
        <w:tc>
          <w:tcPr>
            <w:tcW w:w="6286" w:type="dxa"/>
            <w:gridSpan w:val="2"/>
            <w:shd w:val="clear" w:color="auto" w:fill="auto"/>
            <w:vAlign w:val="center"/>
          </w:tcPr>
          <w:p w14:paraId="26C040BC" w14:textId="77777777" w:rsidR="00181F5A" w:rsidRDefault="00181F5A" w:rsidP="00181F5A">
            <w:pPr>
              <w:rPr>
                <w:b/>
                <w:bCs/>
              </w:rPr>
            </w:pPr>
          </w:p>
        </w:tc>
        <w:tc>
          <w:tcPr>
            <w:tcW w:w="1897" w:type="dxa"/>
            <w:gridSpan w:val="2"/>
            <w:shd w:val="clear" w:color="auto" w:fill="auto"/>
            <w:vAlign w:val="center"/>
          </w:tcPr>
          <w:p w14:paraId="38803940" w14:textId="7859583F" w:rsidR="00181F5A" w:rsidRDefault="00181F5A" w:rsidP="00181F5A">
            <w:r>
              <w:t xml:space="preserve">Email </w:t>
            </w:r>
            <w:r>
              <w:sym w:font="Wingdings" w:char="F06F"/>
            </w:r>
            <w:r>
              <w:t xml:space="preserve">      Log </w:t>
            </w:r>
            <w:r>
              <w:sym w:font="Wingdings" w:char="F06F"/>
            </w:r>
          </w:p>
        </w:tc>
      </w:tr>
      <w:tr w:rsidR="00181F5A" w14:paraId="6333E8A6" w14:textId="77777777" w:rsidTr="00181F5A">
        <w:trPr>
          <w:trHeight w:val="250"/>
          <w:jc w:val="center"/>
        </w:trPr>
        <w:tc>
          <w:tcPr>
            <w:tcW w:w="1239" w:type="dxa"/>
            <w:shd w:val="clear" w:color="auto" w:fill="auto"/>
            <w:vAlign w:val="center"/>
          </w:tcPr>
          <w:p w14:paraId="00AF1A8A" w14:textId="77777777" w:rsidR="00181F5A" w:rsidRDefault="00181F5A" w:rsidP="00181F5A">
            <w:pPr>
              <w:jc w:val="center"/>
              <w:rPr>
                <w:b/>
                <w:bCs/>
              </w:rPr>
            </w:pPr>
          </w:p>
        </w:tc>
        <w:tc>
          <w:tcPr>
            <w:tcW w:w="6286" w:type="dxa"/>
            <w:gridSpan w:val="2"/>
            <w:shd w:val="clear" w:color="auto" w:fill="auto"/>
            <w:vAlign w:val="center"/>
          </w:tcPr>
          <w:p w14:paraId="5899D5C8" w14:textId="77777777" w:rsidR="00181F5A" w:rsidRDefault="00181F5A" w:rsidP="00181F5A">
            <w:pPr>
              <w:rPr>
                <w:b/>
                <w:bCs/>
              </w:rPr>
            </w:pPr>
          </w:p>
        </w:tc>
        <w:tc>
          <w:tcPr>
            <w:tcW w:w="1897" w:type="dxa"/>
            <w:gridSpan w:val="2"/>
            <w:shd w:val="clear" w:color="auto" w:fill="auto"/>
            <w:vAlign w:val="center"/>
          </w:tcPr>
          <w:p w14:paraId="20AB3599" w14:textId="115CCBFD" w:rsidR="00181F5A" w:rsidRDefault="00181F5A" w:rsidP="00181F5A">
            <w:r>
              <w:t xml:space="preserve">Email </w:t>
            </w:r>
            <w:r>
              <w:sym w:font="Wingdings" w:char="F06F"/>
            </w:r>
            <w:r>
              <w:t xml:space="preserve">      Log </w:t>
            </w:r>
            <w:r>
              <w:sym w:font="Wingdings" w:char="F06F"/>
            </w:r>
          </w:p>
        </w:tc>
      </w:tr>
      <w:tr w:rsidR="00181F5A" w14:paraId="75A42BF6" w14:textId="77777777" w:rsidTr="00181F5A">
        <w:trPr>
          <w:trHeight w:val="250"/>
          <w:jc w:val="center"/>
        </w:trPr>
        <w:tc>
          <w:tcPr>
            <w:tcW w:w="1239" w:type="dxa"/>
            <w:shd w:val="clear" w:color="auto" w:fill="auto"/>
            <w:vAlign w:val="center"/>
          </w:tcPr>
          <w:p w14:paraId="222C12D3" w14:textId="77777777" w:rsidR="00181F5A" w:rsidRDefault="00181F5A" w:rsidP="00181F5A">
            <w:pPr>
              <w:jc w:val="center"/>
              <w:rPr>
                <w:b/>
                <w:bCs/>
              </w:rPr>
            </w:pPr>
          </w:p>
        </w:tc>
        <w:tc>
          <w:tcPr>
            <w:tcW w:w="6286" w:type="dxa"/>
            <w:gridSpan w:val="2"/>
            <w:shd w:val="clear" w:color="auto" w:fill="auto"/>
            <w:vAlign w:val="center"/>
          </w:tcPr>
          <w:p w14:paraId="0FDAE858" w14:textId="77777777" w:rsidR="00181F5A" w:rsidRDefault="00181F5A" w:rsidP="00181F5A">
            <w:pPr>
              <w:rPr>
                <w:b/>
                <w:bCs/>
              </w:rPr>
            </w:pPr>
          </w:p>
        </w:tc>
        <w:tc>
          <w:tcPr>
            <w:tcW w:w="1897" w:type="dxa"/>
            <w:gridSpan w:val="2"/>
            <w:shd w:val="clear" w:color="auto" w:fill="auto"/>
            <w:vAlign w:val="center"/>
          </w:tcPr>
          <w:p w14:paraId="5C103A94" w14:textId="362B701E" w:rsidR="00181F5A" w:rsidRDefault="00181F5A" w:rsidP="00181F5A">
            <w:r>
              <w:t xml:space="preserve">Email </w:t>
            </w:r>
            <w:r>
              <w:sym w:font="Wingdings" w:char="F06F"/>
            </w:r>
            <w:r>
              <w:t xml:space="preserve">      Log </w:t>
            </w:r>
            <w:r>
              <w:sym w:font="Wingdings" w:char="F06F"/>
            </w:r>
          </w:p>
        </w:tc>
      </w:tr>
      <w:tr w:rsidR="00181F5A" w14:paraId="09679A1F" w14:textId="77777777" w:rsidTr="00181F5A">
        <w:trPr>
          <w:trHeight w:val="250"/>
          <w:jc w:val="center"/>
        </w:trPr>
        <w:tc>
          <w:tcPr>
            <w:tcW w:w="1239" w:type="dxa"/>
            <w:shd w:val="clear" w:color="auto" w:fill="auto"/>
            <w:vAlign w:val="center"/>
          </w:tcPr>
          <w:p w14:paraId="0E6FD49C" w14:textId="77777777" w:rsidR="00181F5A" w:rsidRDefault="00181F5A" w:rsidP="00181F5A">
            <w:pPr>
              <w:jc w:val="center"/>
              <w:rPr>
                <w:b/>
                <w:bCs/>
              </w:rPr>
            </w:pPr>
          </w:p>
        </w:tc>
        <w:tc>
          <w:tcPr>
            <w:tcW w:w="6286" w:type="dxa"/>
            <w:gridSpan w:val="2"/>
            <w:shd w:val="clear" w:color="auto" w:fill="auto"/>
            <w:vAlign w:val="center"/>
          </w:tcPr>
          <w:p w14:paraId="733C27BB" w14:textId="77777777" w:rsidR="00181F5A" w:rsidRDefault="00181F5A" w:rsidP="00181F5A">
            <w:pPr>
              <w:rPr>
                <w:b/>
                <w:bCs/>
              </w:rPr>
            </w:pPr>
          </w:p>
        </w:tc>
        <w:tc>
          <w:tcPr>
            <w:tcW w:w="1897" w:type="dxa"/>
            <w:gridSpan w:val="2"/>
            <w:shd w:val="clear" w:color="auto" w:fill="auto"/>
            <w:vAlign w:val="center"/>
          </w:tcPr>
          <w:p w14:paraId="65CD2093" w14:textId="427CD4BF" w:rsidR="00181F5A" w:rsidRDefault="00181F5A" w:rsidP="00181F5A">
            <w:r>
              <w:t xml:space="preserve">Email </w:t>
            </w:r>
            <w:r>
              <w:sym w:font="Wingdings" w:char="F06F"/>
            </w:r>
            <w:r>
              <w:t xml:space="preserve">      Log </w:t>
            </w:r>
            <w:r>
              <w:sym w:font="Wingdings" w:char="F06F"/>
            </w:r>
          </w:p>
        </w:tc>
      </w:tr>
      <w:tr w:rsidR="00A32CA2" w14:paraId="5921D6E3" w14:textId="77777777" w:rsidTr="00181F5A">
        <w:trPr>
          <w:trHeight w:val="250"/>
          <w:jc w:val="center"/>
        </w:trPr>
        <w:tc>
          <w:tcPr>
            <w:tcW w:w="1239" w:type="dxa"/>
            <w:shd w:val="clear" w:color="auto" w:fill="auto"/>
            <w:vAlign w:val="center"/>
          </w:tcPr>
          <w:p w14:paraId="13E94ABF" w14:textId="77777777" w:rsidR="00A32CA2" w:rsidRDefault="00A32CA2" w:rsidP="00A32CA2">
            <w:pPr>
              <w:jc w:val="center"/>
              <w:rPr>
                <w:b/>
                <w:bCs/>
              </w:rPr>
            </w:pPr>
          </w:p>
        </w:tc>
        <w:tc>
          <w:tcPr>
            <w:tcW w:w="6286" w:type="dxa"/>
            <w:gridSpan w:val="2"/>
            <w:shd w:val="clear" w:color="auto" w:fill="auto"/>
            <w:vAlign w:val="center"/>
          </w:tcPr>
          <w:p w14:paraId="77E533E3" w14:textId="77777777" w:rsidR="00A32CA2" w:rsidRDefault="00A32CA2" w:rsidP="00A32CA2">
            <w:pPr>
              <w:rPr>
                <w:b/>
                <w:bCs/>
              </w:rPr>
            </w:pPr>
          </w:p>
        </w:tc>
        <w:tc>
          <w:tcPr>
            <w:tcW w:w="1897" w:type="dxa"/>
            <w:gridSpan w:val="2"/>
            <w:shd w:val="clear" w:color="auto" w:fill="auto"/>
            <w:vAlign w:val="center"/>
          </w:tcPr>
          <w:p w14:paraId="2F0475A4" w14:textId="25729FED" w:rsidR="00A32CA2" w:rsidRDefault="00A32CA2" w:rsidP="00A32CA2">
            <w:r>
              <w:t xml:space="preserve">Email </w:t>
            </w:r>
            <w:r>
              <w:sym w:font="Wingdings" w:char="F06F"/>
            </w:r>
            <w:r>
              <w:t xml:space="preserve">      Log </w:t>
            </w:r>
            <w:r>
              <w:sym w:font="Wingdings" w:char="F06F"/>
            </w:r>
          </w:p>
        </w:tc>
      </w:tr>
      <w:tr w:rsidR="00A32CA2" w14:paraId="28BBD662" w14:textId="77777777" w:rsidTr="00181F5A">
        <w:trPr>
          <w:trHeight w:val="250"/>
          <w:jc w:val="center"/>
        </w:trPr>
        <w:tc>
          <w:tcPr>
            <w:tcW w:w="1239" w:type="dxa"/>
            <w:shd w:val="clear" w:color="auto" w:fill="auto"/>
            <w:vAlign w:val="center"/>
          </w:tcPr>
          <w:p w14:paraId="2D6405E9" w14:textId="77777777" w:rsidR="00A32CA2" w:rsidRDefault="00A32CA2" w:rsidP="00A32CA2">
            <w:pPr>
              <w:jc w:val="center"/>
              <w:rPr>
                <w:b/>
                <w:bCs/>
              </w:rPr>
            </w:pPr>
          </w:p>
        </w:tc>
        <w:tc>
          <w:tcPr>
            <w:tcW w:w="6286" w:type="dxa"/>
            <w:gridSpan w:val="2"/>
            <w:shd w:val="clear" w:color="auto" w:fill="auto"/>
            <w:vAlign w:val="center"/>
          </w:tcPr>
          <w:p w14:paraId="714385BF" w14:textId="77777777" w:rsidR="00A32CA2" w:rsidRDefault="00A32CA2" w:rsidP="00A32CA2">
            <w:pPr>
              <w:rPr>
                <w:b/>
                <w:bCs/>
              </w:rPr>
            </w:pPr>
          </w:p>
        </w:tc>
        <w:tc>
          <w:tcPr>
            <w:tcW w:w="1897" w:type="dxa"/>
            <w:gridSpan w:val="2"/>
            <w:shd w:val="clear" w:color="auto" w:fill="auto"/>
            <w:vAlign w:val="center"/>
          </w:tcPr>
          <w:p w14:paraId="466EEE61" w14:textId="396E0CEE" w:rsidR="00A32CA2" w:rsidRDefault="00A32CA2" w:rsidP="00A32CA2">
            <w:r>
              <w:t xml:space="preserve">Email </w:t>
            </w:r>
            <w:r>
              <w:sym w:font="Wingdings" w:char="F06F"/>
            </w:r>
            <w:r>
              <w:t xml:space="preserve">      Log </w:t>
            </w:r>
            <w:r>
              <w:sym w:font="Wingdings" w:char="F06F"/>
            </w:r>
          </w:p>
        </w:tc>
      </w:tr>
      <w:tr w:rsidR="00A32CA2" w14:paraId="0B4862F3" w14:textId="77777777" w:rsidTr="00181F5A">
        <w:trPr>
          <w:trHeight w:val="250"/>
          <w:jc w:val="center"/>
        </w:trPr>
        <w:tc>
          <w:tcPr>
            <w:tcW w:w="1239" w:type="dxa"/>
            <w:shd w:val="clear" w:color="auto" w:fill="auto"/>
            <w:vAlign w:val="center"/>
          </w:tcPr>
          <w:p w14:paraId="2A01C6C2" w14:textId="77777777" w:rsidR="00A32CA2" w:rsidRDefault="00A32CA2" w:rsidP="00A32CA2">
            <w:pPr>
              <w:jc w:val="center"/>
              <w:rPr>
                <w:b/>
                <w:bCs/>
              </w:rPr>
            </w:pPr>
          </w:p>
        </w:tc>
        <w:tc>
          <w:tcPr>
            <w:tcW w:w="6286" w:type="dxa"/>
            <w:gridSpan w:val="2"/>
            <w:shd w:val="clear" w:color="auto" w:fill="auto"/>
            <w:vAlign w:val="center"/>
          </w:tcPr>
          <w:p w14:paraId="2132C8DC" w14:textId="77777777" w:rsidR="00A32CA2" w:rsidRDefault="00A32CA2" w:rsidP="00A32CA2">
            <w:pPr>
              <w:rPr>
                <w:b/>
                <w:bCs/>
              </w:rPr>
            </w:pPr>
          </w:p>
        </w:tc>
        <w:tc>
          <w:tcPr>
            <w:tcW w:w="1897" w:type="dxa"/>
            <w:gridSpan w:val="2"/>
            <w:shd w:val="clear" w:color="auto" w:fill="auto"/>
            <w:vAlign w:val="center"/>
          </w:tcPr>
          <w:p w14:paraId="3450653B" w14:textId="4DF2EB64" w:rsidR="00A32CA2" w:rsidRDefault="00A32CA2" w:rsidP="00A32CA2">
            <w:r>
              <w:t xml:space="preserve">Email </w:t>
            </w:r>
            <w:r>
              <w:sym w:font="Wingdings" w:char="F06F"/>
            </w:r>
            <w:r>
              <w:t xml:space="preserve">      Log </w:t>
            </w:r>
            <w:r>
              <w:sym w:font="Wingdings" w:char="F06F"/>
            </w:r>
          </w:p>
        </w:tc>
      </w:tr>
      <w:tr w:rsidR="00A32CA2" w14:paraId="5E57495F" w14:textId="77777777" w:rsidTr="00181F5A">
        <w:trPr>
          <w:trHeight w:val="250"/>
          <w:jc w:val="center"/>
        </w:trPr>
        <w:tc>
          <w:tcPr>
            <w:tcW w:w="1239" w:type="dxa"/>
            <w:shd w:val="clear" w:color="auto" w:fill="auto"/>
            <w:vAlign w:val="center"/>
          </w:tcPr>
          <w:p w14:paraId="73714634" w14:textId="77777777" w:rsidR="00A32CA2" w:rsidRDefault="00A32CA2" w:rsidP="00A32CA2">
            <w:pPr>
              <w:jc w:val="center"/>
              <w:rPr>
                <w:b/>
                <w:bCs/>
              </w:rPr>
            </w:pPr>
          </w:p>
        </w:tc>
        <w:tc>
          <w:tcPr>
            <w:tcW w:w="6286" w:type="dxa"/>
            <w:gridSpan w:val="2"/>
            <w:shd w:val="clear" w:color="auto" w:fill="auto"/>
            <w:vAlign w:val="center"/>
          </w:tcPr>
          <w:p w14:paraId="5B9F2C21" w14:textId="77777777" w:rsidR="00A32CA2" w:rsidRDefault="00A32CA2" w:rsidP="00A32CA2">
            <w:pPr>
              <w:rPr>
                <w:b/>
                <w:bCs/>
              </w:rPr>
            </w:pPr>
          </w:p>
        </w:tc>
        <w:tc>
          <w:tcPr>
            <w:tcW w:w="1897" w:type="dxa"/>
            <w:gridSpan w:val="2"/>
            <w:shd w:val="clear" w:color="auto" w:fill="auto"/>
            <w:vAlign w:val="center"/>
          </w:tcPr>
          <w:p w14:paraId="046CD5EB" w14:textId="7B3D2880" w:rsidR="00A32CA2" w:rsidRDefault="00A32CA2" w:rsidP="00A32CA2">
            <w:r>
              <w:t xml:space="preserve">Email </w:t>
            </w:r>
            <w:r>
              <w:sym w:font="Wingdings" w:char="F06F"/>
            </w:r>
            <w:r>
              <w:t xml:space="preserve">      Log </w:t>
            </w:r>
            <w:r>
              <w:sym w:font="Wingdings" w:char="F06F"/>
            </w:r>
          </w:p>
        </w:tc>
      </w:tr>
      <w:tr w:rsidR="00A32CA2" w14:paraId="116795CA" w14:textId="77777777" w:rsidTr="00181F5A">
        <w:trPr>
          <w:trHeight w:val="250"/>
          <w:jc w:val="center"/>
        </w:trPr>
        <w:tc>
          <w:tcPr>
            <w:tcW w:w="1239" w:type="dxa"/>
            <w:shd w:val="clear" w:color="auto" w:fill="auto"/>
            <w:vAlign w:val="center"/>
          </w:tcPr>
          <w:p w14:paraId="23E31CB7" w14:textId="77777777" w:rsidR="00A32CA2" w:rsidRDefault="00A32CA2" w:rsidP="00A32CA2">
            <w:pPr>
              <w:jc w:val="center"/>
              <w:rPr>
                <w:b/>
                <w:bCs/>
              </w:rPr>
            </w:pPr>
          </w:p>
        </w:tc>
        <w:tc>
          <w:tcPr>
            <w:tcW w:w="6286" w:type="dxa"/>
            <w:gridSpan w:val="2"/>
            <w:shd w:val="clear" w:color="auto" w:fill="auto"/>
            <w:vAlign w:val="center"/>
          </w:tcPr>
          <w:p w14:paraId="5AD16C79" w14:textId="77777777" w:rsidR="00A32CA2" w:rsidRDefault="00A32CA2" w:rsidP="00A32CA2">
            <w:pPr>
              <w:rPr>
                <w:b/>
                <w:bCs/>
              </w:rPr>
            </w:pPr>
          </w:p>
        </w:tc>
        <w:tc>
          <w:tcPr>
            <w:tcW w:w="1897" w:type="dxa"/>
            <w:gridSpan w:val="2"/>
            <w:shd w:val="clear" w:color="auto" w:fill="auto"/>
            <w:vAlign w:val="center"/>
          </w:tcPr>
          <w:p w14:paraId="2F3B4F8D" w14:textId="7447BA25" w:rsidR="00A32CA2" w:rsidRDefault="00A32CA2" w:rsidP="00A32CA2">
            <w:r>
              <w:t xml:space="preserve">Email </w:t>
            </w:r>
            <w:r>
              <w:sym w:font="Wingdings" w:char="F06F"/>
            </w:r>
            <w:r>
              <w:t xml:space="preserve">      Log </w:t>
            </w:r>
            <w:r>
              <w:sym w:font="Wingdings" w:char="F06F"/>
            </w:r>
          </w:p>
        </w:tc>
      </w:tr>
      <w:tr w:rsidR="00A32CA2" w14:paraId="79CE8446" w14:textId="77777777" w:rsidTr="00181F5A">
        <w:trPr>
          <w:trHeight w:val="250"/>
          <w:jc w:val="center"/>
        </w:trPr>
        <w:tc>
          <w:tcPr>
            <w:tcW w:w="1239" w:type="dxa"/>
            <w:shd w:val="clear" w:color="auto" w:fill="auto"/>
            <w:vAlign w:val="center"/>
          </w:tcPr>
          <w:p w14:paraId="3139A4D7" w14:textId="77777777" w:rsidR="00A32CA2" w:rsidRDefault="00A32CA2" w:rsidP="00A32CA2">
            <w:pPr>
              <w:jc w:val="center"/>
              <w:rPr>
                <w:b/>
                <w:bCs/>
              </w:rPr>
            </w:pPr>
          </w:p>
        </w:tc>
        <w:tc>
          <w:tcPr>
            <w:tcW w:w="6286" w:type="dxa"/>
            <w:gridSpan w:val="2"/>
            <w:shd w:val="clear" w:color="auto" w:fill="auto"/>
            <w:vAlign w:val="center"/>
          </w:tcPr>
          <w:p w14:paraId="0B75911E" w14:textId="77777777" w:rsidR="00A32CA2" w:rsidRDefault="00A32CA2" w:rsidP="00A32CA2">
            <w:pPr>
              <w:rPr>
                <w:b/>
                <w:bCs/>
              </w:rPr>
            </w:pPr>
          </w:p>
        </w:tc>
        <w:tc>
          <w:tcPr>
            <w:tcW w:w="1897" w:type="dxa"/>
            <w:gridSpan w:val="2"/>
            <w:shd w:val="clear" w:color="auto" w:fill="auto"/>
            <w:vAlign w:val="center"/>
          </w:tcPr>
          <w:p w14:paraId="384CEA8A" w14:textId="7EBD232F" w:rsidR="00A32CA2" w:rsidRDefault="00A32CA2" w:rsidP="00A32CA2">
            <w:r>
              <w:t xml:space="preserve">Email </w:t>
            </w:r>
            <w:r>
              <w:sym w:font="Wingdings" w:char="F06F"/>
            </w:r>
            <w:r>
              <w:t xml:space="preserve">      Log </w:t>
            </w:r>
            <w:r>
              <w:sym w:font="Wingdings" w:char="F06F"/>
            </w:r>
          </w:p>
        </w:tc>
      </w:tr>
      <w:tr w:rsidR="00A32CA2" w14:paraId="7839540C" w14:textId="77777777" w:rsidTr="00181F5A">
        <w:trPr>
          <w:trHeight w:val="250"/>
          <w:jc w:val="center"/>
        </w:trPr>
        <w:tc>
          <w:tcPr>
            <w:tcW w:w="1239" w:type="dxa"/>
            <w:shd w:val="clear" w:color="auto" w:fill="auto"/>
            <w:vAlign w:val="center"/>
          </w:tcPr>
          <w:p w14:paraId="55522FAF" w14:textId="77777777" w:rsidR="00A32CA2" w:rsidRDefault="00A32CA2" w:rsidP="00A32CA2">
            <w:pPr>
              <w:jc w:val="center"/>
              <w:rPr>
                <w:b/>
                <w:bCs/>
              </w:rPr>
            </w:pPr>
          </w:p>
        </w:tc>
        <w:tc>
          <w:tcPr>
            <w:tcW w:w="6286" w:type="dxa"/>
            <w:gridSpan w:val="2"/>
            <w:shd w:val="clear" w:color="auto" w:fill="auto"/>
            <w:vAlign w:val="center"/>
          </w:tcPr>
          <w:p w14:paraId="4CFC1F98" w14:textId="77777777" w:rsidR="00A32CA2" w:rsidRDefault="00A32CA2" w:rsidP="00A32CA2">
            <w:pPr>
              <w:rPr>
                <w:b/>
                <w:bCs/>
              </w:rPr>
            </w:pPr>
          </w:p>
        </w:tc>
        <w:tc>
          <w:tcPr>
            <w:tcW w:w="1897" w:type="dxa"/>
            <w:gridSpan w:val="2"/>
            <w:shd w:val="clear" w:color="auto" w:fill="auto"/>
            <w:vAlign w:val="center"/>
          </w:tcPr>
          <w:p w14:paraId="7F54EDF2" w14:textId="16D81169" w:rsidR="00A32CA2" w:rsidRDefault="00A32CA2" w:rsidP="00A32CA2">
            <w:r>
              <w:t xml:space="preserve">Email </w:t>
            </w:r>
            <w:r>
              <w:sym w:font="Wingdings" w:char="F06F"/>
            </w:r>
            <w:r>
              <w:t xml:space="preserve">      Log </w:t>
            </w:r>
            <w:r>
              <w:sym w:font="Wingdings" w:char="F06F"/>
            </w:r>
          </w:p>
        </w:tc>
      </w:tr>
      <w:tr w:rsidR="00A32CA2" w14:paraId="6EEB6823" w14:textId="77777777" w:rsidTr="00181F5A">
        <w:trPr>
          <w:trHeight w:val="250"/>
          <w:jc w:val="center"/>
        </w:trPr>
        <w:tc>
          <w:tcPr>
            <w:tcW w:w="1239" w:type="dxa"/>
            <w:shd w:val="clear" w:color="auto" w:fill="auto"/>
            <w:vAlign w:val="center"/>
          </w:tcPr>
          <w:p w14:paraId="320D369B" w14:textId="77777777" w:rsidR="00A32CA2" w:rsidRDefault="00A32CA2" w:rsidP="00A32CA2">
            <w:pPr>
              <w:jc w:val="center"/>
              <w:rPr>
                <w:b/>
                <w:bCs/>
              </w:rPr>
            </w:pPr>
          </w:p>
        </w:tc>
        <w:tc>
          <w:tcPr>
            <w:tcW w:w="6286" w:type="dxa"/>
            <w:gridSpan w:val="2"/>
            <w:shd w:val="clear" w:color="auto" w:fill="auto"/>
            <w:vAlign w:val="center"/>
          </w:tcPr>
          <w:p w14:paraId="3FF4A376" w14:textId="77777777" w:rsidR="00A32CA2" w:rsidRDefault="00A32CA2" w:rsidP="00A32CA2">
            <w:pPr>
              <w:rPr>
                <w:b/>
                <w:bCs/>
              </w:rPr>
            </w:pPr>
          </w:p>
        </w:tc>
        <w:tc>
          <w:tcPr>
            <w:tcW w:w="1897" w:type="dxa"/>
            <w:gridSpan w:val="2"/>
            <w:shd w:val="clear" w:color="auto" w:fill="auto"/>
            <w:vAlign w:val="center"/>
          </w:tcPr>
          <w:p w14:paraId="272FC6D4" w14:textId="7A20A310" w:rsidR="00A32CA2" w:rsidRDefault="00A32CA2" w:rsidP="00A32CA2">
            <w:r>
              <w:t xml:space="preserve">Email </w:t>
            </w:r>
            <w:r>
              <w:sym w:font="Wingdings" w:char="F06F"/>
            </w:r>
            <w:r>
              <w:t xml:space="preserve">      Log </w:t>
            </w:r>
            <w:r>
              <w:sym w:font="Wingdings" w:char="F06F"/>
            </w:r>
          </w:p>
        </w:tc>
      </w:tr>
      <w:tr w:rsidR="00A32CA2" w14:paraId="5BF73929" w14:textId="77777777" w:rsidTr="00181F5A">
        <w:trPr>
          <w:trHeight w:val="250"/>
          <w:jc w:val="center"/>
        </w:trPr>
        <w:tc>
          <w:tcPr>
            <w:tcW w:w="1239" w:type="dxa"/>
            <w:shd w:val="clear" w:color="auto" w:fill="auto"/>
            <w:vAlign w:val="center"/>
          </w:tcPr>
          <w:p w14:paraId="14D3D622" w14:textId="77777777" w:rsidR="00A32CA2" w:rsidRDefault="00A32CA2" w:rsidP="00A32CA2">
            <w:pPr>
              <w:jc w:val="center"/>
              <w:rPr>
                <w:b/>
                <w:bCs/>
              </w:rPr>
            </w:pPr>
          </w:p>
        </w:tc>
        <w:tc>
          <w:tcPr>
            <w:tcW w:w="6286" w:type="dxa"/>
            <w:gridSpan w:val="2"/>
            <w:shd w:val="clear" w:color="auto" w:fill="auto"/>
            <w:vAlign w:val="center"/>
          </w:tcPr>
          <w:p w14:paraId="1DCA9598" w14:textId="77777777" w:rsidR="00A32CA2" w:rsidRDefault="00A32CA2" w:rsidP="00A32CA2">
            <w:pPr>
              <w:rPr>
                <w:b/>
                <w:bCs/>
              </w:rPr>
            </w:pPr>
          </w:p>
        </w:tc>
        <w:tc>
          <w:tcPr>
            <w:tcW w:w="1897" w:type="dxa"/>
            <w:gridSpan w:val="2"/>
            <w:shd w:val="clear" w:color="auto" w:fill="auto"/>
            <w:vAlign w:val="center"/>
          </w:tcPr>
          <w:p w14:paraId="7FD9A761" w14:textId="511C8650" w:rsidR="00A32CA2" w:rsidRDefault="00A32CA2" w:rsidP="00A32CA2">
            <w:r>
              <w:t xml:space="preserve">Email </w:t>
            </w:r>
            <w:r>
              <w:sym w:font="Wingdings" w:char="F06F"/>
            </w:r>
            <w:r>
              <w:t xml:space="preserve">      Log </w:t>
            </w:r>
            <w:r>
              <w:sym w:font="Wingdings" w:char="F06F"/>
            </w:r>
          </w:p>
        </w:tc>
      </w:tr>
      <w:tr w:rsidR="00A32CA2" w14:paraId="7B10005A" w14:textId="77777777" w:rsidTr="00181F5A">
        <w:trPr>
          <w:trHeight w:val="250"/>
          <w:jc w:val="center"/>
        </w:trPr>
        <w:tc>
          <w:tcPr>
            <w:tcW w:w="1239" w:type="dxa"/>
            <w:shd w:val="clear" w:color="auto" w:fill="auto"/>
            <w:vAlign w:val="center"/>
          </w:tcPr>
          <w:p w14:paraId="5C962819" w14:textId="77777777" w:rsidR="00A32CA2" w:rsidRDefault="00A32CA2" w:rsidP="00A32CA2">
            <w:pPr>
              <w:jc w:val="center"/>
              <w:rPr>
                <w:b/>
                <w:bCs/>
              </w:rPr>
            </w:pPr>
          </w:p>
        </w:tc>
        <w:tc>
          <w:tcPr>
            <w:tcW w:w="6286" w:type="dxa"/>
            <w:gridSpan w:val="2"/>
            <w:shd w:val="clear" w:color="auto" w:fill="auto"/>
            <w:vAlign w:val="center"/>
          </w:tcPr>
          <w:p w14:paraId="078D36BB" w14:textId="77777777" w:rsidR="00A32CA2" w:rsidRDefault="00A32CA2" w:rsidP="00A32CA2">
            <w:pPr>
              <w:rPr>
                <w:b/>
                <w:bCs/>
              </w:rPr>
            </w:pPr>
          </w:p>
        </w:tc>
        <w:tc>
          <w:tcPr>
            <w:tcW w:w="1897" w:type="dxa"/>
            <w:gridSpan w:val="2"/>
            <w:shd w:val="clear" w:color="auto" w:fill="auto"/>
            <w:vAlign w:val="center"/>
          </w:tcPr>
          <w:p w14:paraId="4F7949C6" w14:textId="4E597B4F" w:rsidR="00A32CA2" w:rsidRDefault="00A32CA2" w:rsidP="00A32CA2">
            <w:r>
              <w:t xml:space="preserve">Email </w:t>
            </w:r>
            <w:r>
              <w:sym w:font="Wingdings" w:char="F06F"/>
            </w:r>
            <w:r>
              <w:t xml:space="preserve">      Log </w:t>
            </w:r>
            <w:r>
              <w:sym w:font="Wingdings" w:char="F06F"/>
            </w:r>
          </w:p>
        </w:tc>
      </w:tr>
      <w:tr w:rsidR="00A32CA2" w14:paraId="0F86F802" w14:textId="77777777" w:rsidTr="00181F5A">
        <w:trPr>
          <w:trHeight w:val="250"/>
          <w:jc w:val="center"/>
        </w:trPr>
        <w:tc>
          <w:tcPr>
            <w:tcW w:w="1239" w:type="dxa"/>
            <w:shd w:val="clear" w:color="auto" w:fill="auto"/>
            <w:vAlign w:val="center"/>
          </w:tcPr>
          <w:p w14:paraId="0BEA5B83" w14:textId="77777777" w:rsidR="00A32CA2" w:rsidRDefault="00A32CA2" w:rsidP="00A32CA2">
            <w:pPr>
              <w:jc w:val="center"/>
              <w:rPr>
                <w:b/>
                <w:bCs/>
              </w:rPr>
            </w:pPr>
          </w:p>
        </w:tc>
        <w:tc>
          <w:tcPr>
            <w:tcW w:w="6286" w:type="dxa"/>
            <w:gridSpan w:val="2"/>
            <w:shd w:val="clear" w:color="auto" w:fill="auto"/>
            <w:vAlign w:val="center"/>
          </w:tcPr>
          <w:p w14:paraId="38C56903" w14:textId="77777777" w:rsidR="00A32CA2" w:rsidRDefault="00A32CA2" w:rsidP="00A32CA2">
            <w:pPr>
              <w:rPr>
                <w:b/>
                <w:bCs/>
              </w:rPr>
            </w:pPr>
          </w:p>
        </w:tc>
        <w:tc>
          <w:tcPr>
            <w:tcW w:w="1897" w:type="dxa"/>
            <w:gridSpan w:val="2"/>
            <w:shd w:val="clear" w:color="auto" w:fill="auto"/>
            <w:vAlign w:val="center"/>
          </w:tcPr>
          <w:p w14:paraId="085A6951" w14:textId="59DC7424" w:rsidR="00A32CA2" w:rsidRDefault="00A32CA2" w:rsidP="00A32CA2">
            <w:r>
              <w:t xml:space="preserve">Email </w:t>
            </w:r>
            <w:r>
              <w:sym w:font="Wingdings" w:char="F06F"/>
            </w:r>
            <w:r>
              <w:t xml:space="preserve">      Log </w:t>
            </w:r>
            <w:r>
              <w:sym w:font="Wingdings" w:char="F06F"/>
            </w:r>
          </w:p>
        </w:tc>
      </w:tr>
      <w:tr w:rsidR="00A32CA2" w14:paraId="386AF800" w14:textId="77777777" w:rsidTr="00181F5A">
        <w:trPr>
          <w:trHeight w:val="250"/>
          <w:jc w:val="center"/>
        </w:trPr>
        <w:tc>
          <w:tcPr>
            <w:tcW w:w="1239" w:type="dxa"/>
            <w:shd w:val="clear" w:color="auto" w:fill="auto"/>
            <w:vAlign w:val="center"/>
          </w:tcPr>
          <w:p w14:paraId="347993A1" w14:textId="77777777" w:rsidR="00A32CA2" w:rsidRDefault="00A32CA2" w:rsidP="00A32CA2">
            <w:pPr>
              <w:jc w:val="center"/>
              <w:rPr>
                <w:b/>
                <w:bCs/>
              </w:rPr>
            </w:pPr>
          </w:p>
        </w:tc>
        <w:tc>
          <w:tcPr>
            <w:tcW w:w="6286" w:type="dxa"/>
            <w:gridSpan w:val="2"/>
            <w:shd w:val="clear" w:color="auto" w:fill="auto"/>
            <w:vAlign w:val="center"/>
          </w:tcPr>
          <w:p w14:paraId="37216573" w14:textId="77777777" w:rsidR="00A32CA2" w:rsidRDefault="00A32CA2" w:rsidP="00A32CA2">
            <w:pPr>
              <w:rPr>
                <w:b/>
                <w:bCs/>
              </w:rPr>
            </w:pPr>
          </w:p>
        </w:tc>
        <w:tc>
          <w:tcPr>
            <w:tcW w:w="1897" w:type="dxa"/>
            <w:gridSpan w:val="2"/>
            <w:shd w:val="clear" w:color="auto" w:fill="auto"/>
            <w:vAlign w:val="center"/>
          </w:tcPr>
          <w:p w14:paraId="173DC994" w14:textId="79607F3D" w:rsidR="00A32CA2" w:rsidRDefault="00A32CA2" w:rsidP="00A32CA2">
            <w:r>
              <w:t xml:space="preserve">Email </w:t>
            </w:r>
            <w:r>
              <w:sym w:font="Wingdings" w:char="F06F"/>
            </w:r>
            <w:r>
              <w:t xml:space="preserve">      Log </w:t>
            </w:r>
            <w:r>
              <w:sym w:font="Wingdings" w:char="F06F"/>
            </w:r>
          </w:p>
        </w:tc>
      </w:tr>
      <w:tr w:rsidR="00A32CA2" w14:paraId="53A2153A" w14:textId="77777777" w:rsidTr="00181F5A">
        <w:trPr>
          <w:trHeight w:val="250"/>
          <w:jc w:val="center"/>
        </w:trPr>
        <w:tc>
          <w:tcPr>
            <w:tcW w:w="1239" w:type="dxa"/>
            <w:shd w:val="clear" w:color="auto" w:fill="auto"/>
            <w:vAlign w:val="center"/>
          </w:tcPr>
          <w:p w14:paraId="15523D67" w14:textId="77777777" w:rsidR="00A32CA2" w:rsidRDefault="00A32CA2" w:rsidP="00A32CA2">
            <w:pPr>
              <w:jc w:val="center"/>
              <w:rPr>
                <w:b/>
                <w:bCs/>
              </w:rPr>
            </w:pPr>
          </w:p>
        </w:tc>
        <w:tc>
          <w:tcPr>
            <w:tcW w:w="6286" w:type="dxa"/>
            <w:gridSpan w:val="2"/>
            <w:shd w:val="clear" w:color="auto" w:fill="auto"/>
            <w:vAlign w:val="center"/>
          </w:tcPr>
          <w:p w14:paraId="0F0A551D" w14:textId="77777777" w:rsidR="00A32CA2" w:rsidRDefault="00A32CA2" w:rsidP="00A32CA2">
            <w:pPr>
              <w:rPr>
                <w:b/>
                <w:bCs/>
              </w:rPr>
            </w:pPr>
          </w:p>
        </w:tc>
        <w:tc>
          <w:tcPr>
            <w:tcW w:w="1897" w:type="dxa"/>
            <w:gridSpan w:val="2"/>
            <w:shd w:val="clear" w:color="auto" w:fill="auto"/>
            <w:vAlign w:val="center"/>
          </w:tcPr>
          <w:p w14:paraId="1A6FF1F5" w14:textId="5E61118F" w:rsidR="00A32CA2" w:rsidRDefault="00A32CA2" w:rsidP="00A32CA2">
            <w:r>
              <w:t xml:space="preserve">Email </w:t>
            </w:r>
            <w:r>
              <w:sym w:font="Wingdings" w:char="F06F"/>
            </w:r>
            <w:r>
              <w:t xml:space="preserve">      Log </w:t>
            </w:r>
            <w:r>
              <w:sym w:font="Wingdings" w:char="F06F"/>
            </w:r>
          </w:p>
        </w:tc>
      </w:tr>
      <w:tr w:rsidR="00A32CA2" w14:paraId="46D6521A" w14:textId="77777777" w:rsidTr="00181F5A">
        <w:trPr>
          <w:trHeight w:val="250"/>
          <w:jc w:val="center"/>
        </w:trPr>
        <w:tc>
          <w:tcPr>
            <w:tcW w:w="1239" w:type="dxa"/>
            <w:shd w:val="clear" w:color="auto" w:fill="auto"/>
            <w:vAlign w:val="center"/>
          </w:tcPr>
          <w:p w14:paraId="46948227" w14:textId="77777777" w:rsidR="00A32CA2" w:rsidRDefault="00A32CA2" w:rsidP="00A32CA2">
            <w:pPr>
              <w:jc w:val="center"/>
              <w:rPr>
                <w:b/>
                <w:bCs/>
              </w:rPr>
            </w:pPr>
          </w:p>
        </w:tc>
        <w:tc>
          <w:tcPr>
            <w:tcW w:w="6286" w:type="dxa"/>
            <w:gridSpan w:val="2"/>
            <w:shd w:val="clear" w:color="auto" w:fill="auto"/>
            <w:vAlign w:val="center"/>
          </w:tcPr>
          <w:p w14:paraId="4A51F05A" w14:textId="77777777" w:rsidR="00A32CA2" w:rsidRDefault="00A32CA2" w:rsidP="00A32CA2">
            <w:pPr>
              <w:rPr>
                <w:b/>
                <w:bCs/>
              </w:rPr>
            </w:pPr>
          </w:p>
        </w:tc>
        <w:tc>
          <w:tcPr>
            <w:tcW w:w="1897" w:type="dxa"/>
            <w:gridSpan w:val="2"/>
            <w:shd w:val="clear" w:color="auto" w:fill="auto"/>
            <w:vAlign w:val="center"/>
          </w:tcPr>
          <w:p w14:paraId="447E92E6" w14:textId="05FEF752" w:rsidR="00A32CA2" w:rsidRDefault="00A32CA2" w:rsidP="00A32CA2">
            <w:r>
              <w:t xml:space="preserve">Email </w:t>
            </w:r>
            <w:r>
              <w:sym w:font="Wingdings" w:char="F06F"/>
            </w:r>
            <w:r>
              <w:t xml:space="preserve">      Log </w:t>
            </w:r>
            <w:r>
              <w:sym w:font="Wingdings" w:char="F06F"/>
            </w:r>
          </w:p>
        </w:tc>
      </w:tr>
      <w:tr w:rsidR="00A32CA2" w14:paraId="7C143CB5" w14:textId="77777777" w:rsidTr="00181F5A">
        <w:trPr>
          <w:trHeight w:val="250"/>
          <w:jc w:val="center"/>
        </w:trPr>
        <w:tc>
          <w:tcPr>
            <w:tcW w:w="1239" w:type="dxa"/>
            <w:shd w:val="clear" w:color="auto" w:fill="auto"/>
            <w:vAlign w:val="center"/>
          </w:tcPr>
          <w:p w14:paraId="00AB499A" w14:textId="77777777" w:rsidR="00A32CA2" w:rsidRDefault="00A32CA2" w:rsidP="00A32CA2">
            <w:pPr>
              <w:jc w:val="center"/>
              <w:rPr>
                <w:b/>
                <w:bCs/>
              </w:rPr>
            </w:pPr>
          </w:p>
        </w:tc>
        <w:tc>
          <w:tcPr>
            <w:tcW w:w="6286" w:type="dxa"/>
            <w:gridSpan w:val="2"/>
            <w:shd w:val="clear" w:color="auto" w:fill="auto"/>
            <w:vAlign w:val="center"/>
          </w:tcPr>
          <w:p w14:paraId="4633489A" w14:textId="77777777" w:rsidR="00A32CA2" w:rsidRDefault="00A32CA2" w:rsidP="00A32CA2">
            <w:pPr>
              <w:rPr>
                <w:b/>
                <w:bCs/>
              </w:rPr>
            </w:pPr>
          </w:p>
        </w:tc>
        <w:tc>
          <w:tcPr>
            <w:tcW w:w="1897" w:type="dxa"/>
            <w:gridSpan w:val="2"/>
            <w:shd w:val="clear" w:color="auto" w:fill="auto"/>
            <w:vAlign w:val="center"/>
          </w:tcPr>
          <w:p w14:paraId="38750381" w14:textId="139F2EE7" w:rsidR="00A32CA2" w:rsidRDefault="00A32CA2" w:rsidP="00A32CA2">
            <w:r>
              <w:t xml:space="preserve">Email </w:t>
            </w:r>
            <w:r>
              <w:sym w:font="Wingdings" w:char="F06F"/>
            </w:r>
            <w:r>
              <w:t xml:space="preserve">      Log </w:t>
            </w:r>
            <w:r>
              <w:sym w:font="Wingdings" w:char="F06F"/>
            </w:r>
          </w:p>
        </w:tc>
      </w:tr>
      <w:tr w:rsidR="00A32CA2" w14:paraId="74D4B956" w14:textId="77777777" w:rsidTr="00181F5A">
        <w:trPr>
          <w:trHeight w:val="250"/>
          <w:jc w:val="center"/>
        </w:trPr>
        <w:tc>
          <w:tcPr>
            <w:tcW w:w="1239" w:type="dxa"/>
            <w:shd w:val="clear" w:color="auto" w:fill="auto"/>
            <w:vAlign w:val="center"/>
          </w:tcPr>
          <w:p w14:paraId="7E377369" w14:textId="77777777" w:rsidR="00A32CA2" w:rsidRDefault="00A32CA2" w:rsidP="00A32CA2">
            <w:pPr>
              <w:jc w:val="center"/>
              <w:rPr>
                <w:b/>
                <w:bCs/>
              </w:rPr>
            </w:pPr>
          </w:p>
        </w:tc>
        <w:tc>
          <w:tcPr>
            <w:tcW w:w="6286" w:type="dxa"/>
            <w:gridSpan w:val="2"/>
            <w:shd w:val="clear" w:color="auto" w:fill="auto"/>
            <w:vAlign w:val="center"/>
          </w:tcPr>
          <w:p w14:paraId="30537C01" w14:textId="77777777" w:rsidR="00A32CA2" w:rsidRDefault="00A32CA2" w:rsidP="00A32CA2">
            <w:pPr>
              <w:rPr>
                <w:b/>
                <w:bCs/>
              </w:rPr>
            </w:pPr>
          </w:p>
        </w:tc>
        <w:tc>
          <w:tcPr>
            <w:tcW w:w="1897" w:type="dxa"/>
            <w:gridSpan w:val="2"/>
            <w:shd w:val="clear" w:color="auto" w:fill="auto"/>
            <w:vAlign w:val="center"/>
          </w:tcPr>
          <w:p w14:paraId="0DC90BC2" w14:textId="055BC292" w:rsidR="00A32CA2" w:rsidRDefault="00A32CA2" w:rsidP="00A32CA2">
            <w:r>
              <w:t xml:space="preserve">Email </w:t>
            </w:r>
            <w:r>
              <w:sym w:font="Wingdings" w:char="F06F"/>
            </w:r>
            <w:r>
              <w:t xml:space="preserve">      Log </w:t>
            </w:r>
            <w:r>
              <w:sym w:font="Wingdings" w:char="F06F"/>
            </w:r>
          </w:p>
        </w:tc>
      </w:tr>
      <w:tr w:rsidR="00A32CA2" w14:paraId="756D6614" w14:textId="77777777" w:rsidTr="00181F5A">
        <w:trPr>
          <w:trHeight w:val="250"/>
          <w:jc w:val="center"/>
        </w:trPr>
        <w:tc>
          <w:tcPr>
            <w:tcW w:w="1239" w:type="dxa"/>
            <w:shd w:val="clear" w:color="auto" w:fill="auto"/>
            <w:vAlign w:val="center"/>
          </w:tcPr>
          <w:p w14:paraId="732A181E" w14:textId="77777777" w:rsidR="00A32CA2" w:rsidRDefault="00A32CA2" w:rsidP="00A32CA2">
            <w:pPr>
              <w:jc w:val="center"/>
              <w:rPr>
                <w:b/>
                <w:bCs/>
              </w:rPr>
            </w:pPr>
          </w:p>
        </w:tc>
        <w:tc>
          <w:tcPr>
            <w:tcW w:w="6286" w:type="dxa"/>
            <w:gridSpan w:val="2"/>
            <w:shd w:val="clear" w:color="auto" w:fill="auto"/>
            <w:vAlign w:val="center"/>
          </w:tcPr>
          <w:p w14:paraId="30EC3DEC" w14:textId="77777777" w:rsidR="00A32CA2" w:rsidRDefault="00A32CA2" w:rsidP="00A32CA2">
            <w:pPr>
              <w:rPr>
                <w:b/>
                <w:bCs/>
              </w:rPr>
            </w:pPr>
          </w:p>
        </w:tc>
        <w:tc>
          <w:tcPr>
            <w:tcW w:w="1897" w:type="dxa"/>
            <w:gridSpan w:val="2"/>
            <w:shd w:val="clear" w:color="auto" w:fill="auto"/>
            <w:vAlign w:val="center"/>
          </w:tcPr>
          <w:p w14:paraId="7210467F" w14:textId="52B46999" w:rsidR="00A32CA2" w:rsidRDefault="00A32CA2" w:rsidP="00A32CA2">
            <w:r>
              <w:t xml:space="preserve">Email </w:t>
            </w:r>
            <w:r>
              <w:sym w:font="Wingdings" w:char="F06F"/>
            </w:r>
            <w:r>
              <w:t xml:space="preserve">      Log </w:t>
            </w:r>
            <w:r>
              <w:sym w:font="Wingdings" w:char="F06F"/>
            </w:r>
          </w:p>
        </w:tc>
      </w:tr>
      <w:tr w:rsidR="00A32CA2" w14:paraId="510CB8B6" w14:textId="77777777" w:rsidTr="00181F5A">
        <w:trPr>
          <w:trHeight w:val="250"/>
          <w:jc w:val="center"/>
        </w:trPr>
        <w:tc>
          <w:tcPr>
            <w:tcW w:w="1239" w:type="dxa"/>
            <w:shd w:val="clear" w:color="auto" w:fill="C0C0C0"/>
            <w:vAlign w:val="center"/>
          </w:tcPr>
          <w:p w14:paraId="06A3324E" w14:textId="77777777" w:rsidR="00A32CA2" w:rsidRDefault="00A32CA2" w:rsidP="00A32CA2">
            <w:pPr>
              <w:jc w:val="center"/>
              <w:rPr>
                <w:b/>
                <w:bCs/>
              </w:rPr>
            </w:pPr>
            <w:r>
              <w:rPr>
                <w:b/>
                <w:bCs/>
              </w:rPr>
              <w:t>Test #:</w:t>
            </w:r>
          </w:p>
        </w:tc>
        <w:tc>
          <w:tcPr>
            <w:tcW w:w="6286" w:type="dxa"/>
            <w:gridSpan w:val="2"/>
            <w:shd w:val="clear" w:color="auto" w:fill="C0C0C0"/>
            <w:vAlign w:val="center"/>
          </w:tcPr>
          <w:p w14:paraId="3DCD832C" w14:textId="77777777" w:rsidR="00A32CA2" w:rsidRDefault="00A32CA2" w:rsidP="00A32CA2">
            <w:pPr>
              <w:rPr>
                <w:b/>
                <w:bCs/>
              </w:rPr>
            </w:pPr>
            <w:r>
              <w:rPr>
                <w:b/>
                <w:bCs/>
              </w:rPr>
              <w:t>Expected Results:</w:t>
            </w:r>
          </w:p>
        </w:tc>
        <w:tc>
          <w:tcPr>
            <w:tcW w:w="1897" w:type="dxa"/>
            <w:gridSpan w:val="2"/>
            <w:shd w:val="clear" w:color="auto" w:fill="C0C0C0"/>
            <w:vAlign w:val="center"/>
          </w:tcPr>
          <w:p w14:paraId="102E089A" w14:textId="77777777" w:rsidR="00A32CA2" w:rsidRDefault="00A32CA2" w:rsidP="00A32CA2">
            <w:pPr>
              <w:rPr>
                <w:b/>
                <w:bCs/>
              </w:rPr>
            </w:pPr>
            <w:r>
              <w:rPr>
                <w:b/>
                <w:bCs/>
              </w:rPr>
              <w:t>PASS/FAIL</w:t>
            </w:r>
          </w:p>
        </w:tc>
      </w:tr>
      <w:tr w:rsidR="00A32CA2" w14:paraId="5FAF2B7F" w14:textId="77777777" w:rsidTr="00181F5A">
        <w:trPr>
          <w:trHeight w:val="354"/>
          <w:jc w:val="center"/>
        </w:trPr>
        <w:tc>
          <w:tcPr>
            <w:tcW w:w="1239" w:type="dxa"/>
            <w:vAlign w:val="center"/>
          </w:tcPr>
          <w:p w14:paraId="701703DE" w14:textId="77777777" w:rsidR="00A32CA2" w:rsidRDefault="00A32CA2" w:rsidP="00A32CA2">
            <w:pPr>
              <w:jc w:val="center"/>
            </w:pPr>
            <w:r>
              <w:t>8</w:t>
            </w:r>
          </w:p>
        </w:tc>
        <w:tc>
          <w:tcPr>
            <w:tcW w:w="6286" w:type="dxa"/>
            <w:gridSpan w:val="2"/>
            <w:vAlign w:val="center"/>
          </w:tcPr>
          <w:p w14:paraId="3DFC4F1D" w14:textId="22D6EEB2" w:rsidR="00A32CA2" w:rsidRDefault="007F69D4" w:rsidP="007F69D4">
            <w:r>
              <w:fldChar w:fldCharType="begin"/>
            </w:r>
            <w:r>
              <w:instrText xml:space="preserve"> REF _Ref444762114 \h </w:instrText>
            </w:r>
            <w:r>
              <w:fldChar w:fldCharType="separate"/>
            </w:r>
            <w:r w:rsidR="00545BBE" w:rsidRPr="00403049">
              <w:t xml:space="preserve">Verify that </w:t>
            </w:r>
            <w:r w:rsidR="00545BBE">
              <w:t xml:space="preserve">a Z Number is required, and that the </w:t>
            </w:r>
            <w:r w:rsidR="00545BBE" w:rsidRPr="00403049">
              <w:t>checking out a MASS source message is displayed after entering the source barcode</w:t>
            </w:r>
            <w:r w:rsidR="00545BBE">
              <w:t>.</w:t>
            </w:r>
            <w:r>
              <w:fldChar w:fldCharType="end"/>
            </w:r>
          </w:p>
        </w:tc>
        <w:tc>
          <w:tcPr>
            <w:tcW w:w="1897" w:type="dxa"/>
            <w:gridSpan w:val="2"/>
            <w:vAlign w:val="center"/>
          </w:tcPr>
          <w:p w14:paraId="1373E1EE" w14:textId="77777777" w:rsidR="00A32CA2" w:rsidRDefault="00A32CA2" w:rsidP="00A32CA2">
            <w:r>
              <w:t xml:space="preserve">Pass </w:t>
            </w:r>
            <w:r>
              <w:sym w:font="Wingdings" w:char="F06F"/>
            </w:r>
            <w:r>
              <w:t xml:space="preserve">      Fail </w:t>
            </w:r>
            <w:r>
              <w:sym w:font="Wingdings" w:char="F06F"/>
            </w:r>
          </w:p>
        </w:tc>
      </w:tr>
      <w:tr w:rsidR="00A32CA2" w14:paraId="40F9C92F" w14:textId="77777777" w:rsidTr="00181F5A">
        <w:trPr>
          <w:trHeight w:val="354"/>
          <w:jc w:val="center"/>
        </w:trPr>
        <w:tc>
          <w:tcPr>
            <w:tcW w:w="1239" w:type="dxa"/>
            <w:vAlign w:val="center"/>
          </w:tcPr>
          <w:p w14:paraId="5E247E47" w14:textId="77777777" w:rsidR="00A32CA2" w:rsidRDefault="00A32CA2" w:rsidP="00A32CA2">
            <w:pPr>
              <w:jc w:val="center"/>
            </w:pPr>
            <w:r>
              <w:t>9</w:t>
            </w:r>
          </w:p>
        </w:tc>
        <w:tc>
          <w:tcPr>
            <w:tcW w:w="6286" w:type="dxa"/>
            <w:gridSpan w:val="2"/>
            <w:vAlign w:val="center"/>
          </w:tcPr>
          <w:p w14:paraId="390D4D26" w14:textId="77777777" w:rsidR="00A32CA2" w:rsidRDefault="00A32CA2" w:rsidP="00A32CA2">
            <w:r>
              <w:t xml:space="preserve">Verify that the list of only those MASS locations located in the same MBA are </w:t>
            </w:r>
            <w:r w:rsidRPr="0004527D">
              <w:t>displayed.</w:t>
            </w:r>
          </w:p>
        </w:tc>
        <w:tc>
          <w:tcPr>
            <w:tcW w:w="1897" w:type="dxa"/>
            <w:gridSpan w:val="2"/>
            <w:vAlign w:val="center"/>
          </w:tcPr>
          <w:p w14:paraId="4E557F19" w14:textId="77777777" w:rsidR="00A32CA2" w:rsidRDefault="00A32CA2" w:rsidP="00A32CA2">
            <w:r>
              <w:t xml:space="preserve">Pass </w:t>
            </w:r>
            <w:r>
              <w:sym w:font="Wingdings" w:char="F06F"/>
            </w:r>
            <w:r>
              <w:t xml:space="preserve">      Fail </w:t>
            </w:r>
            <w:r>
              <w:sym w:font="Wingdings" w:char="F06F"/>
            </w:r>
          </w:p>
        </w:tc>
      </w:tr>
      <w:tr w:rsidR="00A32CA2" w14:paraId="42EFF610" w14:textId="77777777" w:rsidTr="00181F5A">
        <w:trPr>
          <w:trHeight w:val="354"/>
          <w:jc w:val="center"/>
        </w:trPr>
        <w:tc>
          <w:tcPr>
            <w:tcW w:w="1239" w:type="dxa"/>
            <w:vAlign w:val="center"/>
          </w:tcPr>
          <w:p w14:paraId="1FAC80EE" w14:textId="5AAE0020" w:rsidR="00A32CA2" w:rsidRDefault="00A32CA2" w:rsidP="00A32CA2">
            <w:pPr>
              <w:jc w:val="center"/>
            </w:pPr>
            <w:r>
              <w:t>10</w:t>
            </w:r>
          </w:p>
        </w:tc>
        <w:tc>
          <w:tcPr>
            <w:tcW w:w="6286" w:type="dxa"/>
            <w:gridSpan w:val="2"/>
            <w:vAlign w:val="center"/>
          </w:tcPr>
          <w:p w14:paraId="37DAFDA2" w14:textId="77777777" w:rsidR="00A32CA2" w:rsidRDefault="00A32CA2" w:rsidP="00A32CA2">
            <w:r>
              <w:t>Verify that the source removal window is displayed with the correct information.</w:t>
            </w:r>
          </w:p>
        </w:tc>
        <w:tc>
          <w:tcPr>
            <w:tcW w:w="1897" w:type="dxa"/>
            <w:gridSpan w:val="2"/>
            <w:vAlign w:val="center"/>
          </w:tcPr>
          <w:p w14:paraId="6740FB27" w14:textId="77777777" w:rsidR="00A32CA2" w:rsidRDefault="00A32CA2" w:rsidP="00A32CA2">
            <w:r>
              <w:t xml:space="preserve">Pass </w:t>
            </w:r>
            <w:r>
              <w:sym w:font="Wingdings" w:char="F06F"/>
            </w:r>
            <w:r>
              <w:t xml:space="preserve">      Fail </w:t>
            </w:r>
            <w:r>
              <w:sym w:font="Wingdings" w:char="F06F"/>
            </w:r>
          </w:p>
        </w:tc>
      </w:tr>
      <w:tr w:rsidR="00A32CA2" w14:paraId="617F3617" w14:textId="77777777" w:rsidTr="00181F5A">
        <w:trPr>
          <w:trHeight w:val="354"/>
          <w:jc w:val="center"/>
        </w:trPr>
        <w:tc>
          <w:tcPr>
            <w:tcW w:w="1239" w:type="dxa"/>
            <w:vAlign w:val="center"/>
          </w:tcPr>
          <w:p w14:paraId="0ABF9710" w14:textId="37A0B808" w:rsidR="00A32CA2" w:rsidRDefault="00A32CA2" w:rsidP="00A32CA2">
            <w:pPr>
              <w:jc w:val="center"/>
            </w:pPr>
            <w:r>
              <w:t>11</w:t>
            </w:r>
          </w:p>
        </w:tc>
        <w:tc>
          <w:tcPr>
            <w:tcW w:w="6286" w:type="dxa"/>
            <w:gridSpan w:val="2"/>
            <w:vAlign w:val="center"/>
          </w:tcPr>
          <w:p w14:paraId="7312ECB8" w14:textId="77777777" w:rsidR="00A32CA2" w:rsidRDefault="00A32CA2" w:rsidP="00A32CA2">
            <w:r>
              <w:t>Verify that the program returns to the main window.</w:t>
            </w:r>
          </w:p>
        </w:tc>
        <w:tc>
          <w:tcPr>
            <w:tcW w:w="1897" w:type="dxa"/>
            <w:gridSpan w:val="2"/>
            <w:vAlign w:val="center"/>
          </w:tcPr>
          <w:p w14:paraId="3810399E" w14:textId="77777777" w:rsidR="00A32CA2" w:rsidRDefault="00A32CA2" w:rsidP="00A32CA2">
            <w:r>
              <w:t xml:space="preserve">Pass </w:t>
            </w:r>
            <w:r>
              <w:sym w:font="Wingdings" w:char="F06F"/>
            </w:r>
            <w:r>
              <w:t xml:space="preserve">      Fail </w:t>
            </w:r>
            <w:r>
              <w:sym w:font="Wingdings" w:char="F06F"/>
            </w:r>
          </w:p>
        </w:tc>
      </w:tr>
      <w:tr w:rsidR="00A32CA2" w14:paraId="45B86D78" w14:textId="77777777" w:rsidTr="00181F5A">
        <w:trPr>
          <w:trHeight w:val="354"/>
          <w:jc w:val="center"/>
        </w:trPr>
        <w:tc>
          <w:tcPr>
            <w:tcW w:w="1239" w:type="dxa"/>
            <w:vAlign w:val="center"/>
          </w:tcPr>
          <w:p w14:paraId="02AF4545" w14:textId="30EAD049" w:rsidR="00A32CA2" w:rsidRDefault="00A32CA2" w:rsidP="00A32CA2">
            <w:pPr>
              <w:jc w:val="center"/>
            </w:pPr>
            <w:r>
              <w:t>12</w:t>
            </w:r>
          </w:p>
        </w:tc>
        <w:tc>
          <w:tcPr>
            <w:tcW w:w="6286" w:type="dxa"/>
            <w:gridSpan w:val="2"/>
            <w:vAlign w:val="center"/>
          </w:tcPr>
          <w:p w14:paraId="190120B7" w14:textId="79D4059F" w:rsidR="00A32CA2" w:rsidRDefault="00A32CA2" w:rsidP="00A32CA2">
            <w:r>
              <w:t>Verify that the source was not checked out (location is still SNM Safe and Current Owner is 0).</w:t>
            </w:r>
          </w:p>
        </w:tc>
        <w:tc>
          <w:tcPr>
            <w:tcW w:w="1897" w:type="dxa"/>
            <w:gridSpan w:val="2"/>
            <w:vAlign w:val="center"/>
          </w:tcPr>
          <w:p w14:paraId="5B50CC3F" w14:textId="6B8EF0C9" w:rsidR="00A32CA2" w:rsidRDefault="00A32CA2" w:rsidP="00A32CA2">
            <w:r>
              <w:t xml:space="preserve">Pass </w:t>
            </w:r>
            <w:r>
              <w:sym w:font="Wingdings" w:char="F06F"/>
            </w:r>
            <w:r>
              <w:t xml:space="preserve">      Fail </w:t>
            </w:r>
            <w:r>
              <w:sym w:font="Wingdings" w:char="F06F"/>
            </w:r>
          </w:p>
        </w:tc>
      </w:tr>
      <w:tr w:rsidR="00A32CA2" w14:paraId="290C0B3E" w14:textId="77777777" w:rsidTr="00181F5A">
        <w:trPr>
          <w:trHeight w:val="354"/>
          <w:jc w:val="center"/>
        </w:trPr>
        <w:tc>
          <w:tcPr>
            <w:tcW w:w="1239" w:type="dxa"/>
            <w:vAlign w:val="center"/>
          </w:tcPr>
          <w:p w14:paraId="684B0C6F" w14:textId="77777777" w:rsidR="00A32CA2" w:rsidRDefault="00A32CA2" w:rsidP="00A32CA2">
            <w:pPr>
              <w:jc w:val="center"/>
            </w:pPr>
            <w:r>
              <w:t>13</w:t>
            </w:r>
          </w:p>
        </w:tc>
        <w:tc>
          <w:tcPr>
            <w:tcW w:w="6286" w:type="dxa"/>
            <w:gridSpan w:val="2"/>
            <w:vAlign w:val="center"/>
          </w:tcPr>
          <w:p w14:paraId="2228F6BC" w14:textId="77777777" w:rsidR="00A32CA2" w:rsidRDefault="00A32CA2" w:rsidP="00A32CA2">
            <w:r>
              <w:t>Verify that the successful checkout message is displayed</w:t>
            </w:r>
          </w:p>
        </w:tc>
        <w:tc>
          <w:tcPr>
            <w:tcW w:w="1897" w:type="dxa"/>
            <w:gridSpan w:val="2"/>
            <w:vAlign w:val="center"/>
          </w:tcPr>
          <w:p w14:paraId="188E602B" w14:textId="77777777" w:rsidR="00A32CA2" w:rsidRDefault="00A32CA2" w:rsidP="00A32CA2">
            <w:r>
              <w:t xml:space="preserve">Pass </w:t>
            </w:r>
            <w:r>
              <w:sym w:font="Wingdings" w:char="F06F"/>
            </w:r>
            <w:r>
              <w:t xml:space="preserve">      Fail </w:t>
            </w:r>
            <w:r>
              <w:sym w:font="Wingdings" w:char="F06F"/>
            </w:r>
          </w:p>
        </w:tc>
      </w:tr>
      <w:tr w:rsidR="00A32CA2" w14:paraId="2056835E" w14:textId="77777777" w:rsidTr="00181F5A">
        <w:trPr>
          <w:trHeight w:val="354"/>
          <w:jc w:val="center"/>
        </w:trPr>
        <w:tc>
          <w:tcPr>
            <w:tcW w:w="1239" w:type="dxa"/>
            <w:vAlign w:val="center"/>
          </w:tcPr>
          <w:p w14:paraId="4E181726" w14:textId="77777777" w:rsidR="00A32CA2" w:rsidRDefault="00A32CA2" w:rsidP="00A32CA2">
            <w:pPr>
              <w:jc w:val="center"/>
            </w:pPr>
            <w:r>
              <w:t>14</w:t>
            </w:r>
          </w:p>
        </w:tc>
        <w:tc>
          <w:tcPr>
            <w:tcW w:w="6286" w:type="dxa"/>
            <w:gridSpan w:val="2"/>
            <w:vAlign w:val="center"/>
          </w:tcPr>
          <w:p w14:paraId="0D3CED8A" w14:textId="77777777" w:rsidR="00A32CA2" w:rsidRDefault="00A32CA2" w:rsidP="00A32CA2">
            <w:r>
              <w:t>Verify that the source transferred is listed in the list of sources and that its current location is the one as chosen as the destination location.</w:t>
            </w:r>
          </w:p>
        </w:tc>
        <w:tc>
          <w:tcPr>
            <w:tcW w:w="1897" w:type="dxa"/>
            <w:gridSpan w:val="2"/>
            <w:vAlign w:val="center"/>
          </w:tcPr>
          <w:p w14:paraId="75718DB6" w14:textId="77777777" w:rsidR="00A32CA2" w:rsidRDefault="00A32CA2" w:rsidP="00A32CA2">
            <w:r>
              <w:t xml:space="preserve">Pass </w:t>
            </w:r>
            <w:r>
              <w:sym w:font="Wingdings" w:char="F06F"/>
            </w:r>
            <w:r>
              <w:t xml:space="preserve">      Fail </w:t>
            </w:r>
            <w:r>
              <w:sym w:font="Wingdings" w:char="F06F"/>
            </w:r>
          </w:p>
        </w:tc>
      </w:tr>
      <w:tr w:rsidR="00A32CA2" w14:paraId="00A5FCDA" w14:textId="77777777" w:rsidTr="00181F5A">
        <w:trPr>
          <w:trHeight w:val="354"/>
          <w:jc w:val="center"/>
        </w:trPr>
        <w:tc>
          <w:tcPr>
            <w:tcW w:w="1239" w:type="dxa"/>
            <w:vAlign w:val="center"/>
          </w:tcPr>
          <w:p w14:paraId="31FA778E" w14:textId="77777777" w:rsidR="00A32CA2" w:rsidRDefault="00A32CA2" w:rsidP="00A32CA2">
            <w:pPr>
              <w:jc w:val="center"/>
            </w:pPr>
            <w:r>
              <w:t>15</w:t>
            </w:r>
          </w:p>
        </w:tc>
        <w:tc>
          <w:tcPr>
            <w:tcW w:w="6286" w:type="dxa"/>
            <w:gridSpan w:val="2"/>
            <w:vAlign w:val="center"/>
          </w:tcPr>
          <w:p w14:paraId="70C94438" w14:textId="77777777" w:rsidR="00A32CA2" w:rsidRDefault="00A32CA2" w:rsidP="00A32CA2">
            <w:r w:rsidRPr="00403049">
              <w:t xml:space="preserve">Verify that the </w:t>
            </w:r>
            <w:r>
              <w:t xml:space="preserve">MASS Item warning form </w:t>
            </w:r>
            <w:r w:rsidRPr="00403049">
              <w:t xml:space="preserve"> is displayed</w:t>
            </w:r>
          </w:p>
        </w:tc>
        <w:tc>
          <w:tcPr>
            <w:tcW w:w="1897" w:type="dxa"/>
            <w:gridSpan w:val="2"/>
            <w:vAlign w:val="center"/>
          </w:tcPr>
          <w:p w14:paraId="744B1D0A" w14:textId="77777777" w:rsidR="00A32CA2" w:rsidRDefault="00A32CA2" w:rsidP="00A32CA2">
            <w:r>
              <w:t xml:space="preserve">Pass </w:t>
            </w:r>
            <w:r>
              <w:sym w:font="Wingdings" w:char="F06F"/>
            </w:r>
            <w:r>
              <w:t xml:space="preserve">      Fail </w:t>
            </w:r>
            <w:r>
              <w:sym w:font="Wingdings" w:char="F06F"/>
            </w:r>
          </w:p>
        </w:tc>
      </w:tr>
      <w:tr w:rsidR="00A32CA2" w14:paraId="6BB000A7" w14:textId="77777777" w:rsidTr="00181F5A">
        <w:trPr>
          <w:trHeight w:val="354"/>
          <w:jc w:val="center"/>
        </w:trPr>
        <w:tc>
          <w:tcPr>
            <w:tcW w:w="1239" w:type="dxa"/>
            <w:vAlign w:val="center"/>
          </w:tcPr>
          <w:p w14:paraId="7AE1E02E" w14:textId="77777777" w:rsidR="00A32CA2" w:rsidRDefault="00A32CA2" w:rsidP="00A32CA2">
            <w:pPr>
              <w:jc w:val="center"/>
            </w:pPr>
            <w:r>
              <w:t>16</w:t>
            </w:r>
          </w:p>
        </w:tc>
        <w:tc>
          <w:tcPr>
            <w:tcW w:w="6286" w:type="dxa"/>
            <w:gridSpan w:val="2"/>
            <w:vAlign w:val="center"/>
          </w:tcPr>
          <w:p w14:paraId="46622C43" w14:textId="77777777" w:rsidR="00A32CA2" w:rsidRDefault="00A32CA2" w:rsidP="00A32CA2">
            <w:r>
              <w:t>Verify that MASS user is required for checkout.</w:t>
            </w:r>
          </w:p>
        </w:tc>
        <w:tc>
          <w:tcPr>
            <w:tcW w:w="1897" w:type="dxa"/>
            <w:gridSpan w:val="2"/>
            <w:vAlign w:val="center"/>
          </w:tcPr>
          <w:p w14:paraId="3F48ECC4" w14:textId="77777777" w:rsidR="00A32CA2" w:rsidRDefault="00A32CA2" w:rsidP="00A32CA2">
            <w:r>
              <w:t xml:space="preserve">Pass </w:t>
            </w:r>
            <w:r>
              <w:sym w:font="Wingdings" w:char="F06F"/>
            </w:r>
            <w:r>
              <w:t xml:space="preserve">      Fail </w:t>
            </w:r>
            <w:r>
              <w:sym w:font="Wingdings" w:char="F06F"/>
            </w:r>
          </w:p>
        </w:tc>
      </w:tr>
      <w:tr w:rsidR="00A32CA2" w14:paraId="771B99C3" w14:textId="77777777" w:rsidTr="00181F5A">
        <w:trPr>
          <w:trHeight w:val="354"/>
          <w:jc w:val="center"/>
        </w:trPr>
        <w:tc>
          <w:tcPr>
            <w:tcW w:w="1239" w:type="dxa"/>
            <w:vAlign w:val="center"/>
          </w:tcPr>
          <w:p w14:paraId="5A16049F" w14:textId="77777777" w:rsidR="00A32CA2" w:rsidRDefault="00A32CA2" w:rsidP="00A32CA2">
            <w:pPr>
              <w:jc w:val="center"/>
            </w:pPr>
            <w:r>
              <w:t>17</w:t>
            </w:r>
          </w:p>
        </w:tc>
        <w:tc>
          <w:tcPr>
            <w:tcW w:w="6286" w:type="dxa"/>
            <w:gridSpan w:val="2"/>
            <w:vAlign w:val="center"/>
          </w:tcPr>
          <w:p w14:paraId="19BC2EA4" w14:textId="77777777" w:rsidR="00A32CA2" w:rsidRDefault="00A32CA2" w:rsidP="00A32CA2">
            <w:r>
              <w:t>Verify program returns to Main Form.</w:t>
            </w:r>
          </w:p>
        </w:tc>
        <w:tc>
          <w:tcPr>
            <w:tcW w:w="1897" w:type="dxa"/>
            <w:gridSpan w:val="2"/>
            <w:vAlign w:val="center"/>
          </w:tcPr>
          <w:p w14:paraId="63560C1D" w14:textId="77777777" w:rsidR="00A32CA2" w:rsidRDefault="00A32CA2" w:rsidP="00A32CA2">
            <w:r>
              <w:t xml:space="preserve">Pass </w:t>
            </w:r>
            <w:r>
              <w:sym w:font="Wingdings" w:char="F06F"/>
            </w:r>
            <w:r>
              <w:t xml:space="preserve">      Fail </w:t>
            </w:r>
            <w:r>
              <w:sym w:font="Wingdings" w:char="F06F"/>
            </w:r>
          </w:p>
        </w:tc>
      </w:tr>
      <w:tr w:rsidR="00A32CA2" w14:paraId="3C2BBED0" w14:textId="77777777" w:rsidTr="00181F5A">
        <w:trPr>
          <w:trHeight w:val="354"/>
          <w:jc w:val="center"/>
        </w:trPr>
        <w:tc>
          <w:tcPr>
            <w:tcW w:w="1239" w:type="dxa"/>
            <w:vAlign w:val="center"/>
          </w:tcPr>
          <w:p w14:paraId="78E6B6E3" w14:textId="77777777" w:rsidR="00A32CA2" w:rsidRDefault="00A32CA2" w:rsidP="00A32CA2">
            <w:pPr>
              <w:jc w:val="center"/>
            </w:pPr>
            <w:r>
              <w:t>18</w:t>
            </w:r>
          </w:p>
        </w:tc>
        <w:tc>
          <w:tcPr>
            <w:tcW w:w="6286" w:type="dxa"/>
            <w:gridSpan w:val="2"/>
            <w:vAlign w:val="center"/>
          </w:tcPr>
          <w:p w14:paraId="460315C8" w14:textId="77777777" w:rsidR="00A32CA2" w:rsidRDefault="00A32CA2" w:rsidP="00A32CA2">
            <w:r>
              <w:t>Verify that the source removal window is displayed with the correct information.</w:t>
            </w:r>
          </w:p>
        </w:tc>
        <w:tc>
          <w:tcPr>
            <w:tcW w:w="1897" w:type="dxa"/>
            <w:gridSpan w:val="2"/>
            <w:vAlign w:val="center"/>
          </w:tcPr>
          <w:p w14:paraId="7F67621C" w14:textId="77777777" w:rsidR="00A32CA2" w:rsidRDefault="00A32CA2" w:rsidP="00A32CA2">
            <w:r>
              <w:t xml:space="preserve">Pass </w:t>
            </w:r>
            <w:r>
              <w:sym w:font="Wingdings" w:char="F06F"/>
            </w:r>
            <w:r>
              <w:t xml:space="preserve">      Fail </w:t>
            </w:r>
            <w:r>
              <w:sym w:font="Wingdings" w:char="F06F"/>
            </w:r>
          </w:p>
        </w:tc>
      </w:tr>
      <w:tr w:rsidR="00A32CA2" w14:paraId="7236E36E" w14:textId="77777777" w:rsidTr="00181F5A">
        <w:trPr>
          <w:trHeight w:val="354"/>
          <w:jc w:val="center"/>
        </w:trPr>
        <w:tc>
          <w:tcPr>
            <w:tcW w:w="1239" w:type="dxa"/>
            <w:vAlign w:val="center"/>
          </w:tcPr>
          <w:p w14:paraId="7544081A" w14:textId="77777777" w:rsidR="00A32CA2" w:rsidRDefault="00A32CA2" w:rsidP="00A32CA2">
            <w:pPr>
              <w:jc w:val="center"/>
            </w:pPr>
            <w:r>
              <w:t>19</w:t>
            </w:r>
          </w:p>
        </w:tc>
        <w:tc>
          <w:tcPr>
            <w:tcW w:w="6286" w:type="dxa"/>
            <w:gridSpan w:val="2"/>
            <w:vAlign w:val="center"/>
          </w:tcPr>
          <w:p w14:paraId="4DF7C5C8" w14:textId="77777777" w:rsidR="00A32CA2" w:rsidRDefault="00A32CA2" w:rsidP="00A32CA2">
            <w:r>
              <w:t>Verify that the MASS boundary warning is shown</w:t>
            </w:r>
          </w:p>
        </w:tc>
        <w:tc>
          <w:tcPr>
            <w:tcW w:w="1897" w:type="dxa"/>
            <w:gridSpan w:val="2"/>
            <w:vAlign w:val="center"/>
          </w:tcPr>
          <w:p w14:paraId="356B58B5" w14:textId="77777777" w:rsidR="00A32CA2" w:rsidRDefault="00A32CA2" w:rsidP="00A32CA2">
            <w:r>
              <w:t xml:space="preserve">Pass </w:t>
            </w:r>
            <w:r>
              <w:sym w:font="Wingdings" w:char="F06F"/>
            </w:r>
            <w:r>
              <w:t xml:space="preserve">      Fail </w:t>
            </w:r>
            <w:r>
              <w:sym w:font="Wingdings" w:char="F06F"/>
            </w:r>
          </w:p>
        </w:tc>
      </w:tr>
      <w:tr w:rsidR="00A32CA2" w14:paraId="42EB1CF1" w14:textId="77777777" w:rsidTr="00181F5A">
        <w:trPr>
          <w:trHeight w:val="354"/>
          <w:jc w:val="center"/>
        </w:trPr>
        <w:tc>
          <w:tcPr>
            <w:tcW w:w="1239" w:type="dxa"/>
            <w:vAlign w:val="center"/>
          </w:tcPr>
          <w:p w14:paraId="3EBFDE55" w14:textId="77777777" w:rsidR="00A32CA2" w:rsidRDefault="00A32CA2" w:rsidP="00A32CA2">
            <w:pPr>
              <w:jc w:val="center"/>
            </w:pPr>
            <w:r>
              <w:t>20</w:t>
            </w:r>
          </w:p>
        </w:tc>
        <w:tc>
          <w:tcPr>
            <w:tcW w:w="6286" w:type="dxa"/>
            <w:gridSpan w:val="2"/>
            <w:vAlign w:val="center"/>
          </w:tcPr>
          <w:p w14:paraId="61C147F5" w14:textId="77777777" w:rsidR="00A32CA2" w:rsidRDefault="00A32CA2" w:rsidP="00A32CA2">
            <w:r>
              <w:t>Verify that the software returns to the checkout source form.</w:t>
            </w:r>
          </w:p>
        </w:tc>
        <w:tc>
          <w:tcPr>
            <w:tcW w:w="1897" w:type="dxa"/>
            <w:gridSpan w:val="2"/>
            <w:vAlign w:val="center"/>
          </w:tcPr>
          <w:p w14:paraId="4EF25D1E" w14:textId="77777777" w:rsidR="00A32CA2" w:rsidRDefault="00A32CA2" w:rsidP="00A32CA2">
            <w:r>
              <w:t xml:space="preserve">Pass </w:t>
            </w:r>
            <w:r>
              <w:sym w:font="Wingdings" w:char="F06F"/>
            </w:r>
            <w:r>
              <w:t xml:space="preserve">      Fail </w:t>
            </w:r>
            <w:r>
              <w:sym w:font="Wingdings" w:char="F06F"/>
            </w:r>
          </w:p>
        </w:tc>
      </w:tr>
      <w:tr w:rsidR="00A32CA2" w14:paraId="02C80D63" w14:textId="77777777" w:rsidTr="00181F5A">
        <w:trPr>
          <w:trHeight w:val="354"/>
          <w:jc w:val="center"/>
        </w:trPr>
        <w:tc>
          <w:tcPr>
            <w:tcW w:w="1239" w:type="dxa"/>
            <w:vAlign w:val="center"/>
          </w:tcPr>
          <w:p w14:paraId="50C2299C" w14:textId="77777777" w:rsidR="00A32CA2" w:rsidRDefault="00A32CA2" w:rsidP="00A32CA2">
            <w:pPr>
              <w:jc w:val="center"/>
            </w:pPr>
            <w:r>
              <w:t>21</w:t>
            </w:r>
          </w:p>
        </w:tc>
        <w:tc>
          <w:tcPr>
            <w:tcW w:w="6286" w:type="dxa"/>
            <w:gridSpan w:val="2"/>
            <w:vAlign w:val="center"/>
          </w:tcPr>
          <w:p w14:paraId="43C31A44" w14:textId="77777777" w:rsidR="00A32CA2" w:rsidRDefault="00A32CA2" w:rsidP="00A32CA2">
            <w:r>
              <w:t>Verify that a MASS Custodian is required.</w:t>
            </w:r>
          </w:p>
        </w:tc>
        <w:tc>
          <w:tcPr>
            <w:tcW w:w="1897" w:type="dxa"/>
            <w:gridSpan w:val="2"/>
            <w:vAlign w:val="center"/>
          </w:tcPr>
          <w:p w14:paraId="2ED37F51" w14:textId="77777777" w:rsidR="00A32CA2" w:rsidRDefault="00A32CA2" w:rsidP="00A32CA2">
            <w:r>
              <w:t xml:space="preserve">Pass </w:t>
            </w:r>
            <w:r>
              <w:sym w:font="Wingdings" w:char="F06F"/>
            </w:r>
            <w:r>
              <w:t xml:space="preserve">      Fail </w:t>
            </w:r>
            <w:r>
              <w:sym w:font="Wingdings" w:char="F06F"/>
            </w:r>
          </w:p>
        </w:tc>
      </w:tr>
      <w:tr w:rsidR="00A32CA2" w14:paraId="72507985" w14:textId="77777777" w:rsidTr="00181F5A">
        <w:trPr>
          <w:trHeight w:val="354"/>
          <w:jc w:val="center"/>
        </w:trPr>
        <w:tc>
          <w:tcPr>
            <w:tcW w:w="1239" w:type="dxa"/>
            <w:vAlign w:val="center"/>
          </w:tcPr>
          <w:p w14:paraId="4FB642F7" w14:textId="77777777" w:rsidR="00A32CA2" w:rsidRDefault="00A32CA2" w:rsidP="00A32CA2">
            <w:pPr>
              <w:jc w:val="center"/>
            </w:pPr>
            <w:r>
              <w:t>22</w:t>
            </w:r>
          </w:p>
        </w:tc>
        <w:tc>
          <w:tcPr>
            <w:tcW w:w="6286" w:type="dxa"/>
            <w:gridSpan w:val="2"/>
            <w:vAlign w:val="center"/>
          </w:tcPr>
          <w:p w14:paraId="1E33D9D2" w14:textId="77777777" w:rsidR="00A32CA2" w:rsidRDefault="00A32CA2" w:rsidP="00A32CA2">
            <w:r>
              <w:t>Verify that all MASS locations in all MBA’s are listed.</w:t>
            </w:r>
          </w:p>
        </w:tc>
        <w:tc>
          <w:tcPr>
            <w:tcW w:w="1897" w:type="dxa"/>
            <w:gridSpan w:val="2"/>
            <w:vAlign w:val="center"/>
          </w:tcPr>
          <w:p w14:paraId="463820D6" w14:textId="77777777" w:rsidR="00A32CA2" w:rsidRDefault="00A32CA2" w:rsidP="00A32CA2">
            <w:r>
              <w:t xml:space="preserve">Pass </w:t>
            </w:r>
            <w:r>
              <w:sym w:font="Wingdings" w:char="F06F"/>
            </w:r>
            <w:r>
              <w:t xml:space="preserve">      Fail </w:t>
            </w:r>
            <w:r>
              <w:sym w:font="Wingdings" w:char="F06F"/>
            </w:r>
          </w:p>
        </w:tc>
      </w:tr>
      <w:tr w:rsidR="00A32CA2" w14:paraId="423AE04E" w14:textId="77777777" w:rsidTr="00181F5A">
        <w:trPr>
          <w:trHeight w:val="354"/>
          <w:jc w:val="center"/>
        </w:trPr>
        <w:tc>
          <w:tcPr>
            <w:tcW w:w="1239" w:type="dxa"/>
            <w:vAlign w:val="center"/>
          </w:tcPr>
          <w:p w14:paraId="1452E3F9" w14:textId="77777777" w:rsidR="00A32CA2" w:rsidRDefault="00A32CA2" w:rsidP="00A32CA2">
            <w:pPr>
              <w:jc w:val="center"/>
            </w:pPr>
            <w:r>
              <w:t>23</w:t>
            </w:r>
          </w:p>
        </w:tc>
        <w:tc>
          <w:tcPr>
            <w:tcW w:w="6286" w:type="dxa"/>
            <w:gridSpan w:val="2"/>
            <w:vAlign w:val="center"/>
          </w:tcPr>
          <w:p w14:paraId="4B007649" w14:textId="77777777" w:rsidR="00A32CA2" w:rsidRDefault="00A32CA2" w:rsidP="00A32CA2">
            <w:r>
              <w:t>Verify that the Main Menu is displayed.</w:t>
            </w:r>
          </w:p>
        </w:tc>
        <w:tc>
          <w:tcPr>
            <w:tcW w:w="1897" w:type="dxa"/>
            <w:gridSpan w:val="2"/>
            <w:vAlign w:val="center"/>
          </w:tcPr>
          <w:p w14:paraId="6BC6BC83" w14:textId="77777777" w:rsidR="00A32CA2" w:rsidRDefault="00A32CA2" w:rsidP="00A32CA2">
            <w:r>
              <w:t xml:space="preserve">Pass </w:t>
            </w:r>
            <w:r>
              <w:sym w:font="Wingdings" w:char="F06F"/>
            </w:r>
            <w:r>
              <w:t xml:space="preserve">      Fail </w:t>
            </w:r>
            <w:r>
              <w:sym w:font="Wingdings" w:char="F06F"/>
            </w:r>
          </w:p>
        </w:tc>
      </w:tr>
      <w:tr w:rsidR="00A32CA2" w14:paraId="69320036" w14:textId="77777777" w:rsidTr="00181F5A">
        <w:trPr>
          <w:trHeight w:val="354"/>
          <w:jc w:val="center"/>
        </w:trPr>
        <w:tc>
          <w:tcPr>
            <w:tcW w:w="1239" w:type="dxa"/>
            <w:vAlign w:val="center"/>
          </w:tcPr>
          <w:p w14:paraId="67BBEDC5" w14:textId="77777777" w:rsidR="00A32CA2" w:rsidRDefault="00A32CA2" w:rsidP="00A32CA2">
            <w:pPr>
              <w:jc w:val="center"/>
            </w:pPr>
            <w:r>
              <w:t>24</w:t>
            </w:r>
          </w:p>
        </w:tc>
        <w:tc>
          <w:tcPr>
            <w:tcW w:w="6286" w:type="dxa"/>
            <w:gridSpan w:val="2"/>
            <w:vAlign w:val="center"/>
          </w:tcPr>
          <w:p w14:paraId="2F9D8BD0" w14:textId="1B350D9D" w:rsidR="00A32CA2" w:rsidRDefault="00A32CA2" w:rsidP="00A32CA2">
            <w:r>
              <w:t>Verify that Sources # 1 and #4 were transferred and logged and that Source #3 has not been transferred to the selected location but remains at its storage location. Also check that appropriate email warnings for MASS movements are generated and sent.</w:t>
            </w:r>
          </w:p>
        </w:tc>
        <w:tc>
          <w:tcPr>
            <w:tcW w:w="1897" w:type="dxa"/>
            <w:gridSpan w:val="2"/>
            <w:vAlign w:val="center"/>
          </w:tcPr>
          <w:p w14:paraId="4A097DF5" w14:textId="77777777" w:rsidR="00A32CA2" w:rsidRDefault="00A32CA2" w:rsidP="00A32CA2">
            <w:r>
              <w:t xml:space="preserve">Pass </w:t>
            </w:r>
            <w:r>
              <w:sym w:font="Wingdings" w:char="F06F"/>
            </w:r>
            <w:r>
              <w:t xml:space="preserve">      Fail </w:t>
            </w:r>
            <w:r>
              <w:sym w:font="Wingdings" w:char="F06F"/>
            </w:r>
          </w:p>
        </w:tc>
      </w:tr>
      <w:tr w:rsidR="00A32CA2" w14:paraId="110F582D" w14:textId="77777777" w:rsidTr="00E35C28">
        <w:trPr>
          <w:trHeight w:val="231"/>
          <w:jc w:val="center"/>
        </w:trPr>
        <w:tc>
          <w:tcPr>
            <w:tcW w:w="9422" w:type="dxa"/>
            <w:gridSpan w:val="5"/>
            <w:shd w:val="clear" w:color="auto" w:fill="C0C0C0"/>
            <w:vAlign w:val="center"/>
          </w:tcPr>
          <w:p w14:paraId="3E3EFA26" w14:textId="77777777" w:rsidR="00A32CA2" w:rsidRDefault="00A32CA2" w:rsidP="00A32CA2">
            <w:pPr>
              <w:jc w:val="center"/>
            </w:pPr>
            <w:r>
              <w:rPr>
                <w:b/>
                <w:bCs/>
              </w:rPr>
              <w:t>Comments</w:t>
            </w:r>
          </w:p>
        </w:tc>
      </w:tr>
      <w:tr w:rsidR="00A32CA2" w14:paraId="57CFBB78" w14:textId="77777777" w:rsidTr="00A32CA2">
        <w:trPr>
          <w:trHeight w:val="5129"/>
          <w:jc w:val="center"/>
        </w:trPr>
        <w:tc>
          <w:tcPr>
            <w:tcW w:w="1239" w:type="dxa"/>
            <w:tcBorders>
              <w:right w:val="nil"/>
            </w:tcBorders>
            <w:vAlign w:val="center"/>
          </w:tcPr>
          <w:p w14:paraId="14B67E0F" w14:textId="77777777" w:rsidR="00A32CA2" w:rsidRDefault="00A32CA2" w:rsidP="00A32CA2"/>
        </w:tc>
        <w:tc>
          <w:tcPr>
            <w:tcW w:w="6286" w:type="dxa"/>
            <w:gridSpan w:val="2"/>
            <w:tcBorders>
              <w:left w:val="nil"/>
              <w:right w:val="nil"/>
            </w:tcBorders>
            <w:vAlign w:val="center"/>
          </w:tcPr>
          <w:p w14:paraId="380EB268" w14:textId="77777777" w:rsidR="00A32CA2" w:rsidRDefault="00A32CA2" w:rsidP="00A32CA2"/>
        </w:tc>
        <w:tc>
          <w:tcPr>
            <w:tcW w:w="1897" w:type="dxa"/>
            <w:gridSpan w:val="2"/>
            <w:tcBorders>
              <w:left w:val="nil"/>
            </w:tcBorders>
            <w:vAlign w:val="center"/>
          </w:tcPr>
          <w:p w14:paraId="26DF1906" w14:textId="77777777" w:rsidR="00A32CA2" w:rsidRDefault="00A32CA2" w:rsidP="00A32CA2"/>
        </w:tc>
      </w:tr>
    </w:tbl>
    <w:p w14:paraId="5C377215" w14:textId="6A893ECB" w:rsidR="000A6F20" w:rsidRPr="00403049" w:rsidRDefault="001177A9" w:rsidP="001177A9">
      <w:pPr>
        <w:pStyle w:val="Heading2"/>
      </w:pPr>
      <w:bookmarkStart w:id="89" w:name="_Toc446065678"/>
      <w:r w:rsidRPr="00403049">
        <w:t>Return Source to Home Repository</w:t>
      </w:r>
      <w:r w:rsidR="00937C6E" w:rsidRPr="00403049">
        <w:t xml:space="preserve"> </w:t>
      </w:r>
      <w:r w:rsidR="00C54E27">
        <w:t>[Demonstration</w:t>
      </w:r>
      <w:r w:rsidR="00633041">
        <w:t>/Validation/Communication</w:t>
      </w:r>
      <w:r w:rsidR="00C54E27">
        <w:t xml:space="preserve"> Test]</w:t>
      </w:r>
      <w:bookmarkEnd w:id="89"/>
    </w:p>
    <w:p w14:paraId="5620778E" w14:textId="77777777" w:rsidR="001177A9" w:rsidRPr="00403049" w:rsidRDefault="001177A9" w:rsidP="001177A9">
      <w:pPr>
        <w:pStyle w:val="Heading3"/>
      </w:pPr>
      <w:bookmarkStart w:id="90" w:name="_Toc446065679"/>
      <w:r w:rsidRPr="00403049">
        <w:t>Purpose</w:t>
      </w:r>
      <w:bookmarkEnd w:id="90"/>
    </w:p>
    <w:p w14:paraId="369759F4" w14:textId="760D31C2" w:rsidR="000E35D1" w:rsidRPr="00403049" w:rsidRDefault="000E35D1" w:rsidP="000E35D1">
      <w:pPr>
        <w:pStyle w:val="Heading3Text"/>
        <w:ind w:left="1890" w:hanging="18"/>
      </w:pPr>
      <w:r w:rsidRPr="00403049">
        <w:t xml:space="preserve">Verify that a source that has been removed from its designated </w:t>
      </w:r>
      <w:r w:rsidR="00216BA4">
        <w:t>storage</w:t>
      </w:r>
      <w:r w:rsidRPr="00403049">
        <w:t xml:space="preserve"> location is returned to this location.</w:t>
      </w:r>
      <w:r w:rsidR="00620919" w:rsidRPr="00403049">
        <w:t xml:space="preserve">  The source needs to be returned to the</w:t>
      </w:r>
      <w:r w:rsidR="00216BA4">
        <w:t xml:space="preserve"> location designated as its storage</w:t>
      </w:r>
      <w:r w:rsidR="00620919" w:rsidRPr="00403049">
        <w:t xml:space="preserve"> location.  The computer system where the source’s </w:t>
      </w:r>
      <w:r w:rsidR="00216BA4">
        <w:t>storage</w:t>
      </w:r>
      <w:r w:rsidR="00620919" w:rsidRPr="00403049">
        <w:t xml:space="preserve"> location is must be used to return it.  If the user tries to return a source to its </w:t>
      </w:r>
      <w:r w:rsidR="00216BA4">
        <w:t>storage</w:t>
      </w:r>
      <w:r w:rsidR="00620919" w:rsidRPr="00403049">
        <w:t xml:space="preserve"> location from another computer system, an error will occur.</w:t>
      </w:r>
      <w:r w:rsidR="0058686E">
        <w:t xml:space="preserve"> Ve</w:t>
      </w:r>
      <w:r w:rsidR="005549F1">
        <w:t>r</w:t>
      </w:r>
      <w:r w:rsidR="0058686E">
        <w:t xml:space="preserve">ification of MASS </w:t>
      </w:r>
      <w:r w:rsidR="00FD5460">
        <w:t xml:space="preserve">item </w:t>
      </w:r>
      <w:r w:rsidR="0058686E">
        <w:t>email notifications and the View Transaction Log option of Source Tracker are also tested in this process.</w:t>
      </w:r>
    </w:p>
    <w:p w14:paraId="6762B789" w14:textId="77777777" w:rsidR="001177A9" w:rsidRPr="00403049" w:rsidRDefault="001177A9" w:rsidP="001177A9">
      <w:pPr>
        <w:pStyle w:val="Heading3"/>
      </w:pPr>
      <w:bookmarkStart w:id="91" w:name="_Toc446065680"/>
      <w:r w:rsidRPr="00403049">
        <w:t>Input</w:t>
      </w:r>
      <w:bookmarkEnd w:id="91"/>
    </w:p>
    <w:p w14:paraId="5127F110" w14:textId="77777777" w:rsidR="000E35D1" w:rsidRPr="00403049" w:rsidRDefault="000E35D1" w:rsidP="000E35D1">
      <w:pPr>
        <w:pStyle w:val="Heading3Text"/>
      </w:pPr>
      <w:r w:rsidRPr="00403049">
        <w:t>The source id of the source to be returned is required.</w:t>
      </w:r>
    </w:p>
    <w:p w14:paraId="0457DB0B" w14:textId="77777777" w:rsidR="001177A9" w:rsidRPr="00403049" w:rsidRDefault="001177A9" w:rsidP="001177A9">
      <w:pPr>
        <w:pStyle w:val="Heading3"/>
      </w:pPr>
      <w:bookmarkStart w:id="92" w:name="_Toc446065681"/>
      <w:r w:rsidRPr="00403049">
        <w:t>Output</w:t>
      </w:r>
      <w:bookmarkEnd w:id="92"/>
    </w:p>
    <w:p w14:paraId="397ADB83" w14:textId="0172256E" w:rsidR="000E35D1" w:rsidRPr="00403049" w:rsidRDefault="000E35D1" w:rsidP="00A32CA2">
      <w:pPr>
        <w:pStyle w:val="Heading3Text"/>
        <w:ind w:left="1872" w:firstLine="0"/>
      </w:pPr>
      <w:r w:rsidRPr="00403049">
        <w:t>The database table is updated indicating the location of the source.</w:t>
      </w:r>
      <w:r w:rsidR="00A32CA2">
        <w:t xml:space="preserve"> Transaction logs are updated in the database. Alert emails are generated and sent when applicable.</w:t>
      </w:r>
    </w:p>
    <w:p w14:paraId="3943F201" w14:textId="77777777" w:rsidR="001177A9" w:rsidRPr="00403049" w:rsidRDefault="001177A9" w:rsidP="001177A9">
      <w:pPr>
        <w:pStyle w:val="Heading3"/>
      </w:pPr>
      <w:bookmarkStart w:id="93" w:name="_Toc446065682"/>
      <w:r w:rsidRPr="00403049">
        <w:t>Process Steps</w:t>
      </w:r>
      <w:bookmarkEnd w:id="93"/>
    </w:p>
    <w:p w14:paraId="7EA7D9CA" w14:textId="77777777" w:rsidR="007330F9" w:rsidRPr="00AF7BD4" w:rsidRDefault="007330F9" w:rsidP="00AF7BD4">
      <w:pPr>
        <w:pStyle w:val="Caption"/>
        <w:keepNext/>
        <w:numPr>
          <w:ilvl w:val="0"/>
          <w:numId w:val="8"/>
        </w:numPr>
        <w:rPr>
          <w:b w:val="0"/>
        </w:rPr>
      </w:pPr>
      <w:r w:rsidRPr="00AF7BD4">
        <w:rPr>
          <w:b w:val="0"/>
        </w:rPr>
        <w:t xml:space="preserve">Select </w:t>
      </w:r>
      <w:r w:rsidR="00216BA4" w:rsidRPr="00AF7BD4">
        <w:rPr>
          <w:b w:val="0"/>
        </w:rPr>
        <w:t xml:space="preserve">the </w:t>
      </w:r>
      <w:r w:rsidRPr="00AF7BD4">
        <w:rPr>
          <w:b w:val="0"/>
        </w:rPr>
        <w:t>RETURN Source to Home Repository</w:t>
      </w:r>
      <w:r w:rsidR="00216BA4" w:rsidRPr="00AF7BD4">
        <w:rPr>
          <w:b w:val="0"/>
        </w:rPr>
        <w:t xml:space="preserve"> button</w:t>
      </w:r>
      <w:r w:rsidRPr="00AF7BD4">
        <w:rPr>
          <w:b w:val="0"/>
        </w:rPr>
        <w:t>.</w:t>
      </w:r>
    </w:p>
    <w:p w14:paraId="085B1AE3" w14:textId="77777777" w:rsidR="001177A9" w:rsidRPr="00AF7BD4" w:rsidRDefault="00A55E79" w:rsidP="00AF7BD4">
      <w:pPr>
        <w:pStyle w:val="Caption"/>
        <w:keepNext/>
        <w:numPr>
          <w:ilvl w:val="0"/>
          <w:numId w:val="8"/>
        </w:numPr>
        <w:rPr>
          <w:b w:val="0"/>
        </w:rPr>
      </w:pPr>
      <w:r w:rsidRPr="00AF7BD4">
        <w:rPr>
          <w:b w:val="0"/>
        </w:rPr>
        <w:t>Select Source #1</w:t>
      </w:r>
      <w:r w:rsidR="000C190A" w:rsidRPr="00AF7BD4">
        <w:rPr>
          <w:b w:val="0"/>
        </w:rPr>
        <w:t>.</w:t>
      </w:r>
    </w:p>
    <w:p w14:paraId="435311DA" w14:textId="05274F07" w:rsidR="0091703A" w:rsidRPr="00AF7BD4" w:rsidRDefault="0091703A" w:rsidP="00AF7BD4">
      <w:pPr>
        <w:pStyle w:val="Caption"/>
        <w:keepNext/>
        <w:numPr>
          <w:ilvl w:val="0"/>
          <w:numId w:val="8"/>
        </w:numPr>
        <w:rPr>
          <w:b w:val="0"/>
        </w:rPr>
      </w:pPr>
      <w:r w:rsidRPr="00AF7BD4">
        <w:rPr>
          <w:b w:val="0"/>
        </w:rPr>
        <w:t>When warned about moving the source across a MASS boundary, select OK.</w:t>
      </w:r>
    </w:p>
    <w:p w14:paraId="2A233DB9" w14:textId="77777777" w:rsidR="00B975FA" w:rsidRDefault="007330F9" w:rsidP="00C55D14">
      <w:pPr>
        <w:pStyle w:val="Bulletnumbering"/>
      </w:pPr>
      <w:r w:rsidRPr="00403049">
        <w:t xml:space="preserve">Verify that </w:t>
      </w:r>
      <w:r w:rsidR="00620919" w:rsidRPr="00403049">
        <w:t xml:space="preserve">a </w:t>
      </w:r>
      <w:r w:rsidR="0025443C">
        <w:t xml:space="preserve">success </w:t>
      </w:r>
      <w:r w:rsidR="00620919" w:rsidRPr="00403049">
        <w:t>message with the source id and location is displayed</w:t>
      </w:r>
      <w:r w:rsidR="00B975FA">
        <w:t>.</w:t>
      </w:r>
    </w:p>
    <w:p w14:paraId="2503B215" w14:textId="67514D36" w:rsidR="00B975FA" w:rsidRPr="00403049" w:rsidRDefault="00C50874" w:rsidP="00682FCB">
      <w:pPr>
        <w:jc w:val="center"/>
      </w:pPr>
      <w:r>
        <w:rPr>
          <w:noProof/>
        </w:rPr>
        <w:drawing>
          <wp:inline distT="0" distB="0" distL="0" distR="0" wp14:anchorId="5E2A752D" wp14:editId="2C08C3EE">
            <wp:extent cx="4254500" cy="2679700"/>
            <wp:effectExtent l="0" t="0" r="0" b="6350"/>
            <wp:docPr id="23968" name="Picture 23968" descr="F:\SuccessReturning Sour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68" descr="F:\SuccessReturning Source.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54500" cy="2679700"/>
                    </a:xfrm>
                    <a:prstGeom prst="rect">
                      <a:avLst/>
                    </a:prstGeom>
                    <a:noFill/>
                    <a:ln>
                      <a:noFill/>
                    </a:ln>
                  </pic:spPr>
                </pic:pic>
              </a:graphicData>
            </a:graphic>
          </wp:inline>
        </w:drawing>
      </w:r>
    </w:p>
    <w:p w14:paraId="19D39B3C" w14:textId="112EB506" w:rsidR="00A55E79" w:rsidRPr="00AF7BD4" w:rsidRDefault="006274C5" w:rsidP="00AF7BD4">
      <w:pPr>
        <w:pStyle w:val="Caption"/>
        <w:keepNext/>
        <w:numPr>
          <w:ilvl w:val="0"/>
          <w:numId w:val="8"/>
        </w:numPr>
        <w:rPr>
          <w:b w:val="0"/>
        </w:rPr>
      </w:pPr>
      <w:r w:rsidRPr="00AF7BD4">
        <w:rPr>
          <w:b w:val="0"/>
        </w:rPr>
        <w:t>Click OK</w:t>
      </w:r>
      <w:r w:rsidR="0091703A" w:rsidRPr="00AF7BD4">
        <w:rPr>
          <w:b w:val="0"/>
        </w:rPr>
        <w:t xml:space="preserve"> and log this in your Transaction Log.</w:t>
      </w:r>
    </w:p>
    <w:p w14:paraId="65F70AD6" w14:textId="77777777" w:rsidR="00047BB9" w:rsidRPr="00AF7BD4" w:rsidRDefault="00047BB9" w:rsidP="00AF7BD4">
      <w:pPr>
        <w:pStyle w:val="Caption"/>
        <w:keepNext/>
        <w:numPr>
          <w:ilvl w:val="0"/>
          <w:numId w:val="8"/>
        </w:numPr>
        <w:rPr>
          <w:b w:val="0"/>
        </w:rPr>
      </w:pPr>
      <w:r w:rsidRPr="00AF7BD4">
        <w:rPr>
          <w:b w:val="0"/>
        </w:rPr>
        <w:t>Select the Browse Sources button.</w:t>
      </w:r>
    </w:p>
    <w:p w14:paraId="51679CDE" w14:textId="77777777" w:rsidR="00047BB9" w:rsidRPr="00AF7BD4" w:rsidRDefault="00047BB9" w:rsidP="00AF7BD4">
      <w:pPr>
        <w:pStyle w:val="Caption"/>
        <w:keepNext/>
        <w:numPr>
          <w:ilvl w:val="0"/>
          <w:numId w:val="8"/>
        </w:numPr>
        <w:rPr>
          <w:b w:val="0"/>
        </w:rPr>
      </w:pPr>
      <w:r w:rsidRPr="00AF7BD4">
        <w:rPr>
          <w:b w:val="0"/>
        </w:rPr>
        <w:t xml:space="preserve">Enter the </w:t>
      </w:r>
      <w:r w:rsidR="006274C5" w:rsidRPr="00AF7BD4">
        <w:rPr>
          <w:b w:val="0"/>
        </w:rPr>
        <w:t xml:space="preserve">normal </w:t>
      </w:r>
      <w:r w:rsidRPr="00AF7BD4">
        <w:rPr>
          <w:b w:val="0"/>
        </w:rPr>
        <w:t>user Z number.</w:t>
      </w:r>
    </w:p>
    <w:p w14:paraId="0EF9C46C" w14:textId="77777777" w:rsidR="00047BB9" w:rsidRPr="00403049" w:rsidRDefault="00047BB9" w:rsidP="00C55D14">
      <w:pPr>
        <w:pStyle w:val="Bulletnumbering"/>
      </w:pPr>
      <w:r w:rsidRPr="00403049">
        <w:t xml:space="preserve">Verify that </w:t>
      </w:r>
      <w:r w:rsidR="00EB129C" w:rsidRPr="00403049">
        <w:t>S</w:t>
      </w:r>
      <w:r w:rsidRPr="00403049">
        <w:t>ource</w:t>
      </w:r>
      <w:r w:rsidR="00EB129C" w:rsidRPr="00403049">
        <w:t xml:space="preserve"> #1</w:t>
      </w:r>
      <w:r w:rsidRPr="00403049">
        <w:t xml:space="preserve"> has been </w:t>
      </w:r>
      <w:r w:rsidR="00EB129C" w:rsidRPr="00403049">
        <w:t xml:space="preserve">returned </w:t>
      </w:r>
      <w:r w:rsidRPr="00403049">
        <w:t xml:space="preserve">to its </w:t>
      </w:r>
      <w:r w:rsidR="006274C5">
        <w:t>storage location</w:t>
      </w:r>
      <w:r w:rsidRPr="00403049">
        <w:t>.</w:t>
      </w:r>
    </w:p>
    <w:p w14:paraId="1EF1198F" w14:textId="77777777" w:rsidR="00D97521" w:rsidRPr="00AF7BD4" w:rsidRDefault="00D97521" w:rsidP="00AF7BD4">
      <w:pPr>
        <w:pStyle w:val="Caption"/>
        <w:keepNext/>
        <w:numPr>
          <w:ilvl w:val="0"/>
          <w:numId w:val="8"/>
        </w:numPr>
        <w:rPr>
          <w:b w:val="0"/>
        </w:rPr>
      </w:pPr>
      <w:r w:rsidRPr="00AF7BD4">
        <w:rPr>
          <w:b w:val="0"/>
        </w:rPr>
        <w:t xml:space="preserve">Select </w:t>
      </w:r>
      <w:r w:rsidR="006274C5" w:rsidRPr="00AF7BD4">
        <w:rPr>
          <w:b w:val="0"/>
        </w:rPr>
        <w:t>OK</w:t>
      </w:r>
      <w:r w:rsidRPr="00AF7BD4">
        <w:rPr>
          <w:b w:val="0"/>
        </w:rPr>
        <w:t>.</w:t>
      </w:r>
    </w:p>
    <w:p w14:paraId="226E50E0" w14:textId="77777777" w:rsidR="007810D7" w:rsidRPr="00AF7BD4" w:rsidRDefault="007810D7" w:rsidP="00AF7BD4">
      <w:pPr>
        <w:pStyle w:val="Caption"/>
        <w:keepNext/>
        <w:numPr>
          <w:ilvl w:val="0"/>
          <w:numId w:val="8"/>
        </w:numPr>
        <w:rPr>
          <w:b w:val="0"/>
        </w:rPr>
      </w:pPr>
      <w:r w:rsidRPr="00AF7BD4">
        <w:rPr>
          <w:b w:val="0"/>
        </w:rPr>
        <w:t>Select the Custodian Operations option.</w:t>
      </w:r>
      <w:r w:rsidR="00D97521" w:rsidRPr="00AF7BD4">
        <w:rPr>
          <w:b w:val="0"/>
        </w:rPr>
        <w:t xml:space="preserve">  </w:t>
      </w:r>
    </w:p>
    <w:p w14:paraId="7D21779D" w14:textId="77777777" w:rsidR="00D97521" w:rsidRPr="00AF7BD4" w:rsidRDefault="006274C5" w:rsidP="00AF7BD4">
      <w:pPr>
        <w:pStyle w:val="Caption"/>
        <w:keepNext/>
        <w:numPr>
          <w:ilvl w:val="0"/>
          <w:numId w:val="8"/>
        </w:numPr>
        <w:rPr>
          <w:b w:val="0"/>
        </w:rPr>
      </w:pPr>
      <w:r w:rsidRPr="00AF7BD4">
        <w:rPr>
          <w:b w:val="0"/>
        </w:rPr>
        <w:t>Enter a Custodian Z number</w:t>
      </w:r>
      <w:r w:rsidR="00D97521" w:rsidRPr="00AF7BD4">
        <w:rPr>
          <w:b w:val="0"/>
        </w:rPr>
        <w:t>.</w:t>
      </w:r>
    </w:p>
    <w:p w14:paraId="07F6C4DD" w14:textId="579D2797" w:rsidR="007810D7" w:rsidRPr="00AF7BD4" w:rsidRDefault="007810D7" w:rsidP="00AF7BD4">
      <w:pPr>
        <w:pStyle w:val="Caption"/>
        <w:keepNext/>
        <w:numPr>
          <w:ilvl w:val="0"/>
          <w:numId w:val="8"/>
        </w:numPr>
        <w:rPr>
          <w:b w:val="0"/>
        </w:rPr>
      </w:pPr>
      <w:r w:rsidRPr="00AF7BD4">
        <w:rPr>
          <w:b w:val="0"/>
        </w:rPr>
        <w:t xml:space="preserve">Select the Edit Program </w:t>
      </w:r>
      <w:r w:rsidR="009B0C21" w:rsidRPr="00AF7BD4">
        <w:rPr>
          <w:b w:val="0"/>
        </w:rPr>
        <w:t>Settings</w:t>
      </w:r>
      <w:r w:rsidRPr="00AF7BD4">
        <w:rPr>
          <w:b w:val="0"/>
        </w:rPr>
        <w:t xml:space="preserve"> option</w:t>
      </w:r>
    </w:p>
    <w:p w14:paraId="20EB0B75" w14:textId="180A32E8" w:rsidR="00B35415" w:rsidRPr="00AF7BD4" w:rsidRDefault="00B35415" w:rsidP="00AF7BD4">
      <w:pPr>
        <w:pStyle w:val="Caption"/>
        <w:keepNext/>
        <w:numPr>
          <w:ilvl w:val="0"/>
          <w:numId w:val="8"/>
        </w:numPr>
        <w:rPr>
          <w:b w:val="0"/>
        </w:rPr>
      </w:pPr>
      <w:r w:rsidRPr="00AF7BD4">
        <w:rPr>
          <w:b w:val="0"/>
        </w:rPr>
        <w:t xml:space="preserve">Reset the location of this computer’s </w:t>
      </w:r>
      <w:r w:rsidR="00EF3806" w:rsidRPr="00AF7BD4">
        <w:rPr>
          <w:b w:val="0"/>
        </w:rPr>
        <w:t>to something different from “SNM</w:t>
      </w:r>
      <w:r w:rsidR="006274C5" w:rsidRPr="00AF7BD4">
        <w:rPr>
          <w:b w:val="0"/>
        </w:rPr>
        <w:t xml:space="preserve"> Safe”</w:t>
      </w:r>
      <w:r w:rsidRPr="00AF7BD4">
        <w:rPr>
          <w:b w:val="0"/>
        </w:rPr>
        <w:t>.</w:t>
      </w:r>
    </w:p>
    <w:p w14:paraId="742351AE" w14:textId="2BD19651" w:rsidR="00B35415" w:rsidRPr="006274C5" w:rsidRDefault="00C50874" w:rsidP="00682FCB">
      <w:pPr>
        <w:jc w:val="center"/>
      </w:pPr>
      <w:r>
        <w:rPr>
          <w:noProof/>
        </w:rPr>
        <w:drawing>
          <wp:inline distT="0" distB="0" distL="0" distR="0" wp14:anchorId="1DDE1D76" wp14:editId="6DE95793">
            <wp:extent cx="3530600" cy="4368800"/>
            <wp:effectExtent l="0" t="0" r="0" b="0"/>
            <wp:docPr id="23970" name="Picture 23970" descr="F:\ChangeLo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70" descr="F:\ChangeLocation.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30600" cy="4368800"/>
                    </a:xfrm>
                    <a:prstGeom prst="rect">
                      <a:avLst/>
                    </a:prstGeom>
                    <a:noFill/>
                    <a:ln>
                      <a:noFill/>
                    </a:ln>
                  </pic:spPr>
                </pic:pic>
              </a:graphicData>
            </a:graphic>
          </wp:inline>
        </w:drawing>
      </w:r>
    </w:p>
    <w:p w14:paraId="75A57FE4" w14:textId="349B46C6" w:rsidR="00B975FA" w:rsidRPr="00AF7BD4" w:rsidRDefault="00B35415" w:rsidP="00AF7BD4">
      <w:pPr>
        <w:pStyle w:val="Caption"/>
        <w:keepNext/>
        <w:numPr>
          <w:ilvl w:val="0"/>
          <w:numId w:val="8"/>
        </w:numPr>
        <w:rPr>
          <w:b w:val="0"/>
        </w:rPr>
      </w:pPr>
      <w:r w:rsidRPr="00AF7BD4">
        <w:rPr>
          <w:b w:val="0"/>
        </w:rPr>
        <w:t>Click OK.</w:t>
      </w:r>
    </w:p>
    <w:p w14:paraId="692847CF" w14:textId="638386E5" w:rsidR="00B975FA" w:rsidRPr="00403049" w:rsidRDefault="00C50874" w:rsidP="006D56C2">
      <w:pPr>
        <w:pStyle w:val="ListBullet2"/>
        <w:ind w:left="0"/>
        <w:jc w:val="center"/>
      </w:pPr>
      <w:r>
        <w:rPr>
          <w:noProof/>
        </w:rPr>
        <w:drawing>
          <wp:inline distT="0" distB="0" distL="0" distR="0" wp14:anchorId="6D1CFF1F" wp14:editId="4A09580B">
            <wp:extent cx="3619500" cy="2273300"/>
            <wp:effectExtent l="0" t="0" r="0" b="0"/>
            <wp:docPr id="23969" name="Picture 23969" descr="F:\SetProgramParametersConfirm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69" descr="F:\SetProgramParametersConfirmation.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19500" cy="2273300"/>
                    </a:xfrm>
                    <a:prstGeom prst="rect">
                      <a:avLst/>
                    </a:prstGeom>
                    <a:noFill/>
                    <a:ln>
                      <a:noFill/>
                    </a:ln>
                  </pic:spPr>
                </pic:pic>
              </a:graphicData>
            </a:graphic>
          </wp:inline>
        </w:drawing>
      </w:r>
    </w:p>
    <w:p w14:paraId="4957C550" w14:textId="77777777" w:rsidR="00D97521" w:rsidRPr="00AF7BD4" w:rsidRDefault="006274C5" w:rsidP="00AF7BD4">
      <w:pPr>
        <w:pStyle w:val="Caption"/>
        <w:keepNext/>
        <w:numPr>
          <w:ilvl w:val="0"/>
          <w:numId w:val="8"/>
        </w:numPr>
        <w:rPr>
          <w:b w:val="0"/>
        </w:rPr>
      </w:pPr>
      <w:r w:rsidRPr="00AF7BD4">
        <w:rPr>
          <w:b w:val="0"/>
        </w:rPr>
        <w:t>Select Return to Main Screen</w:t>
      </w:r>
      <w:r w:rsidR="00D97521" w:rsidRPr="00AF7BD4">
        <w:rPr>
          <w:b w:val="0"/>
        </w:rPr>
        <w:t>.</w:t>
      </w:r>
    </w:p>
    <w:p w14:paraId="4739643B" w14:textId="77777777" w:rsidR="00402800" w:rsidRPr="00AF7BD4" w:rsidRDefault="00402800" w:rsidP="00AF7BD4">
      <w:pPr>
        <w:pStyle w:val="Caption"/>
        <w:keepNext/>
        <w:numPr>
          <w:ilvl w:val="0"/>
          <w:numId w:val="8"/>
        </w:numPr>
        <w:rPr>
          <w:b w:val="0"/>
        </w:rPr>
      </w:pPr>
      <w:r w:rsidRPr="00AF7BD4">
        <w:rPr>
          <w:b w:val="0"/>
        </w:rPr>
        <w:t>Sel</w:t>
      </w:r>
      <w:r w:rsidR="006274C5" w:rsidRPr="00AF7BD4">
        <w:rPr>
          <w:b w:val="0"/>
        </w:rPr>
        <w:t>ect the R</w:t>
      </w:r>
      <w:r w:rsidRPr="00AF7BD4">
        <w:rPr>
          <w:b w:val="0"/>
        </w:rPr>
        <w:t>ETURN Source to Home Repository</w:t>
      </w:r>
      <w:r w:rsidR="006274C5" w:rsidRPr="00AF7BD4">
        <w:rPr>
          <w:b w:val="0"/>
        </w:rPr>
        <w:t xml:space="preserve"> button</w:t>
      </w:r>
      <w:r w:rsidRPr="00AF7BD4">
        <w:rPr>
          <w:b w:val="0"/>
        </w:rPr>
        <w:t>.</w:t>
      </w:r>
    </w:p>
    <w:p w14:paraId="7FC700EC" w14:textId="7034976B" w:rsidR="00047BB9" w:rsidRPr="00AF7BD4" w:rsidRDefault="006274C5" w:rsidP="00AF7BD4">
      <w:pPr>
        <w:pStyle w:val="Caption"/>
        <w:keepNext/>
        <w:numPr>
          <w:ilvl w:val="0"/>
          <w:numId w:val="8"/>
        </w:numPr>
        <w:rPr>
          <w:b w:val="0"/>
        </w:rPr>
      </w:pPr>
      <w:r w:rsidRPr="00AF7BD4">
        <w:rPr>
          <w:b w:val="0"/>
        </w:rPr>
        <w:t xml:space="preserve">Scan Source </w:t>
      </w:r>
      <w:r w:rsidR="0091703A" w:rsidRPr="00AF7BD4">
        <w:rPr>
          <w:b w:val="0"/>
        </w:rPr>
        <w:t>#4</w:t>
      </w:r>
      <w:r w:rsidR="00D97521" w:rsidRPr="00AF7BD4">
        <w:rPr>
          <w:b w:val="0"/>
        </w:rPr>
        <w:t>.</w:t>
      </w:r>
    </w:p>
    <w:p w14:paraId="107B679B" w14:textId="77777777" w:rsidR="00B35415" w:rsidRDefault="00B35415" w:rsidP="00C55D14">
      <w:pPr>
        <w:pStyle w:val="Bulletnumbering"/>
      </w:pPr>
      <w:r w:rsidRPr="00403049">
        <w:t>Verify that the error message indicating th</w:t>
      </w:r>
      <w:r w:rsidR="007B044E">
        <w:t>at this is not the source’s storage</w:t>
      </w:r>
      <w:r w:rsidRPr="00403049">
        <w:t xml:space="preserve"> location is displayed.</w:t>
      </w:r>
    </w:p>
    <w:p w14:paraId="6942612D" w14:textId="5379012B" w:rsidR="00B35415" w:rsidRPr="00403049" w:rsidRDefault="00C50874" w:rsidP="00682FCB">
      <w:pPr>
        <w:jc w:val="center"/>
      </w:pPr>
      <w:r>
        <w:rPr>
          <w:noProof/>
          <w:highlight w:val="yellow"/>
        </w:rPr>
        <w:drawing>
          <wp:inline distT="0" distB="0" distL="0" distR="0" wp14:anchorId="0C743E81" wp14:editId="7056F81A">
            <wp:extent cx="4165600" cy="2628900"/>
            <wp:effectExtent l="0" t="0" r="6350" b="0"/>
            <wp:docPr id="23971" name="Picture 23971" descr="F:\WrongLo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71" descr="F:\WrongLocation.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65600" cy="2628900"/>
                    </a:xfrm>
                    <a:prstGeom prst="rect">
                      <a:avLst/>
                    </a:prstGeom>
                    <a:noFill/>
                    <a:ln>
                      <a:noFill/>
                    </a:ln>
                  </pic:spPr>
                </pic:pic>
              </a:graphicData>
            </a:graphic>
          </wp:inline>
        </w:drawing>
      </w:r>
    </w:p>
    <w:p w14:paraId="3296DA35" w14:textId="77777777" w:rsidR="00402800" w:rsidRPr="00AF7BD4" w:rsidRDefault="00402800" w:rsidP="00AF7BD4">
      <w:pPr>
        <w:pStyle w:val="Caption"/>
        <w:keepNext/>
        <w:numPr>
          <w:ilvl w:val="0"/>
          <w:numId w:val="8"/>
        </w:numPr>
        <w:rPr>
          <w:b w:val="0"/>
        </w:rPr>
      </w:pPr>
      <w:r w:rsidRPr="00AF7BD4">
        <w:rPr>
          <w:b w:val="0"/>
        </w:rPr>
        <w:t>Click on the OK button on the “check in source” message.</w:t>
      </w:r>
    </w:p>
    <w:p w14:paraId="603DFB71" w14:textId="77777777" w:rsidR="000C6E8F" w:rsidRPr="00AF7BD4" w:rsidRDefault="000C6E8F" w:rsidP="00AF7BD4">
      <w:pPr>
        <w:pStyle w:val="Caption"/>
        <w:keepNext/>
        <w:numPr>
          <w:ilvl w:val="0"/>
          <w:numId w:val="8"/>
        </w:numPr>
        <w:rPr>
          <w:b w:val="0"/>
        </w:rPr>
      </w:pPr>
      <w:r w:rsidRPr="00AF7BD4">
        <w:rPr>
          <w:b w:val="0"/>
        </w:rPr>
        <w:t>Select the Custodian Operations option.</w:t>
      </w:r>
    </w:p>
    <w:p w14:paraId="44E4163C" w14:textId="77777777" w:rsidR="00D97521" w:rsidRPr="00AF7BD4" w:rsidRDefault="003B5118" w:rsidP="00AF7BD4">
      <w:pPr>
        <w:pStyle w:val="Caption"/>
        <w:keepNext/>
        <w:numPr>
          <w:ilvl w:val="0"/>
          <w:numId w:val="8"/>
        </w:numPr>
        <w:rPr>
          <w:b w:val="0"/>
        </w:rPr>
      </w:pPr>
      <w:r w:rsidRPr="00AF7BD4">
        <w:rPr>
          <w:b w:val="0"/>
        </w:rPr>
        <w:t>Select a Custodian Z#.</w:t>
      </w:r>
    </w:p>
    <w:p w14:paraId="7D35E31F" w14:textId="4304A6BE" w:rsidR="000C6E8F" w:rsidRPr="00AF7BD4" w:rsidRDefault="000C6E8F" w:rsidP="00AF7BD4">
      <w:pPr>
        <w:pStyle w:val="Caption"/>
        <w:keepNext/>
        <w:numPr>
          <w:ilvl w:val="0"/>
          <w:numId w:val="8"/>
        </w:numPr>
        <w:rPr>
          <w:b w:val="0"/>
        </w:rPr>
      </w:pPr>
      <w:r w:rsidRPr="00AF7BD4">
        <w:rPr>
          <w:b w:val="0"/>
        </w:rPr>
        <w:t xml:space="preserve">Select the Edit Program </w:t>
      </w:r>
      <w:r w:rsidR="009B0C21" w:rsidRPr="00AF7BD4">
        <w:rPr>
          <w:b w:val="0"/>
        </w:rPr>
        <w:t>Settings</w:t>
      </w:r>
      <w:r w:rsidRPr="00AF7BD4">
        <w:rPr>
          <w:b w:val="0"/>
        </w:rPr>
        <w:t xml:space="preserve"> option</w:t>
      </w:r>
    </w:p>
    <w:p w14:paraId="1757089C" w14:textId="77777777" w:rsidR="000C6E8F" w:rsidRPr="00AF7BD4" w:rsidRDefault="000C6E8F" w:rsidP="00AF7BD4">
      <w:pPr>
        <w:pStyle w:val="Caption"/>
        <w:keepNext/>
        <w:numPr>
          <w:ilvl w:val="0"/>
          <w:numId w:val="8"/>
        </w:numPr>
        <w:rPr>
          <w:b w:val="0"/>
        </w:rPr>
      </w:pPr>
      <w:r w:rsidRPr="00AF7BD4">
        <w:rPr>
          <w:b w:val="0"/>
        </w:rPr>
        <w:t xml:space="preserve">Reset the location of this source to its </w:t>
      </w:r>
      <w:r w:rsidR="007B044E" w:rsidRPr="00AF7BD4">
        <w:rPr>
          <w:b w:val="0"/>
        </w:rPr>
        <w:t>storage</w:t>
      </w:r>
      <w:r w:rsidRPr="00AF7BD4">
        <w:rPr>
          <w:b w:val="0"/>
        </w:rPr>
        <w:t xml:space="preserve"> location.</w:t>
      </w:r>
    </w:p>
    <w:p w14:paraId="00F21554" w14:textId="77777777" w:rsidR="000C6E8F" w:rsidRPr="00AF7BD4" w:rsidRDefault="007B044E" w:rsidP="00AF7BD4">
      <w:pPr>
        <w:pStyle w:val="Caption"/>
        <w:keepNext/>
        <w:numPr>
          <w:ilvl w:val="0"/>
          <w:numId w:val="8"/>
        </w:numPr>
        <w:rPr>
          <w:b w:val="0"/>
        </w:rPr>
      </w:pPr>
      <w:r w:rsidRPr="00AF7BD4">
        <w:rPr>
          <w:b w:val="0"/>
        </w:rPr>
        <w:t>Click OK</w:t>
      </w:r>
      <w:r w:rsidR="000C6E8F" w:rsidRPr="00AF7BD4">
        <w:rPr>
          <w:b w:val="0"/>
        </w:rPr>
        <w:t>.</w:t>
      </w:r>
    </w:p>
    <w:p w14:paraId="6228E405" w14:textId="77777777" w:rsidR="000C6E8F" w:rsidRPr="00AF7BD4" w:rsidRDefault="007B044E" w:rsidP="00AF7BD4">
      <w:pPr>
        <w:pStyle w:val="Caption"/>
        <w:keepNext/>
        <w:numPr>
          <w:ilvl w:val="0"/>
          <w:numId w:val="8"/>
        </w:numPr>
        <w:rPr>
          <w:b w:val="0"/>
        </w:rPr>
      </w:pPr>
      <w:r w:rsidRPr="00AF7BD4">
        <w:rPr>
          <w:b w:val="0"/>
        </w:rPr>
        <w:t xml:space="preserve">Select </w:t>
      </w:r>
      <w:r w:rsidR="000C6E8F" w:rsidRPr="00AF7BD4">
        <w:rPr>
          <w:b w:val="0"/>
        </w:rPr>
        <w:t>RETURN Source to Home Repository</w:t>
      </w:r>
      <w:r w:rsidRPr="00AF7BD4">
        <w:rPr>
          <w:b w:val="0"/>
        </w:rPr>
        <w:t>.</w:t>
      </w:r>
    </w:p>
    <w:p w14:paraId="55C08FF9" w14:textId="57F43307" w:rsidR="000C6E8F" w:rsidRPr="00AF7BD4" w:rsidRDefault="003B5118" w:rsidP="00AF7BD4">
      <w:pPr>
        <w:pStyle w:val="Caption"/>
        <w:keepNext/>
        <w:numPr>
          <w:ilvl w:val="0"/>
          <w:numId w:val="8"/>
        </w:numPr>
        <w:rPr>
          <w:b w:val="0"/>
        </w:rPr>
      </w:pPr>
      <w:r w:rsidRPr="00AF7BD4">
        <w:rPr>
          <w:b w:val="0"/>
        </w:rPr>
        <w:t xml:space="preserve">Select </w:t>
      </w:r>
      <w:r w:rsidR="0091703A" w:rsidRPr="00AF7BD4">
        <w:rPr>
          <w:b w:val="0"/>
        </w:rPr>
        <w:t>Source #4</w:t>
      </w:r>
      <w:r w:rsidR="00D31FB7" w:rsidRPr="00AF7BD4">
        <w:rPr>
          <w:b w:val="0"/>
        </w:rPr>
        <w:t>.</w:t>
      </w:r>
    </w:p>
    <w:p w14:paraId="576027EF" w14:textId="77777777" w:rsidR="00AF4C83" w:rsidRPr="00F751F5" w:rsidRDefault="000C6E8F" w:rsidP="00C55D14">
      <w:pPr>
        <w:pStyle w:val="Bulletnumbering"/>
      </w:pPr>
      <w:r w:rsidRPr="00403049">
        <w:t>Verify that the message that the source is being returned is displayed.</w:t>
      </w:r>
    </w:p>
    <w:p w14:paraId="1EE8EBEB" w14:textId="7AA91337" w:rsidR="00AF4C83" w:rsidRPr="00AF7BD4" w:rsidRDefault="0091703A" w:rsidP="00AF7BD4">
      <w:pPr>
        <w:pStyle w:val="Caption"/>
        <w:keepNext/>
        <w:numPr>
          <w:ilvl w:val="0"/>
          <w:numId w:val="8"/>
        </w:numPr>
        <w:rPr>
          <w:b w:val="0"/>
        </w:rPr>
      </w:pPr>
      <w:r w:rsidRPr="00AF7BD4">
        <w:rPr>
          <w:b w:val="0"/>
        </w:rPr>
        <w:t>Select OK and log this in your Transaction Log.</w:t>
      </w:r>
    </w:p>
    <w:p w14:paraId="68AF6605" w14:textId="77777777" w:rsidR="00402800" w:rsidRPr="00AF7BD4" w:rsidRDefault="00402800" w:rsidP="00AF7BD4">
      <w:pPr>
        <w:pStyle w:val="Caption"/>
        <w:keepNext/>
        <w:numPr>
          <w:ilvl w:val="0"/>
          <w:numId w:val="8"/>
        </w:numPr>
        <w:rPr>
          <w:b w:val="0"/>
        </w:rPr>
      </w:pPr>
      <w:r w:rsidRPr="00AF7BD4">
        <w:rPr>
          <w:b w:val="0"/>
        </w:rPr>
        <w:t>Select the Browse Sources button.</w:t>
      </w:r>
    </w:p>
    <w:p w14:paraId="2BE9AAE1" w14:textId="77777777" w:rsidR="00402800" w:rsidRPr="00AF7BD4" w:rsidRDefault="00402800" w:rsidP="00AF7BD4">
      <w:pPr>
        <w:pStyle w:val="Caption"/>
        <w:keepNext/>
        <w:numPr>
          <w:ilvl w:val="0"/>
          <w:numId w:val="8"/>
        </w:numPr>
        <w:rPr>
          <w:b w:val="0"/>
        </w:rPr>
      </w:pPr>
      <w:r w:rsidRPr="00AF7BD4">
        <w:rPr>
          <w:b w:val="0"/>
        </w:rPr>
        <w:t>Enter the user Z number.</w:t>
      </w:r>
    </w:p>
    <w:p w14:paraId="3E4D4424" w14:textId="77777777" w:rsidR="000C6E8F" w:rsidRPr="00AF7BD4" w:rsidRDefault="000C6E8F" w:rsidP="00AF7BD4">
      <w:pPr>
        <w:pStyle w:val="Caption"/>
        <w:keepNext/>
        <w:numPr>
          <w:ilvl w:val="0"/>
          <w:numId w:val="8"/>
        </w:numPr>
        <w:rPr>
          <w:b w:val="0"/>
        </w:rPr>
      </w:pPr>
      <w:r w:rsidRPr="00AF7BD4">
        <w:rPr>
          <w:b w:val="0"/>
        </w:rPr>
        <w:t>Locate the source id in the table.</w:t>
      </w:r>
    </w:p>
    <w:p w14:paraId="353C0114" w14:textId="77777777" w:rsidR="00D90248" w:rsidRDefault="00402800" w:rsidP="00C55D14">
      <w:pPr>
        <w:pStyle w:val="Bulletnumbering"/>
      </w:pPr>
      <w:r w:rsidRPr="00403049">
        <w:t>Verify that the source has been returned to its home repository.</w:t>
      </w:r>
    </w:p>
    <w:p w14:paraId="48490337" w14:textId="247DAD87" w:rsidR="00333C02" w:rsidRPr="00AF7BD4" w:rsidRDefault="00333C02" w:rsidP="00AF7BD4">
      <w:pPr>
        <w:pStyle w:val="Caption"/>
        <w:keepNext/>
        <w:numPr>
          <w:ilvl w:val="0"/>
          <w:numId w:val="8"/>
        </w:numPr>
        <w:rPr>
          <w:b w:val="0"/>
        </w:rPr>
      </w:pPr>
      <w:r w:rsidRPr="00AF7BD4">
        <w:rPr>
          <w:b w:val="0"/>
        </w:rPr>
        <w:t xml:space="preserve">Try to check in the same source again using the RETURN Source to Home </w:t>
      </w:r>
      <w:r w:rsidR="00C84723" w:rsidRPr="00AF7BD4">
        <w:rPr>
          <w:b w:val="0"/>
        </w:rPr>
        <w:t>R</w:t>
      </w:r>
      <w:r w:rsidRPr="00AF7BD4">
        <w:rPr>
          <w:b w:val="0"/>
        </w:rPr>
        <w:t>epository button and scanning/entering the source id.</w:t>
      </w:r>
    </w:p>
    <w:p w14:paraId="08B15776" w14:textId="3E8F488D" w:rsidR="00333C02" w:rsidRDefault="00333C02" w:rsidP="006D56C2">
      <w:pPr>
        <w:pStyle w:val="ListBullet2"/>
        <w:ind w:left="2160"/>
      </w:pPr>
      <w:r>
        <w:rPr>
          <w:noProof/>
          <w:snapToGrid/>
        </w:rPr>
        <w:drawing>
          <wp:inline distT="0" distB="0" distL="0" distR="0" wp14:anchorId="19DF0DEF" wp14:editId="35E4D595">
            <wp:extent cx="3177540" cy="2004739"/>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turningSourceNotCheckedOut.jpg"/>
                    <pic:cNvPicPr/>
                  </pic:nvPicPr>
                  <pic:blipFill>
                    <a:blip r:embed="rId47">
                      <a:extLst>
                        <a:ext uri="{28A0092B-C50C-407E-A947-70E740481C1C}">
                          <a14:useLocalDpi xmlns:a14="http://schemas.microsoft.com/office/drawing/2010/main" val="0"/>
                        </a:ext>
                      </a:extLst>
                    </a:blip>
                    <a:stretch>
                      <a:fillRect/>
                    </a:stretch>
                  </pic:blipFill>
                  <pic:spPr>
                    <a:xfrm>
                      <a:off x="0" y="0"/>
                      <a:ext cx="3191577" cy="2013595"/>
                    </a:xfrm>
                    <a:prstGeom prst="rect">
                      <a:avLst/>
                    </a:prstGeom>
                  </pic:spPr>
                </pic:pic>
              </a:graphicData>
            </a:graphic>
          </wp:inline>
        </w:drawing>
      </w:r>
    </w:p>
    <w:p w14:paraId="26E27412" w14:textId="77777777" w:rsidR="00333C02" w:rsidRDefault="00333C02" w:rsidP="00C55D14">
      <w:pPr>
        <w:pStyle w:val="Bulletnumbering"/>
      </w:pPr>
      <w:r>
        <w:t>Verify that a message is displayed that the source being checked in is not currently checked out.</w:t>
      </w:r>
    </w:p>
    <w:p w14:paraId="5A023A99" w14:textId="588BA031" w:rsidR="00DB4051" w:rsidRDefault="00DB4051" w:rsidP="00C55D14">
      <w:pPr>
        <w:pStyle w:val="Bulletnumbering"/>
      </w:pPr>
      <w:r>
        <w:t>Verify that 4 emails are sent to the Custodian, Checkout emails for Source #1 and #</w:t>
      </w:r>
      <w:r w:rsidR="0091703A">
        <w:t>4</w:t>
      </w:r>
      <w:r>
        <w:t xml:space="preserve"> and return emails for the same sources.</w:t>
      </w:r>
    </w:p>
    <w:p w14:paraId="59E2446B" w14:textId="21F6CA0B" w:rsidR="004C5E31" w:rsidRDefault="004C5E31" w:rsidP="009C15BF">
      <w:pPr>
        <w:pStyle w:val="Bulletnumbering"/>
        <w:numPr>
          <w:ilvl w:val="0"/>
          <w:numId w:val="7"/>
        </w:numPr>
      </w:pPr>
      <w:r>
        <w:t xml:space="preserve">Select </w:t>
      </w:r>
      <w:r>
        <w:rPr>
          <w:b/>
          <w:i/>
        </w:rPr>
        <w:t xml:space="preserve">Custodian Operations </w:t>
      </w:r>
      <w:r>
        <w:t>from the main menu.</w:t>
      </w:r>
    </w:p>
    <w:p w14:paraId="5B0D22A4" w14:textId="25469910" w:rsidR="004C5E31" w:rsidRDefault="004C5E31" w:rsidP="009C15BF">
      <w:pPr>
        <w:pStyle w:val="Bulletnumbering"/>
        <w:numPr>
          <w:ilvl w:val="0"/>
          <w:numId w:val="7"/>
        </w:numPr>
      </w:pPr>
      <w:r>
        <w:t>Enter Custodian Z number.</w:t>
      </w:r>
    </w:p>
    <w:p w14:paraId="13B1C105" w14:textId="3160B71A" w:rsidR="004C5E31" w:rsidRPr="004C5E31" w:rsidRDefault="004C5E31" w:rsidP="009C15BF">
      <w:pPr>
        <w:pStyle w:val="Bulletnumbering"/>
        <w:numPr>
          <w:ilvl w:val="0"/>
          <w:numId w:val="7"/>
        </w:numPr>
      </w:pPr>
      <w:r>
        <w:t xml:space="preserve">Select </w:t>
      </w:r>
      <w:r w:rsidRPr="008A76D6">
        <w:rPr>
          <w:b/>
          <w:i/>
        </w:rPr>
        <w:t>View Transaction Log.</w:t>
      </w:r>
    </w:p>
    <w:p w14:paraId="51F1FDAF" w14:textId="72ACCBD1" w:rsidR="004C5E31" w:rsidRDefault="004C5E31" w:rsidP="008A76D6">
      <w:pPr>
        <w:pStyle w:val="Bulletnumbering"/>
        <w:numPr>
          <w:ilvl w:val="0"/>
          <w:numId w:val="0"/>
        </w:numPr>
        <w:ind w:left="360"/>
        <w:jc w:val="center"/>
      </w:pPr>
      <w:r>
        <w:rPr>
          <w:noProof/>
          <w:snapToGrid/>
        </w:rPr>
        <w:drawing>
          <wp:inline distT="0" distB="0" distL="0" distR="0" wp14:anchorId="2C7DA95D" wp14:editId="1D68B3C0">
            <wp:extent cx="4459342" cy="33610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nsactionLog.jpg"/>
                    <pic:cNvPicPr/>
                  </pic:nvPicPr>
                  <pic:blipFill>
                    <a:blip r:embed="rId48">
                      <a:extLst>
                        <a:ext uri="{28A0092B-C50C-407E-A947-70E740481C1C}">
                          <a14:useLocalDpi xmlns:a14="http://schemas.microsoft.com/office/drawing/2010/main" val="0"/>
                        </a:ext>
                      </a:extLst>
                    </a:blip>
                    <a:stretch>
                      <a:fillRect/>
                    </a:stretch>
                  </pic:blipFill>
                  <pic:spPr>
                    <a:xfrm>
                      <a:off x="0" y="0"/>
                      <a:ext cx="4480774" cy="3377208"/>
                    </a:xfrm>
                    <a:prstGeom prst="rect">
                      <a:avLst/>
                    </a:prstGeom>
                  </pic:spPr>
                </pic:pic>
              </a:graphicData>
            </a:graphic>
          </wp:inline>
        </w:drawing>
      </w:r>
    </w:p>
    <w:p w14:paraId="4B9E124B" w14:textId="7F2B2924" w:rsidR="004C5E31" w:rsidRPr="00403049" w:rsidRDefault="004C5E31" w:rsidP="00C55D14">
      <w:pPr>
        <w:pStyle w:val="Bulletnumbering"/>
      </w:pPr>
      <w:r>
        <w:t>Verify that the Transaction Log Window is displayed.</w:t>
      </w:r>
    </w:p>
    <w:p w14:paraId="4AB2D1F0" w14:textId="32FA2751" w:rsidR="004C5E31" w:rsidRDefault="004C5E31" w:rsidP="009C15BF">
      <w:pPr>
        <w:pStyle w:val="Bulletnumbering"/>
        <w:numPr>
          <w:ilvl w:val="0"/>
          <w:numId w:val="7"/>
        </w:numPr>
      </w:pPr>
      <w:r>
        <w:t>Filter the view using the date selectors to only show today’s log entries.</w:t>
      </w:r>
    </w:p>
    <w:p w14:paraId="11BB68E9" w14:textId="443A1D04" w:rsidR="00C51822" w:rsidRDefault="00C51822" w:rsidP="00682FCB">
      <w:pPr>
        <w:jc w:val="center"/>
      </w:pPr>
      <w:r>
        <w:rPr>
          <w:noProof/>
        </w:rPr>
        <w:drawing>
          <wp:inline distT="0" distB="0" distL="0" distR="0" wp14:anchorId="0477FE65" wp14:editId="40F16C58">
            <wp:extent cx="4175071" cy="31467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angeTransactionFilterDates.jpg"/>
                    <pic:cNvPicPr/>
                  </pic:nvPicPr>
                  <pic:blipFill>
                    <a:blip r:embed="rId49">
                      <a:extLst>
                        <a:ext uri="{28A0092B-C50C-407E-A947-70E740481C1C}">
                          <a14:useLocalDpi xmlns:a14="http://schemas.microsoft.com/office/drawing/2010/main" val="0"/>
                        </a:ext>
                      </a:extLst>
                    </a:blip>
                    <a:stretch>
                      <a:fillRect/>
                    </a:stretch>
                  </pic:blipFill>
                  <pic:spPr>
                    <a:xfrm>
                      <a:off x="0" y="0"/>
                      <a:ext cx="4187283" cy="3155999"/>
                    </a:xfrm>
                    <a:prstGeom prst="rect">
                      <a:avLst/>
                    </a:prstGeom>
                  </pic:spPr>
                </pic:pic>
              </a:graphicData>
            </a:graphic>
          </wp:inline>
        </w:drawing>
      </w:r>
    </w:p>
    <w:p w14:paraId="57386E0F" w14:textId="77777777" w:rsidR="00C51822" w:rsidRDefault="00C51822">
      <w:pPr>
        <w:autoSpaceDE/>
        <w:autoSpaceDN/>
        <w:rPr>
          <w:rFonts w:cs="Times New Roman"/>
          <w:bCs/>
          <w:snapToGrid w:val="0"/>
        </w:rPr>
      </w:pPr>
      <w:r>
        <w:br w:type="page"/>
      </w:r>
    </w:p>
    <w:p w14:paraId="612E9406" w14:textId="4BD22092" w:rsidR="00C51822" w:rsidRDefault="00C51822" w:rsidP="00C55D14">
      <w:pPr>
        <w:pStyle w:val="Bulletnumbering"/>
      </w:pPr>
      <w:r>
        <w:t>Verify that the transactions are filtered and that only the date you selected is shown on the log.</w:t>
      </w:r>
    </w:p>
    <w:p w14:paraId="1881CD0C" w14:textId="1F7EEE06" w:rsidR="00C51822" w:rsidRDefault="00C51822" w:rsidP="00682FCB">
      <w:pPr>
        <w:jc w:val="center"/>
      </w:pPr>
      <w:r>
        <w:rPr>
          <w:noProof/>
        </w:rPr>
        <w:drawing>
          <wp:inline distT="0" distB="0" distL="0" distR="0" wp14:anchorId="637E1A85" wp14:editId="13F9DC69">
            <wp:extent cx="5664200" cy="426916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lteredTransactions.jpg"/>
                    <pic:cNvPicPr/>
                  </pic:nvPicPr>
                  <pic:blipFill>
                    <a:blip r:embed="rId50">
                      <a:extLst>
                        <a:ext uri="{28A0092B-C50C-407E-A947-70E740481C1C}">
                          <a14:useLocalDpi xmlns:a14="http://schemas.microsoft.com/office/drawing/2010/main" val="0"/>
                        </a:ext>
                      </a:extLst>
                    </a:blip>
                    <a:stretch>
                      <a:fillRect/>
                    </a:stretch>
                  </pic:blipFill>
                  <pic:spPr>
                    <a:xfrm>
                      <a:off x="0" y="0"/>
                      <a:ext cx="5674448" cy="4276892"/>
                    </a:xfrm>
                    <a:prstGeom prst="rect">
                      <a:avLst/>
                    </a:prstGeom>
                  </pic:spPr>
                </pic:pic>
              </a:graphicData>
            </a:graphic>
          </wp:inline>
        </w:drawing>
      </w:r>
    </w:p>
    <w:p w14:paraId="500F74E4" w14:textId="5109FDE7" w:rsidR="0091703A" w:rsidRDefault="0091703A" w:rsidP="00C55D14">
      <w:pPr>
        <w:pStyle w:val="Bulletnumbering"/>
      </w:pPr>
      <w:r>
        <w:t xml:space="preserve">Verify that </w:t>
      </w:r>
      <w:r w:rsidR="00C51822">
        <w:t>the log has the two checkout and checkin transactions you completed in this procedure listed in the log.</w:t>
      </w:r>
    </w:p>
    <w:p w14:paraId="0091BFF2" w14:textId="18640150" w:rsidR="00C51822" w:rsidRDefault="00C51822" w:rsidP="009C15BF">
      <w:pPr>
        <w:pStyle w:val="Bulletnumbering"/>
        <w:numPr>
          <w:ilvl w:val="0"/>
          <w:numId w:val="7"/>
        </w:numPr>
      </w:pPr>
      <w:r>
        <w:t xml:space="preserve">Press the </w:t>
      </w:r>
      <w:r>
        <w:rPr>
          <w:b/>
          <w:i/>
        </w:rPr>
        <w:t xml:space="preserve">Email Report </w:t>
      </w:r>
      <w:r>
        <w:t>button.</w:t>
      </w:r>
    </w:p>
    <w:p w14:paraId="41C92DF1" w14:textId="7F469C0F" w:rsidR="00C51822" w:rsidRPr="00403049" w:rsidRDefault="00C51822" w:rsidP="00C55D14">
      <w:pPr>
        <w:pStyle w:val="Bulletnumbering"/>
      </w:pPr>
      <w:r>
        <w:t>Verify that the email confirmation form is displayed (example shown below), email is sent to the custodian you entered at the beginning of the procedure and that the contents of the email matches the contents of the Transaction Log view.</w:t>
      </w:r>
    </w:p>
    <w:p w14:paraId="228EF3B9" w14:textId="23AC79C3" w:rsidR="00543B73" w:rsidRDefault="00C51822" w:rsidP="00682FCB">
      <w:pPr>
        <w:jc w:val="center"/>
      </w:pPr>
      <w:r>
        <w:rPr>
          <w:noProof/>
        </w:rPr>
        <w:drawing>
          <wp:inline distT="0" distB="0" distL="0" distR="0" wp14:anchorId="2AC800B6" wp14:editId="3B1F2CEF">
            <wp:extent cx="3427079" cy="216217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firmEmailTransactionLog.jpg"/>
                    <pic:cNvPicPr/>
                  </pic:nvPicPr>
                  <pic:blipFill>
                    <a:blip r:embed="rId51">
                      <a:extLst>
                        <a:ext uri="{28A0092B-C50C-407E-A947-70E740481C1C}">
                          <a14:useLocalDpi xmlns:a14="http://schemas.microsoft.com/office/drawing/2010/main" val="0"/>
                        </a:ext>
                      </a:extLst>
                    </a:blip>
                    <a:stretch>
                      <a:fillRect/>
                    </a:stretch>
                  </pic:blipFill>
                  <pic:spPr>
                    <a:xfrm>
                      <a:off x="0" y="0"/>
                      <a:ext cx="3462152" cy="2184303"/>
                    </a:xfrm>
                    <a:prstGeom prst="rect">
                      <a:avLst/>
                    </a:prstGeom>
                  </pic:spPr>
                </pic:pic>
              </a:graphicData>
            </a:graphic>
          </wp:inline>
        </w:drawing>
      </w:r>
    </w:p>
    <w:p w14:paraId="13F9F035" w14:textId="19E29BA7" w:rsidR="0058686E" w:rsidRDefault="0058686E" w:rsidP="009C15BF">
      <w:pPr>
        <w:pStyle w:val="Bulletnumbering"/>
        <w:numPr>
          <w:ilvl w:val="0"/>
          <w:numId w:val="7"/>
        </w:numPr>
      </w:pPr>
      <w:r>
        <w:t xml:space="preserve">Select </w:t>
      </w:r>
      <w:r>
        <w:rPr>
          <w:b/>
          <w:i/>
        </w:rPr>
        <w:t>Return</w:t>
      </w:r>
      <w:r>
        <w:t xml:space="preserve"> to return to the Custodian Menu.</w:t>
      </w:r>
    </w:p>
    <w:p w14:paraId="1B1BF069" w14:textId="250A8987" w:rsidR="0058686E" w:rsidRDefault="0058686E" w:rsidP="009C15BF">
      <w:pPr>
        <w:pStyle w:val="Bulletnumbering"/>
        <w:numPr>
          <w:ilvl w:val="0"/>
          <w:numId w:val="7"/>
        </w:numPr>
      </w:pPr>
      <w:r>
        <w:t xml:space="preserve">Select </w:t>
      </w:r>
      <w:r>
        <w:rPr>
          <w:b/>
          <w:i/>
        </w:rPr>
        <w:t xml:space="preserve">Return to Main Screen </w:t>
      </w:r>
      <w:r>
        <w:t>to return to the Main Menu.</w:t>
      </w:r>
    </w:p>
    <w:p w14:paraId="6128C883" w14:textId="216D1B65" w:rsidR="00071E73" w:rsidRDefault="00AF4C83" w:rsidP="00071E73">
      <w:pPr>
        <w:pStyle w:val="Caption"/>
        <w:keepNext/>
      </w:pPr>
      <w:r>
        <w:br w:type="page"/>
      </w:r>
      <w:bookmarkStart w:id="94" w:name="_Toc446065800"/>
      <w:r w:rsidR="00071E73">
        <w:t xml:space="preserve">Table </w:t>
      </w:r>
      <w:fldSimple w:instr=" STYLEREF 1 \s ">
        <w:r w:rsidR="00545BBE">
          <w:rPr>
            <w:noProof/>
          </w:rPr>
          <w:t>5</w:t>
        </w:r>
      </w:fldSimple>
      <w:r w:rsidR="00FF4872">
        <w:t>.</w:t>
      </w:r>
      <w:fldSimple w:instr=" SEQ Table \* ARABIC \s 1 ">
        <w:r w:rsidR="00545BBE">
          <w:rPr>
            <w:noProof/>
          </w:rPr>
          <w:t>3</w:t>
        </w:r>
      </w:fldSimple>
      <w:r w:rsidR="00071E73">
        <w:t xml:space="preserve">  </w:t>
      </w:r>
      <w:r w:rsidR="00071E73" w:rsidRPr="00F350C7">
        <w:t>Tests for Return Source to Home Repository</w:t>
      </w:r>
      <w:bookmarkEnd w:id="9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206"/>
        <w:gridCol w:w="23"/>
        <w:gridCol w:w="6186"/>
        <w:gridCol w:w="77"/>
        <w:gridCol w:w="24"/>
        <w:gridCol w:w="1789"/>
        <w:gridCol w:w="84"/>
      </w:tblGrid>
      <w:tr w:rsidR="007E78A0" w14:paraId="7F4FB745" w14:textId="77777777" w:rsidTr="007E78A0">
        <w:trPr>
          <w:gridAfter w:val="1"/>
          <w:wAfter w:w="84" w:type="dxa"/>
          <w:jc w:val="center"/>
        </w:trPr>
        <w:tc>
          <w:tcPr>
            <w:tcW w:w="9338" w:type="dxa"/>
            <w:gridSpan w:val="7"/>
            <w:tcBorders>
              <w:bottom w:val="single" w:sz="4" w:space="0" w:color="auto"/>
            </w:tcBorders>
            <w:shd w:val="clear" w:color="auto" w:fill="C0C0C0"/>
            <w:vAlign w:val="center"/>
          </w:tcPr>
          <w:p w14:paraId="4B546266" w14:textId="77777777" w:rsidR="007E78A0" w:rsidRDefault="007E78A0" w:rsidP="00633041">
            <w:pPr>
              <w:jc w:val="center"/>
              <w:rPr>
                <w:b/>
                <w:bCs/>
                <w:sz w:val="22"/>
              </w:rPr>
            </w:pPr>
            <w:r>
              <w:rPr>
                <w:b/>
                <w:bCs/>
                <w:sz w:val="22"/>
              </w:rPr>
              <w:t>Test Results</w:t>
            </w:r>
          </w:p>
        </w:tc>
      </w:tr>
      <w:tr w:rsidR="007E78A0" w14:paraId="29B4F9DF" w14:textId="77777777" w:rsidTr="007E78A0">
        <w:trPr>
          <w:gridAfter w:val="1"/>
          <w:wAfter w:w="84" w:type="dxa"/>
          <w:jc w:val="center"/>
        </w:trPr>
        <w:tc>
          <w:tcPr>
            <w:tcW w:w="1262" w:type="dxa"/>
            <w:gridSpan w:val="3"/>
            <w:shd w:val="clear" w:color="auto" w:fill="C0C0C0"/>
            <w:vAlign w:val="center"/>
          </w:tcPr>
          <w:p w14:paraId="3036D890" w14:textId="77777777" w:rsidR="007E78A0" w:rsidRDefault="007E78A0" w:rsidP="00633041">
            <w:pPr>
              <w:rPr>
                <w:b/>
                <w:bCs/>
              </w:rPr>
            </w:pPr>
            <w:r>
              <w:rPr>
                <w:b/>
                <w:bCs/>
              </w:rPr>
              <w:t>Date:</w:t>
            </w:r>
          </w:p>
        </w:tc>
        <w:tc>
          <w:tcPr>
            <w:tcW w:w="6287" w:type="dxa"/>
            <w:gridSpan w:val="3"/>
            <w:shd w:val="clear" w:color="auto" w:fill="C0C0C0"/>
            <w:vAlign w:val="center"/>
          </w:tcPr>
          <w:p w14:paraId="431EE7F3" w14:textId="77777777" w:rsidR="007E78A0" w:rsidRDefault="007E78A0" w:rsidP="00633041">
            <w:pPr>
              <w:rPr>
                <w:b/>
                <w:bCs/>
              </w:rPr>
            </w:pPr>
            <w:r>
              <w:rPr>
                <w:b/>
                <w:bCs/>
              </w:rPr>
              <w:t>Name of Tester:                                    Signature:</w:t>
            </w:r>
          </w:p>
        </w:tc>
        <w:tc>
          <w:tcPr>
            <w:tcW w:w="1789" w:type="dxa"/>
            <w:shd w:val="clear" w:color="auto" w:fill="C0C0C0"/>
            <w:vAlign w:val="center"/>
          </w:tcPr>
          <w:p w14:paraId="13B534BD" w14:textId="77777777" w:rsidR="007E78A0" w:rsidRDefault="007E78A0" w:rsidP="00633041">
            <w:pPr>
              <w:rPr>
                <w:b/>
                <w:bCs/>
              </w:rPr>
            </w:pPr>
            <w:r>
              <w:rPr>
                <w:b/>
                <w:bCs/>
              </w:rPr>
              <w:t>Test Status</w:t>
            </w:r>
          </w:p>
        </w:tc>
      </w:tr>
      <w:tr w:rsidR="007E78A0" w14:paraId="050C35EA" w14:textId="77777777" w:rsidTr="007E78A0">
        <w:trPr>
          <w:gridAfter w:val="1"/>
          <w:wAfter w:w="84" w:type="dxa"/>
          <w:trHeight w:val="548"/>
          <w:jc w:val="center"/>
        </w:trPr>
        <w:tc>
          <w:tcPr>
            <w:tcW w:w="1262" w:type="dxa"/>
            <w:gridSpan w:val="3"/>
            <w:tcBorders>
              <w:bottom w:val="single" w:sz="4" w:space="0" w:color="auto"/>
            </w:tcBorders>
            <w:vAlign w:val="center"/>
          </w:tcPr>
          <w:p w14:paraId="1EE2B73B" w14:textId="77777777" w:rsidR="007E78A0" w:rsidRDefault="007E78A0" w:rsidP="00633041"/>
        </w:tc>
        <w:tc>
          <w:tcPr>
            <w:tcW w:w="6287" w:type="dxa"/>
            <w:gridSpan w:val="3"/>
            <w:tcBorders>
              <w:bottom w:val="single" w:sz="4" w:space="0" w:color="auto"/>
            </w:tcBorders>
            <w:vAlign w:val="center"/>
          </w:tcPr>
          <w:p w14:paraId="7A9C1664" w14:textId="77777777" w:rsidR="007E78A0" w:rsidRDefault="007E78A0" w:rsidP="00633041"/>
        </w:tc>
        <w:tc>
          <w:tcPr>
            <w:tcW w:w="1789" w:type="dxa"/>
            <w:tcBorders>
              <w:bottom w:val="single" w:sz="4" w:space="0" w:color="auto"/>
            </w:tcBorders>
            <w:vAlign w:val="center"/>
          </w:tcPr>
          <w:p w14:paraId="5113F0DD" w14:textId="77777777" w:rsidR="007E78A0" w:rsidRDefault="007E78A0" w:rsidP="00633041">
            <w:r>
              <w:t xml:space="preserve">Not tested </w:t>
            </w:r>
            <w:r>
              <w:sym w:font="Wingdings" w:char="F06F"/>
            </w:r>
            <w:r>
              <w:t xml:space="preserve">      Tested </w:t>
            </w:r>
            <w:r>
              <w:sym w:font="Wingdings" w:char="F06F"/>
            </w:r>
            <w:r>
              <w:br/>
              <w:t xml:space="preserve">In Process </w:t>
            </w:r>
            <w:r>
              <w:sym w:font="Wingdings" w:char="F06F"/>
            </w:r>
          </w:p>
        </w:tc>
      </w:tr>
      <w:tr w:rsidR="007E78A0" w14:paraId="7B00BCB7" w14:textId="77777777" w:rsidTr="007E78A0">
        <w:trPr>
          <w:gridAfter w:val="1"/>
          <w:wAfter w:w="84" w:type="dxa"/>
          <w:jc w:val="center"/>
        </w:trPr>
        <w:tc>
          <w:tcPr>
            <w:tcW w:w="1262" w:type="dxa"/>
            <w:gridSpan w:val="3"/>
            <w:shd w:val="clear" w:color="auto" w:fill="C0C0C0"/>
            <w:vAlign w:val="center"/>
          </w:tcPr>
          <w:p w14:paraId="407D0D80" w14:textId="77777777" w:rsidR="007E78A0" w:rsidRDefault="007E78A0" w:rsidP="00633041">
            <w:pPr>
              <w:rPr>
                <w:b/>
                <w:bCs/>
              </w:rPr>
            </w:pPr>
            <w:r>
              <w:rPr>
                <w:b/>
                <w:bCs/>
              </w:rPr>
              <w:t>Date:</w:t>
            </w:r>
          </w:p>
        </w:tc>
        <w:tc>
          <w:tcPr>
            <w:tcW w:w="6287" w:type="dxa"/>
            <w:gridSpan w:val="3"/>
            <w:shd w:val="clear" w:color="auto" w:fill="C0C0C0"/>
            <w:vAlign w:val="center"/>
          </w:tcPr>
          <w:p w14:paraId="187BC9E2" w14:textId="77777777" w:rsidR="007E78A0" w:rsidRDefault="007E78A0" w:rsidP="00633041">
            <w:pPr>
              <w:rPr>
                <w:b/>
                <w:bCs/>
              </w:rPr>
            </w:pPr>
            <w:r>
              <w:rPr>
                <w:b/>
                <w:bCs/>
              </w:rPr>
              <w:t>Name of Acceptance Authority:           Signature:</w:t>
            </w:r>
          </w:p>
        </w:tc>
        <w:tc>
          <w:tcPr>
            <w:tcW w:w="1789" w:type="dxa"/>
            <w:shd w:val="clear" w:color="auto" w:fill="C0C0C0"/>
            <w:vAlign w:val="center"/>
          </w:tcPr>
          <w:p w14:paraId="5FFCA988" w14:textId="77777777" w:rsidR="007E78A0" w:rsidRDefault="007E78A0" w:rsidP="00633041">
            <w:pPr>
              <w:rPr>
                <w:b/>
                <w:bCs/>
              </w:rPr>
            </w:pPr>
            <w:r>
              <w:rPr>
                <w:b/>
                <w:bCs/>
              </w:rPr>
              <w:t>Test Status</w:t>
            </w:r>
          </w:p>
        </w:tc>
      </w:tr>
      <w:tr w:rsidR="007E78A0" w14:paraId="0EFCFF22" w14:textId="77777777" w:rsidTr="007E78A0">
        <w:trPr>
          <w:gridAfter w:val="1"/>
          <w:wAfter w:w="84" w:type="dxa"/>
          <w:trHeight w:val="548"/>
          <w:jc w:val="center"/>
        </w:trPr>
        <w:tc>
          <w:tcPr>
            <w:tcW w:w="1262" w:type="dxa"/>
            <w:gridSpan w:val="3"/>
            <w:tcBorders>
              <w:bottom w:val="single" w:sz="4" w:space="0" w:color="auto"/>
            </w:tcBorders>
            <w:vAlign w:val="center"/>
          </w:tcPr>
          <w:p w14:paraId="6654B16A" w14:textId="77777777" w:rsidR="007E78A0" w:rsidRDefault="007E78A0" w:rsidP="00633041"/>
        </w:tc>
        <w:tc>
          <w:tcPr>
            <w:tcW w:w="6287" w:type="dxa"/>
            <w:gridSpan w:val="3"/>
            <w:tcBorders>
              <w:bottom w:val="single" w:sz="4" w:space="0" w:color="auto"/>
            </w:tcBorders>
            <w:vAlign w:val="center"/>
          </w:tcPr>
          <w:p w14:paraId="5A270FF0" w14:textId="77777777" w:rsidR="007E78A0" w:rsidRDefault="007E78A0" w:rsidP="00633041"/>
        </w:tc>
        <w:tc>
          <w:tcPr>
            <w:tcW w:w="1789" w:type="dxa"/>
            <w:tcBorders>
              <w:bottom w:val="single" w:sz="4" w:space="0" w:color="auto"/>
            </w:tcBorders>
            <w:vAlign w:val="center"/>
          </w:tcPr>
          <w:p w14:paraId="279B61A0" w14:textId="77777777" w:rsidR="007E78A0" w:rsidRDefault="007E78A0" w:rsidP="00633041">
            <w:r>
              <w:t xml:space="preserve">Accepted </w:t>
            </w:r>
            <w:r>
              <w:sym w:font="Wingdings" w:char="F06F"/>
            </w:r>
            <w:r>
              <w:t xml:space="preserve">      Not Accepted </w:t>
            </w:r>
            <w:r>
              <w:sym w:font="Wingdings" w:char="F06F"/>
            </w:r>
          </w:p>
        </w:tc>
      </w:tr>
      <w:tr w:rsidR="007E78A0" w14:paraId="5501F82A" w14:textId="77777777" w:rsidTr="007E78A0">
        <w:trPr>
          <w:gridAfter w:val="1"/>
          <w:wAfter w:w="84" w:type="dxa"/>
          <w:trHeight w:val="548"/>
          <w:jc w:val="center"/>
        </w:trPr>
        <w:tc>
          <w:tcPr>
            <w:tcW w:w="1262" w:type="dxa"/>
            <w:gridSpan w:val="3"/>
            <w:tcBorders>
              <w:bottom w:val="single" w:sz="4" w:space="0" w:color="auto"/>
            </w:tcBorders>
            <w:vAlign w:val="center"/>
          </w:tcPr>
          <w:p w14:paraId="1AD4842F" w14:textId="77777777" w:rsidR="007E78A0" w:rsidRDefault="007E78A0" w:rsidP="00633041">
            <w:r>
              <w:t>Acceptance</w:t>
            </w:r>
            <w:r>
              <w:br/>
              <w:t>Notes:</w:t>
            </w:r>
          </w:p>
        </w:tc>
        <w:tc>
          <w:tcPr>
            <w:tcW w:w="8076" w:type="dxa"/>
            <w:gridSpan w:val="4"/>
            <w:tcBorders>
              <w:bottom w:val="single" w:sz="4" w:space="0" w:color="auto"/>
            </w:tcBorders>
            <w:vAlign w:val="center"/>
          </w:tcPr>
          <w:p w14:paraId="65DFC7D4" w14:textId="77777777" w:rsidR="007E78A0" w:rsidRDefault="007E78A0" w:rsidP="00633041"/>
        </w:tc>
      </w:tr>
      <w:tr w:rsidR="007E78A0" w14:paraId="775ABB9A" w14:textId="77777777" w:rsidTr="007E78A0">
        <w:trPr>
          <w:gridAfter w:val="1"/>
          <w:wAfter w:w="84" w:type="dxa"/>
          <w:trHeight w:val="548"/>
          <w:jc w:val="center"/>
        </w:trPr>
        <w:tc>
          <w:tcPr>
            <w:tcW w:w="1262" w:type="dxa"/>
            <w:gridSpan w:val="3"/>
            <w:tcBorders>
              <w:bottom w:val="single" w:sz="4" w:space="0" w:color="auto"/>
            </w:tcBorders>
            <w:vAlign w:val="center"/>
          </w:tcPr>
          <w:p w14:paraId="479A4F87" w14:textId="77777777" w:rsidR="007E78A0" w:rsidRDefault="007E78A0" w:rsidP="00633041"/>
        </w:tc>
        <w:tc>
          <w:tcPr>
            <w:tcW w:w="8076" w:type="dxa"/>
            <w:gridSpan w:val="4"/>
            <w:tcBorders>
              <w:bottom w:val="single" w:sz="4" w:space="0" w:color="auto"/>
            </w:tcBorders>
            <w:vAlign w:val="center"/>
          </w:tcPr>
          <w:p w14:paraId="05E9D9F2" w14:textId="77777777" w:rsidR="007E78A0" w:rsidRDefault="007E78A0" w:rsidP="00633041"/>
        </w:tc>
      </w:tr>
      <w:tr w:rsidR="007E78A0" w14:paraId="4804A956" w14:textId="77777777" w:rsidTr="007E78A0">
        <w:trPr>
          <w:gridAfter w:val="1"/>
          <w:wAfter w:w="84" w:type="dxa"/>
          <w:trHeight w:val="548"/>
          <w:jc w:val="center"/>
        </w:trPr>
        <w:tc>
          <w:tcPr>
            <w:tcW w:w="1262" w:type="dxa"/>
            <w:gridSpan w:val="3"/>
            <w:tcBorders>
              <w:bottom w:val="single" w:sz="4" w:space="0" w:color="auto"/>
            </w:tcBorders>
            <w:vAlign w:val="center"/>
          </w:tcPr>
          <w:p w14:paraId="6EDC06F7" w14:textId="77777777" w:rsidR="007E78A0" w:rsidRDefault="007E78A0" w:rsidP="00633041"/>
        </w:tc>
        <w:tc>
          <w:tcPr>
            <w:tcW w:w="6287" w:type="dxa"/>
            <w:gridSpan w:val="3"/>
            <w:tcBorders>
              <w:bottom w:val="single" w:sz="4" w:space="0" w:color="auto"/>
            </w:tcBorders>
            <w:vAlign w:val="center"/>
          </w:tcPr>
          <w:p w14:paraId="0A043409" w14:textId="77777777" w:rsidR="007E78A0" w:rsidRDefault="007E78A0" w:rsidP="00633041">
            <w:r>
              <w:t>Enter the version of software tested here:</w:t>
            </w:r>
          </w:p>
        </w:tc>
        <w:tc>
          <w:tcPr>
            <w:tcW w:w="1789" w:type="dxa"/>
            <w:tcBorders>
              <w:bottom w:val="single" w:sz="4" w:space="0" w:color="auto"/>
            </w:tcBorders>
            <w:vAlign w:val="center"/>
          </w:tcPr>
          <w:p w14:paraId="5E4CEBF3" w14:textId="77777777" w:rsidR="007E78A0" w:rsidRDefault="007E78A0" w:rsidP="00633041"/>
        </w:tc>
      </w:tr>
      <w:tr w:rsidR="004506CB" w14:paraId="32A45FD1" w14:textId="77777777" w:rsidTr="007E78A0">
        <w:trPr>
          <w:gridAfter w:val="1"/>
          <w:wAfter w:w="84" w:type="dxa"/>
          <w:trHeight w:val="458"/>
          <w:jc w:val="center"/>
        </w:trPr>
        <w:tc>
          <w:tcPr>
            <w:tcW w:w="1262" w:type="dxa"/>
            <w:gridSpan w:val="3"/>
            <w:tcBorders>
              <w:bottom w:val="single" w:sz="4" w:space="0" w:color="auto"/>
            </w:tcBorders>
            <w:vAlign w:val="center"/>
          </w:tcPr>
          <w:p w14:paraId="75E11CD5" w14:textId="77777777" w:rsidR="004506CB" w:rsidRDefault="004506CB" w:rsidP="00633041"/>
        </w:tc>
        <w:tc>
          <w:tcPr>
            <w:tcW w:w="6287" w:type="dxa"/>
            <w:gridSpan w:val="3"/>
            <w:tcBorders>
              <w:bottom w:val="single" w:sz="4" w:space="0" w:color="auto"/>
            </w:tcBorders>
            <w:vAlign w:val="center"/>
          </w:tcPr>
          <w:p w14:paraId="581C1A5A" w14:textId="0708E065" w:rsidR="004506CB" w:rsidRDefault="004506CB" w:rsidP="00633041">
            <w:r>
              <w:t xml:space="preserve">Is this test being used for Regression Testing?     Yes </w:t>
            </w:r>
            <w:r>
              <w:sym w:font="Wingdings" w:char="F06F"/>
            </w:r>
            <w:r>
              <w:t xml:space="preserve">    No </w:t>
            </w:r>
            <w:r>
              <w:sym w:font="Wingdings" w:char="F06F"/>
            </w:r>
          </w:p>
        </w:tc>
        <w:tc>
          <w:tcPr>
            <w:tcW w:w="1789" w:type="dxa"/>
            <w:tcBorders>
              <w:bottom w:val="single" w:sz="4" w:space="0" w:color="auto"/>
            </w:tcBorders>
            <w:vAlign w:val="center"/>
          </w:tcPr>
          <w:p w14:paraId="492BDC04" w14:textId="77777777" w:rsidR="004506CB" w:rsidRDefault="004506CB" w:rsidP="00633041"/>
        </w:tc>
      </w:tr>
      <w:tr w:rsidR="004506CB" w14:paraId="60232B82" w14:textId="77777777" w:rsidTr="007E78A0">
        <w:trPr>
          <w:gridAfter w:val="1"/>
          <w:wAfter w:w="84" w:type="dxa"/>
          <w:trHeight w:val="458"/>
          <w:jc w:val="center"/>
        </w:trPr>
        <w:tc>
          <w:tcPr>
            <w:tcW w:w="1262" w:type="dxa"/>
            <w:gridSpan w:val="3"/>
            <w:tcBorders>
              <w:bottom w:val="single" w:sz="4" w:space="0" w:color="auto"/>
            </w:tcBorders>
            <w:vAlign w:val="center"/>
          </w:tcPr>
          <w:p w14:paraId="66FCB103" w14:textId="77777777" w:rsidR="004506CB" w:rsidRDefault="004506CB" w:rsidP="00633041"/>
        </w:tc>
        <w:tc>
          <w:tcPr>
            <w:tcW w:w="6287" w:type="dxa"/>
            <w:gridSpan w:val="3"/>
            <w:tcBorders>
              <w:bottom w:val="single" w:sz="4" w:space="0" w:color="auto"/>
            </w:tcBorders>
            <w:vAlign w:val="center"/>
          </w:tcPr>
          <w:p w14:paraId="071FA300" w14:textId="491543C0" w:rsidR="004506CB" w:rsidRDefault="004506CB" w:rsidP="00633041">
            <w:r>
              <w:t xml:space="preserve">Is this a retest?                                                    Yes </w:t>
            </w:r>
            <w:r>
              <w:sym w:font="Wingdings" w:char="F06F"/>
            </w:r>
            <w:r>
              <w:t xml:space="preserve">    No </w:t>
            </w:r>
            <w:r>
              <w:sym w:font="Wingdings" w:char="F06F"/>
            </w:r>
          </w:p>
        </w:tc>
        <w:tc>
          <w:tcPr>
            <w:tcW w:w="1789" w:type="dxa"/>
            <w:tcBorders>
              <w:bottom w:val="single" w:sz="4" w:space="0" w:color="auto"/>
            </w:tcBorders>
            <w:vAlign w:val="center"/>
          </w:tcPr>
          <w:p w14:paraId="63BCE17C" w14:textId="77777777" w:rsidR="004506CB" w:rsidRDefault="004506CB" w:rsidP="00633041"/>
        </w:tc>
      </w:tr>
      <w:tr w:rsidR="007E78A0" w14:paraId="491C4731" w14:textId="77777777" w:rsidTr="00A32CA2">
        <w:trPr>
          <w:gridAfter w:val="1"/>
          <w:wAfter w:w="84" w:type="dxa"/>
          <w:trHeight w:val="1187"/>
          <w:jc w:val="center"/>
        </w:trPr>
        <w:tc>
          <w:tcPr>
            <w:tcW w:w="1262" w:type="dxa"/>
            <w:gridSpan w:val="3"/>
            <w:tcBorders>
              <w:bottom w:val="single" w:sz="4" w:space="0" w:color="auto"/>
            </w:tcBorders>
            <w:vAlign w:val="center"/>
          </w:tcPr>
          <w:p w14:paraId="404915C9" w14:textId="77777777" w:rsidR="007E78A0" w:rsidRDefault="007E78A0" w:rsidP="00633041"/>
        </w:tc>
        <w:tc>
          <w:tcPr>
            <w:tcW w:w="6287" w:type="dxa"/>
            <w:gridSpan w:val="3"/>
            <w:tcBorders>
              <w:bottom w:val="single" w:sz="4" w:space="0" w:color="auto"/>
            </w:tcBorders>
            <w:vAlign w:val="center"/>
          </w:tcPr>
          <w:p w14:paraId="4ED587A7" w14:textId="77777777" w:rsidR="007E78A0" w:rsidRDefault="007E78A0" w:rsidP="00633041">
            <w:r>
              <w:t>If a retest, comment or provide any documentation here of the version of software that failed, the items corrected before the retest and the new software version being tested:</w:t>
            </w:r>
          </w:p>
          <w:p w14:paraId="70C1DE04" w14:textId="77777777" w:rsidR="007E78A0" w:rsidRDefault="007E78A0" w:rsidP="00633041"/>
          <w:p w14:paraId="586F432D" w14:textId="77777777" w:rsidR="007E78A0" w:rsidRDefault="007E78A0" w:rsidP="00633041"/>
          <w:p w14:paraId="3F70FBC6" w14:textId="77777777" w:rsidR="007E78A0" w:rsidRDefault="007E78A0" w:rsidP="00633041">
            <w:r>
              <w:br/>
            </w:r>
            <w:r>
              <w:br/>
            </w:r>
            <w:r>
              <w:br/>
            </w:r>
          </w:p>
        </w:tc>
        <w:tc>
          <w:tcPr>
            <w:tcW w:w="1789" w:type="dxa"/>
            <w:tcBorders>
              <w:bottom w:val="single" w:sz="4" w:space="0" w:color="auto"/>
            </w:tcBorders>
            <w:vAlign w:val="center"/>
          </w:tcPr>
          <w:p w14:paraId="6C77C061" w14:textId="77777777" w:rsidR="007E78A0" w:rsidRDefault="007E78A0" w:rsidP="00633041"/>
        </w:tc>
      </w:tr>
      <w:tr w:rsidR="00A32CA2" w14:paraId="1DB02D21" w14:textId="77777777" w:rsidTr="0044397D">
        <w:trPr>
          <w:trHeight w:val="250"/>
          <w:jc w:val="center"/>
        </w:trPr>
        <w:tc>
          <w:tcPr>
            <w:tcW w:w="9422" w:type="dxa"/>
            <w:gridSpan w:val="8"/>
            <w:shd w:val="clear" w:color="auto" w:fill="C0C0C0"/>
            <w:vAlign w:val="center"/>
          </w:tcPr>
          <w:p w14:paraId="58F72E18" w14:textId="77777777" w:rsidR="00A32CA2" w:rsidRPr="00181F5A" w:rsidRDefault="00A32CA2" w:rsidP="0044397D">
            <w:pPr>
              <w:jc w:val="center"/>
              <w:rPr>
                <w:b/>
                <w:bCs/>
              </w:rPr>
            </w:pPr>
            <w:r w:rsidRPr="00181F5A">
              <w:rPr>
                <w:b/>
                <w:bCs/>
              </w:rPr>
              <w:t>Transaction Log</w:t>
            </w:r>
          </w:p>
        </w:tc>
      </w:tr>
      <w:tr w:rsidR="00A32CA2" w14:paraId="132A45F5" w14:textId="77777777" w:rsidTr="0044397D">
        <w:trPr>
          <w:trHeight w:val="250"/>
          <w:jc w:val="center"/>
        </w:trPr>
        <w:tc>
          <w:tcPr>
            <w:tcW w:w="1239" w:type="dxa"/>
            <w:gridSpan w:val="2"/>
            <w:shd w:val="clear" w:color="auto" w:fill="C0C0C0"/>
            <w:vAlign w:val="center"/>
          </w:tcPr>
          <w:p w14:paraId="0AC01FBC" w14:textId="77777777" w:rsidR="00A32CA2" w:rsidRDefault="00A32CA2" w:rsidP="0044397D">
            <w:pPr>
              <w:jc w:val="center"/>
              <w:rPr>
                <w:b/>
                <w:bCs/>
              </w:rPr>
            </w:pPr>
            <w:r>
              <w:rPr>
                <w:b/>
                <w:bCs/>
              </w:rPr>
              <w:t>Date/Time:</w:t>
            </w:r>
          </w:p>
        </w:tc>
        <w:tc>
          <w:tcPr>
            <w:tcW w:w="6286" w:type="dxa"/>
            <w:gridSpan w:val="3"/>
            <w:shd w:val="clear" w:color="auto" w:fill="C0C0C0"/>
            <w:vAlign w:val="center"/>
          </w:tcPr>
          <w:p w14:paraId="078E337C" w14:textId="77777777" w:rsidR="00A32CA2" w:rsidRDefault="00A32CA2" w:rsidP="0044397D">
            <w:pPr>
              <w:rPr>
                <w:b/>
                <w:bCs/>
              </w:rPr>
            </w:pPr>
            <w:r>
              <w:rPr>
                <w:b/>
                <w:bCs/>
              </w:rPr>
              <w:t>Description of transaction</w:t>
            </w:r>
          </w:p>
        </w:tc>
        <w:tc>
          <w:tcPr>
            <w:tcW w:w="1897" w:type="dxa"/>
            <w:gridSpan w:val="3"/>
            <w:shd w:val="clear" w:color="auto" w:fill="C0C0C0"/>
            <w:vAlign w:val="center"/>
          </w:tcPr>
          <w:p w14:paraId="7559DAC2" w14:textId="77777777" w:rsidR="00A32CA2" w:rsidRDefault="00A32CA2" w:rsidP="0044397D">
            <w:pPr>
              <w:rPr>
                <w:b/>
                <w:bCs/>
              </w:rPr>
            </w:pPr>
            <w:r>
              <w:rPr>
                <w:b/>
                <w:bCs/>
              </w:rPr>
              <w:t>Type:</w:t>
            </w:r>
          </w:p>
        </w:tc>
      </w:tr>
      <w:tr w:rsidR="00A32CA2" w14:paraId="74E6B006" w14:textId="77777777" w:rsidTr="0044397D">
        <w:trPr>
          <w:trHeight w:val="250"/>
          <w:jc w:val="center"/>
        </w:trPr>
        <w:tc>
          <w:tcPr>
            <w:tcW w:w="1239" w:type="dxa"/>
            <w:gridSpan w:val="2"/>
            <w:shd w:val="clear" w:color="auto" w:fill="auto"/>
            <w:vAlign w:val="center"/>
          </w:tcPr>
          <w:p w14:paraId="57CA76AF" w14:textId="77777777" w:rsidR="00A32CA2" w:rsidRDefault="00A32CA2" w:rsidP="0044397D">
            <w:pPr>
              <w:jc w:val="center"/>
              <w:rPr>
                <w:b/>
                <w:bCs/>
              </w:rPr>
            </w:pPr>
          </w:p>
        </w:tc>
        <w:tc>
          <w:tcPr>
            <w:tcW w:w="6286" w:type="dxa"/>
            <w:gridSpan w:val="3"/>
            <w:shd w:val="clear" w:color="auto" w:fill="auto"/>
            <w:vAlign w:val="center"/>
          </w:tcPr>
          <w:p w14:paraId="0D37F7A3" w14:textId="77777777" w:rsidR="00A32CA2" w:rsidRDefault="00A32CA2" w:rsidP="0044397D">
            <w:pPr>
              <w:rPr>
                <w:b/>
                <w:bCs/>
              </w:rPr>
            </w:pPr>
          </w:p>
        </w:tc>
        <w:tc>
          <w:tcPr>
            <w:tcW w:w="1897" w:type="dxa"/>
            <w:gridSpan w:val="3"/>
            <w:shd w:val="clear" w:color="auto" w:fill="auto"/>
            <w:vAlign w:val="center"/>
          </w:tcPr>
          <w:p w14:paraId="3723D672" w14:textId="77777777" w:rsidR="00A32CA2" w:rsidRDefault="00A32CA2" w:rsidP="0044397D">
            <w:pPr>
              <w:rPr>
                <w:b/>
                <w:bCs/>
              </w:rPr>
            </w:pPr>
            <w:r>
              <w:t xml:space="preserve">Email </w:t>
            </w:r>
            <w:r>
              <w:sym w:font="Wingdings" w:char="F06F"/>
            </w:r>
            <w:r>
              <w:t xml:space="preserve">      Log </w:t>
            </w:r>
            <w:r>
              <w:sym w:font="Wingdings" w:char="F06F"/>
            </w:r>
          </w:p>
        </w:tc>
      </w:tr>
      <w:tr w:rsidR="00A32CA2" w14:paraId="2482724F" w14:textId="77777777" w:rsidTr="0044397D">
        <w:trPr>
          <w:trHeight w:val="250"/>
          <w:jc w:val="center"/>
        </w:trPr>
        <w:tc>
          <w:tcPr>
            <w:tcW w:w="1239" w:type="dxa"/>
            <w:gridSpan w:val="2"/>
            <w:shd w:val="clear" w:color="auto" w:fill="auto"/>
            <w:vAlign w:val="center"/>
          </w:tcPr>
          <w:p w14:paraId="50FBC380" w14:textId="77777777" w:rsidR="00A32CA2" w:rsidRDefault="00A32CA2" w:rsidP="0044397D">
            <w:pPr>
              <w:jc w:val="center"/>
              <w:rPr>
                <w:b/>
                <w:bCs/>
              </w:rPr>
            </w:pPr>
          </w:p>
        </w:tc>
        <w:tc>
          <w:tcPr>
            <w:tcW w:w="6286" w:type="dxa"/>
            <w:gridSpan w:val="3"/>
            <w:shd w:val="clear" w:color="auto" w:fill="auto"/>
            <w:vAlign w:val="center"/>
          </w:tcPr>
          <w:p w14:paraId="6587DFF0" w14:textId="77777777" w:rsidR="00A32CA2" w:rsidRDefault="00A32CA2" w:rsidP="0044397D">
            <w:pPr>
              <w:rPr>
                <w:b/>
                <w:bCs/>
              </w:rPr>
            </w:pPr>
          </w:p>
        </w:tc>
        <w:tc>
          <w:tcPr>
            <w:tcW w:w="1897" w:type="dxa"/>
            <w:gridSpan w:val="3"/>
            <w:shd w:val="clear" w:color="auto" w:fill="auto"/>
            <w:vAlign w:val="center"/>
          </w:tcPr>
          <w:p w14:paraId="28A6DD3F" w14:textId="77777777" w:rsidR="00A32CA2" w:rsidRDefault="00A32CA2" w:rsidP="0044397D">
            <w:r>
              <w:t xml:space="preserve">Email </w:t>
            </w:r>
            <w:r>
              <w:sym w:font="Wingdings" w:char="F06F"/>
            </w:r>
            <w:r>
              <w:t xml:space="preserve">      Log </w:t>
            </w:r>
            <w:r>
              <w:sym w:font="Wingdings" w:char="F06F"/>
            </w:r>
          </w:p>
        </w:tc>
      </w:tr>
      <w:tr w:rsidR="00A32CA2" w14:paraId="306788FB" w14:textId="77777777" w:rsidTr="0044397D">
        <w:trPr>
          <w:trHeight w:val="250"/>
          <w:jc w:val="center"/>
        </w:trPr>
        <w:tc>
          <w:tcPr>
            <w:tcW w:w="1239" w:type="dxa"/>
            <w:gridSpan w:val="2"/>
            <w:shd w:val="clear" w:color="auto" w:fill="auto"/>
            <w:vAlign w:val="center"/>
          </w:tcPr>
          <w:p w14:paraId="3B6811EC" w14:textId="77777777" w:rsidR="00A32CA2" w:rsidRDefault="00A32CA2" w:rsidP="0044397D">
            <w:pPr>
              <w:jc w:val="center"/>
              <w:rPr>
                <w:b/>
                <w:bCs/>
              </w:rPr>
            </w:pPr>
          </w:p>
        </w:tc>
        <w:tc>
          <w:tcPr>
            <w:tcW w:w="6286" w:type="dxa"/>
            <w:gridSpan w:val="3"/>
            <w:shd w:val="clear" w:color="auto" w:fill="auto"/>
            <w:vAlign w:val="center"/>
          </w:tcPr>
          <w:p w14:paraId="228460AE" w14:textId="77777777" w:rsidR="00A32CA2" w:rsidRDefault="00A32CA2" w:rsidP="0044397D">
            <w:pPr>
              <w:rPr>
                <w:b/>
                <w:bCs/>
              </w:rPr>
            </w:pPr>
          </w:p>
        </w:tc>
        <w:tc>
          <w:tcPr>
            <w:tcW w:w="1897" w:type="dxa"/>
            <w:gridSpan w:val="3"/>
            <w:shd w:val="clear" w:color="auto" w:fill="auto"/>
            <w:vAlign w:val="center"/>
          </w:tcPr>
          <w:p w14:paraId="4B7DB3CC" w14:textId="77777777" w:rsidR="00A32CA2" w:rsidRDefault="00A32CA2" w:rsidP="0044397D">
            <w:r>
              <w:t xml:space="preserve">Email </w:t>
            </w:r>
            <w:r>
              <w:sym w:font="Wingdings" w:char="F06F"/>
            </w:r>
            <w:r>
              <w:t xml:space="preserve">      Log </w:t>
            </w:r>
            <w:r>
              <w:sym w:font="Wingdings" w:char="F06F"/>
            </w:r>
          </w:p>
        </w:tc>
      </w:tr>
      <w:tr w:rsidR="00A32CA2" w14:paraId="00A04293" w14:textId="77777777" w:rsidTr="0044397D">
        <w:trPr>
          <w:trHeight w:val="250"/>
          <w:jc w:val="center"/>
        </w:trPr>
        <w:tc>
          <w:tcPr>
            <w:tcW w:w="1239" w:type="dxa"/>
            <w:gridSpan w:val="2"/>
            <w:shd w:val="clear" w:color="auto" w:fill="auto"/>
            <w:vAlign w:val="center"/>
          </w:tcPr>
          <w:p w14:paraId="0EFEBFEE" w14:textId="77777777" w:rsidR="00A32CA2" w:rsidRDefault="00A32CA2" w:rsidP="0044397D">
            <w:pPr>
              <w:jc w:val="center"/>
              <w:rPr>
                <w:b/>
                <w:bCs/>
              </w:rPr>
            </w:pPr>
          </w:p>
        </w:tc>
        <w:tc>
          <w:tcPr>
            <w:tcW w:w="6286" w:type="dxa"/>
            <w:gridSpan w:val="3"/>
            <w:shd w:val="clear" w:color="auto" w:fill="auto"/>
            <w:vAlign w:val="center"/>
          </w:tcPr>
          <w:p w14:paraId="5E15D085" w14:textId="77777777" w:rsidR="00A32CA2" w:rsidRDefault="00A32CA2" w:rsidP="0044397D">
            <w:pPr>
              <w:rPr>
                <w:b/>
                <w:bCs/>
              </w:rPr>
            </w:pPr>
          </w:p>
        </w:tc>
        <w:tc>
          <w:tcPr>
            <w:tcW w:w="1897" w:type="dxa"/>
            <w:gridSpan w:val="3"/>
            <w:shd w:val="clear" w:color="auto" w:fill="auto"/>
            <w:vAlign w:val="center"/>
          </w:tcPr>
          <w:p w14:paraId="05ED6DF7" w14:textId="77777777" w:rsidR="00A32CA2" w:rsidRDefault="00A32CA2" w:rsidP="0044397D">
            <w:r>
              <w:t xml:space="preserve">Email </w:t>
            </w:r>
            <w:r>
              <w:sym w:font="Wingdings" w:char="F06F"/>
            </w:r>
            <w:r>
              <w:t xml:space="preserve">      Log </w:t>
            </w:r>
            <w:r>
              <w:sym w:font="Wingdings" w:char="F06F"/>
            </w:r>
          </w:p>
        </w:tc>
      </w:tr>
      <w:tr w:rsidR="00A32CA2" w14:paraId="07FB3BF6" w14:textId="77777777" w:rsidTr="0044397D">
        <w:trPr>
          <w:trHeight w:val="250"/>
          <w:jc w:val="center"/>
        </w:trPr>
        <w:tc>
          <w:tcPr>
            <w:tcW w:w="1239" w:type="dxa"/>
            <w:gridSpan w:val="2"/>
            <w:shd w:val="clear" w:color="auto" w:fill="auto"/>
            <w:vAlign w:val="center"/>
          </w:tcPr>
          <w:p w14:paraId="1F26AA77" w14:textId="77777777" w:rsidR="00A32CA2" w:rsidRDefault="00A32CA2" w:rsidP="0044397D">
            <w:pPr>
              <w:jc w:val="center"/>
              <w:rPr>
                <w:b/>
                <w:bCs/>
              </w:rPr>
            </w:pPr>
          </w:p>
        </w:tc>
        <w:tc>
          <w:tcPr>
            <w:tcW w:w="6286" w:type="dxa"/>
            <w:gridSpan w:val="3"/>
            <w:shd w:val="clear" w:color="auto" w:fill="auto"/>
            <w:vAlign w:val="center"/>
          </w:tcPr>
          <w:p w14:paraId="29665F64" w14:textId="77777777" w:rsidR="00A32CA2" w:rsidRDefault="00A32CA2" w:rsidP="0044397D">
            <w:pPr>
              <w:rPr>
                <w:b/>
                <w:bCs/>
              </w:rPr>
            </w:pPr>
          </w:p>
        </w:tc>
        <w:tc>
          <w:tcPr>
            <w:tcW w:w="1897" w:type="dxa"/>
            <w:gridSpan w:val="3"/>
            <w:shd w:val="clear" w:color="auto" w:fill="auto"/>
            <w:vAlign w:val="center"/>
          </w:tcPr>
          <w:p w14:paraId="57663B3B" w14:textId="77777777" w:rsidR="00A32CA2" w:rsidRDefault="00A32CA2" w:rsidP="0044397D">
            <w:r>
              <w:t xml:space="preserve">Email </w:t>
            </w:r>
            <w:r>
              <w:sym w:font="Wingdings" w:char="F06F"/>
            </w:r>
            <w:r>
              <w:t xml:space="preserve">      Log </w:t>
            </w:r>
            <w:r>
              <w:sym w:font="Wingdings" w:char="F06F"/>
            </w:r>
          </w:p>
        </w:tc>
      </w:tr>
      <w:tr w:rsidR="00A32CA2" w14:paraId="3CE2D4CB" w14:textId="77777777" w:rsidTr="0044397D">
        <w:trPr>
          <w:trHeight w:val="250"/>
          <w:jc w:val="center"/>
        </w:trPr>
        <w:tc>
          <w:tcPr>
            <w:tcW w:w="1239" w:type="dxa"/>
            <w:gridSpan w:val="2"/>
            <w:shd w:val="clear" w:color="auto" w:fill="auto"/>
            <w:vAlign w:val="center"/>
          </w:tcPr>
          <w:p w14:paraId="4C380F5A" w14:textId="77777777" w:rsidR="00A32CA2" w:rsidRDefault="00A32CA2" w:rsidP="0044397D">
            <w:pPr>
              <w:jc w:val="center"/>
              <w:rPr>
                <w:b/>
                <w:bCs/>
              </w:rPr>
            </w:pPr>
          </w:p>
        </w:tc>
        <w:tc>
          <w:tcPr>
            <w:tcW w:w="6286" w:type="dxa"/>
            <w:gridSpan w:val="3"/>
            <w:shd w:val="clear" w:color="auto" w:fill="auto"/>
            <w:vAlign w:val="center"/>
          </w:tcPr>
          <w:p w14:paraId="1DB1D85F" w14:textId="77777777" w:rsidR="00A32CA2" w:rsidRDefault="00A32CA2" w:rsidP="0044397D">
            <w:pPr>
              <w:rPr>
                <w:b/>
                <w:bCs/>
              </w:rPr>
            </w:pPr>
          </w:p>
        </w:tc>
        <w:tc>
          <w:tcPr>
            <w:tcW w:w="1897" w:type="dxa"/>
            <w:gridSpan w:val="3"/>
            <w:shd w:val="clear" w:color="auto" w:fill="auto"/>
            <w:vAlign w:val="center"/>
          </w:tcPr>
          <w:p w14:paraId="4AC684D6" w14:textId="77777777" w:rsidR="00A32CA2" w:rsidRDefault="00A32CA2" w:rsidP="0044397D">
            <w:r>
              <w:t xml:space="preserve">Email </w:t>
            </w:r>
            <w:r>
              <w:sym w:font="Wingdings" w:char="F06F"/>
            </w:r>
            <w:r>
              <w:t xml:space="preserve">      Log </w:t>
            </w:r>
            <w:r>
              <w:sym w:font="Wingdings" w:char="F06F"/>
            </w:r>
          </w:p>
        </w:tc>
      </w:tr>
      <w:tr w:rsidR="00A32CA2" w14:paraId="1828A536" w14:textId="77777777" w:rsidTr="0044397D">
        <w:trPr>
          <w:trHeight w:val="250"/>
          <w:jc w:val="center"/>
        </w:trPr>
        <w:tc>
          <w:tcPr>
            <w:tcW w:w="1239" w:type="dxa"/>
            <w:gridSpan w:val="2"/>
            <w:shd w:val="clear" w:color="auto" w:fill="auto"/>
            <w:vAlign w:val="center"/>
          </w:tcPr>
          <w:p w14:paraId="650A3B6C" w14:textId="77777777" w:rsidR="00A32CA2" w:rsidRDefault="00A32CA2" w:rsidP="0044397D">
            <w:pPr>
              <w:jc w:val="center"/>
              <w:rPr>
                <w:b/>
                <w:bCs/>
              </w:rPr>
            </w:pPr>
          </w:p>
        </w:tc>
        <w:tc>
          <w:tcPr>
            <w:tcW w:w="6286" w:type="dxa"/>
            <w:gridSpan w:val="3"/>
            <w:shd w:val="clear" w:color="auto" w:fill="auto"/>
            <w:vAlign w:val="center"/>
          </w:tcPr>
          <w:p w14:paraId="5496899B" w14:textId="77777777" w:rsidR="00A32CA2" w:rsidRDefault="00A32CA2" w:rsidP="0044397D">
            <w:pPr>
              <w:rPr>
                <w:b/>
                <w:bCs/>
              </w:rPr>
            </w:pPr>
          </w:p>
        </w:tc>
        <w:tc>
          <w:tcPr>
            <w:tcW w:w="1897" w:type="dxa"/>
            <w:gridSpan w:val="3"/>
            <w:shd w:val="clear" w:color="auto" w:fill="auto"/>
            <w:vAlign w:val="center"/>
          </w:tcPr>
          <w:p w14:paraId="2E29E450" w14:textId="77777777" w:rsidR="00A32CA2" w:rsidRDefault="00A32CA2" w:rsidP="0044397D">
            <w:r>
              <w:t xml:space="preserve">Email </w:t>
            </w:r>
            <w:r>
              <w:sym w:font="Wingdings" w:char="F06F"/>
            </w:r>
            <w:r>
              <w:t xml:space="preserve">      Log </w:t>
            </w:r>
            <w:r>
              <w:sym w:font="Wingdings" w:char="F06F"/>
            </w:r>
          </w:p>
        </w:tc>
      </w:tr>
      <w:tr w:rsidR="00A32CA2" w14:paraId="36EAD63F" w14:textId="77777777" w:rsidTr="0044397D">
        <w:trPr>
          <w:trHeight w:val="250"/>
          <w:jc w:val="center"/>
        </w:trPr>
        <w:tc>
          <w:tcPr>
            <w:tcW w:w="1239" w:type="dxa"/>
            <w:gridSpan w:val="2"/>
            <w:shd w:val="clear" w:color="auto" w:fill="auto"/>
            <w:vAlign w:val="center"/>
          </w:tcPr>
          <w:p w14:paraId="6A56BB6B" w14:textId="77777777" w:rsidR="00A32CA2" w:rsidRDefault="00A32CA2" w:rsidP="0044397D">
            <w:pPr>
              <w:jc w:val="center"/>
              <w:rPr>
                <w:b/>
                <w:bCs/>
              </w:rPr>
            </w:pPr>
          </w:p>
        </w:tc>
        <w:tc>
          <w:tcPr>
            <w:tcW w:w="6286" w:type="dxa"/>
            <w:gridSpan w:val="3"/>
            <w:shd w:val="clear" w:color="auto" w:fill="auto"/>
            <w:vAlign w:val="center"/>
          </w:tcPr>
          <w:p w14:paraId="1C60D78F" w14:textId="77777777" w:rsidR="00A32CA2" w:rsidRDefault="00A32CA2" w:rsidP="0044397D">
            <w:pPr>
              <w:rPr>
                <w:b/>
                <w:bCs/>
              </w:rPr>
            </w:pPr>
          </w:p>
        </w:tc>
        <w:tc>
          <w:tcPr>
            <w:tcW w:w="1897" w:type="dxa"/>
            <w:gridSpan w:val="3"/>
            <w:shd w:val="clear" w:color="auto" w:fill="auto"/>
            <w:vAlign w:val="center"/>
          </w:tcPr>
          <w:p w14:paraId="4A3A3AB4" w14:textId="77777777" w:rsidR="00A32CA2" w:rsidRDefault="00A32CA2" w:rsidP="0044397D">
            <w:r>
              <w:t xml:space="preserve">Email </w:t>
            </w:r>
            <w:r>
              <w:sym w:font="Wingdings" w:char="F06F"/>
            </w:r>
            <w:r>
              <w:t xml:space="preserve">      Log </w:t>
            </w:r>
            <w:r>
              <w:sym w:font="Wingdings" w:char="F06F"/>
            </w:r>
          </w:p>
        </w:tc>
      </w:tr>
      <w:tr w:rsidR="00A32CA2" w14:paraId="178BEF12" w14:textId="77777777" w:rsidTr="0044397D">
        <w:trPr>
          <w:trHeight w:val="250"/>
          <w:jc w:val="center"/>
        </w:trPr>
        <w:tc>
          <w:tcPr>
            <w:tcW w:w="1239" w:type="dxa"/>
            <w:gridSpan w:val="2"/>
            <w:shd w:val="clear" w:color="auto" w:fill="auto"/>
            <w:vAlign w:val="center"/>
          </w:tcPr>
          <w:p w14:paraId="6A29F3F8" w14:textId="77777777" w:rsidR="00A32CA2" w:rsidRDefault="00A32CA2" w:rsidP="0044397D">
            <w:pPr>
              <w:jc w:val="center"/>
              <w:rPr>
                <w:b/>
                <w:bCs/>
              </w:rPr>
            </w:pPr>
          </w:p>
        </w:tc>
        <w:tc>
          <w:tcPr>
            <w:tcW w:w="6286" w:type="dxa"/>
            <w:gridSpan w:val="3"/>
            <w:shd w:val="clear" w:color="auto" w:fill="auto"/>
            <w:vAlign w:val="center"/>
          </w:tcPr>
          <w:p w14:paraId="66815D10" w14:textId="77777777" w:rsidR="00A32CA2" w:rsidRDefault="00A32CA2" w:rsidP="0044397D">
            <w:pPr>
              <w:rPr>
                <w:b/>
                <w:bCs/>
              </w:rPr>
            </w:pPr>
          </w:p>
        </w:tc>
        <w:tc>
          <w:tcPr>
            <w:tcW w:w="1897" w:type="dxa"/>
            <w:gridSpan w:val="3"/>
            <w:shd w:val="clear" w:color="auto" w:fill="auto"/>
            <w:vAlign w:val="center"/>
          </w:tcPr>
          <w:p w14:paraId="0BDC2534" w14:textId="77777777" w:rsidR="00A32CA2" w:rsidRDefault="00A32CA2" w:rsidP="0044397D">
            <w:r>
              <w:t xml:space="preserve">Email </w:t>
            </w:r>
            <w:r>
              <w:sym w:font="Wingdings" w:char="F06F"/>
            </w:r>
            <w:r>
              <w:t xml:space="preserve">      Log </w:t>
            </w:r>
            <w:r>
              <w:sym w:font="Wingdings" w:char="F06F"/>
            </w:r>
          </w:p>
        </w:tc>
      </w:tr>
      <w:tr w:rsidR="00A32CA2" w14:paraId="77210ED5" w14:textId="77777777" w:rsidTr="0044397D">
        <w:trPr>
          <w:trHeight w:val="250"/>
          <w:jc w:val="center"/>
        </w:trPr>
        <w:tc>
          <w:tcPr>
            <w:tcW w:w="1239" w:type="dxa"/>
            <w:gridSpan w:val="2"/>
            <w:shd w:val="clear" w:color="auto" w:fill="auto"/>
            <w:vAlign w:val="center"/>
          </w:tcPr>
          <w:p w14:paraId="6E5F3B56" w14:textId="77777777" w:rsidR="00A32CA2" w:rsidRDefault="00A32CA2" w:rsidP="0044397D">
            <w:pPr>
              <w:jc w:val="center"/>
              <w:rPr>
                <w:b/>
                <w:bCs/>
              </w:rPr>
            </w:pPr>
          </w:p>
        </w:tc>
        <w:tc>
          <w:tcPr>
            <w:tcW w:w="6286" w:type="dxa"/>
            <w:gridSpan w:val="3"/>
            <w:shd w:val="clear" w:color="auto" w:fill="auto"/>
            <w:vAlign w:val="center"/>
          </w:tcPr>
          <w:p w14:paraId="56743C1D" w14:textId="77777777" w:rsidR="00A32CA2" w:rsidRDefault="00A32CA2" w:rsidP="0044397D">
            <w:pPr>
              <w:rPr>
                <w:b/>
                <w:bCs/>
              </w:rPr>
            </w:pPr>
          </w:p>
        </w:tc>
        <w:tc>
          <w:tcPr>
            <w:tcW w:w="1897" w:type="dxa"/>
            <w:gridSpan w:val="3"/>
            <w:shd w:val="clear" w:color="auto" w:fill="auto"/>
            <w:vAlign w:val="center"/>
          </w:tcPr>
          <w:p w14:paraId="443317B3" w14:textId="77777777" w:rsidR="00A32CA2" w:rsidRDefault="00A32CA2" w:rsidP="0044397D">
            <w:r>
              <w:t xml:space="preserve">Email </w:t>
            </w:r>
            <w:r>
              <w:sym w:font="Wingdings" w:char="F06F"/>
            </w:r>
            <w:r>
              <w:t xml:space="preserve">      Log </w:t>
            </w:r>
            <w:r>
              <w:sym w:font="Wingdings" w:char="F06F"/>
            </w:r>
          </w:p>
        </w:tc>
      </w:tr>
      <w:tr w:rsidR="00A32CA2" w14:paraId="3DEAB426" w14:textId="77777777" w:rsidTr="0044397D">
        <w:trPr>
          <w:trHeight w:val="250"/>
          <w:jc w:val="center"/>
        </w:trPr>
        <w:tc>
          <w:tcPr>
            <w:tcW w:w="1239" w:type="dxa"/>
            <w:gridSpan w:val="2"/>
            <w:shd w:val="clear" w:color="auto" w:fill="auto"/>
            <w:vAlign w:val="center"/>
          </w:tcPr>
          <w:p w14:paraId="4A42F54B" w14:textId="77777777" w:rsidR="00A32CA2" w:rsidRDefault="00A32CA2" w:rsidP="0044397D">
            <w:pPr>
              <w:jc w:val="center"/>
              <w:rPr>
                <w:b/>
                <w:bCs/>
              </w:rPr>
            </w:pPr>
          </w:p>
        </w:tc>
        <w:tc>
          <w:tcPr>
            <w:tcW w:w="6286" w:type="dxa"/>
            <w:gridSpan w:val="3"/>
            <w:shd w:val="clear" w:color="auto" w:fill="auto"/>
            <w:vAlign w:val="center"/>
          </w:tcPr>
          <w:p w14:paraId="05C91817" w14:textId="77777777" w:rsidR="00A32CA2" w:rsidRDefault="00A32CA2" w:rsidP="0044397D">
            <w:pPr>
              <w:rPr>
                <w:b/>
                <w:bCs/>
              </w:rPr>
            </w:pPr>
          </w:p>
        </w:tc>
        <w:tc>
          <w:tcPr>
            <w:tcW w:w="1897" w:type="dxa"/>
            <w:gridSpan w:val="3"/>
            <w:shd w:val="clear" w:color="auto" w:fill="auto"/>
            <w:vAlign w:val="center"/>
          </w:tcPr>
          <w:p w14:paraId="0EADD5AB" w14:textId="77777777" w:rsidR="00A32CA2" w:rsidRDefault="00A32CA2" w:rsidP="0044397D">
            <w:r>
              <w:t xml:space="preserve">Email </w:t>
            </w:r>
            <w:r>
              <w:sym w:font="Wingdings" w:char="F06F"/>
            </w:r>
            <w:r>
              <w:t xml:space="preserve">      Log </w:t>
            </w:r>
            <w:r>
              <w:sym w:font="Wingdings" w:char="F06F"/>
            </w:r>
          </w:p>
        </w:tc>
      </w:tr>
      <w:tr w:rsidR="00A32CA2" w14:paraId="2B792244" w14:textId="77777777" w:rsidTr="0044397D">
        <w:trPr>
          <w:trHeight w:val="250"/>
          <w:jc w:val="center"/>
        </w:trPr>
        <w:tc>
          <w:tcPr>
            <w:tcW w:w="1239" w:type="dxa"/>
            <w:gridSpan w:val="2"/>
            <w:shd w:val="clear" w:color="auto" w:fill="auto"/>
            <w:vAlign w:val="center"/>
          </w:tcPr>
          <w:p w14:paraId="700DE407" w14:textId="77777777" w:rsidR="00A32CA2" w:rsidRDefault="00A32CA2" w:rsidP="0044397D">
            <w:pPr>
              <w:jc w:val="center"/>
              <w:rPr>
                <w:b/>
                <w:bCs/>
              </w:rPr>
            </w:pPr>
          </w:p>
        </w:tc>
        <w:tc>
          <w:tcPr>
            <w:tcW w:w="6286" w:type="dxa"/>
            <w:gridSpan w:val="3"/>
            <w:shd w:val="clear" w:color="auto" w:fill="auto"/>
            <w:vAlign w:val="center"/>
          </w:tcPr>
          <w:p w14:paraId="5FF1D2A8" w14:textId="77777777" w:rsidR="00A32CA2" w:rsidRDefault="00A32CA2" w:rsidP="0044397D">
            <w:pPr>
              <w:rPr>
                <w:b/>
                <w:bCs/>
              </w:rPr>
            </w:pPr>
          </w:p>
        </w:tc>
        <w:tc>
          <w:tcPr>
            <w:tcW w:w="1897" w:type="dxa"/>
            <w:gridSpan w:val="3"/>
            <w:shd w:val="clear" w:color="auto" w:fill="auto"/>
            <w:vAlign w:val="center"/>
          </w:tcPr>
          <w:p w14:paraId="5B2B6972" w14:textId="77777777" w:rsidR="00A32CA2" w:rsidRDefault="00A32CA2" w:rsidP="0044397D">
            <w:r>
              <w:t xml:space="preserve">Email </w:t>
            </w:r>
            <w:r>
              <w:sym w:font="Wingdings" w:char="F06F"/>
            </w:r>
            <w:r>
              <w:t xml:space="preserve">      Log </w:t>
            </w:r>
            <w:r>
              <w:sym w:font="Wingdings" w:char="F06F"/>
            </w:r>
          </w:p>
        </w:tc>
      </w:tr>
      <w:tr w:rsidR="00A32CA2" w14:paraId="6D7150C4" w14:textId="77777777" w:rsidTr="0044397D">
        <w:trPr>
          <w:trHeight w:val="250"/>
          <w:jc w:val="center"/>
        </w:trPr>
        <w:tc>
          <w:tcPr>
            <w:tcW w:w="1239" w:type="dxa"/>
            <w:gridSpan w:val="2"/>
            <w:shd w:val="clear" w:color="auto" w:fill="auto"/>
            <w:vAlign w:val="center"/>
          </w:tcPr>
          <w:p w14:paraId="61245B19" w14:textId="77777777" w:rsidR="00A32CA2" w:rsidRDefault="00A32CA2" w:rsidP="0044397D">
            <w:pPr>
              <w:jc w:val="center"/>
              <w:rPr>
                <w:b/>
                <w:bCs/>
              </w:rPr>
            </w:pPr>
          </w:p>
        </w:tc>
        <w:tc>
          <w:tcPr>
            <w:tcW w:w="6286" w:type="dxa"/>
            <w:gridSpan w:val="3"/>
            <w:shd w:val="clear" w:color="auto" w:fill="auto"/>
            <w:vAlign w:val="center"/>
          </w:tcPr>
          <w:p w14:paraId="4AC7CA76" w14:textId="77777777" w:rsidR="00A32CA2" w:rsidRDefault="00A32CA2" w:rsidP="0044397D">
            <w:pPr>
              <w:rPr>
                <w:b/>
                <w:bCs/>
              </w:rPr>
            </w:pPr>
          </w:p>
        </w:tc>
        <w:tc>
          <w:tcPr>
            <w:tcW w:w="1897" w:type="dxa"/>
            <w:gridSpan w:val="3"/>
            <w:shd w:val="clear" w:color="auto" w:fill="auto"/>
            <w:vAlign w:val="center"/>
          </w:tcPr>
          <w:p w14:paraId="6DAEFEC9" w14:textId="77777777" w:rsidR="00A32CA2" w:rsidRDefault="00A32CA2" w:rsidP="0044397D">
            <w:r>
              <w:t xml:space="preserve">Email </w:t>
            </w:r>
            <w:r>
              <w:sym w:font="Wingdings" w:char="F06F"/>
            </w:r>
            <w:r>
              <w:t xml:space="preserve">      Log </w:t>
            </w:r>
            <w:r>
              <w:sym w:font="Wingdings" w:char="F06F"/>
            </w:r>
          </w:p>
        </w:tc>
      </w:tr>
      <w:tr w:rsidR="00A32CA2" w14:paraId="189B3FCC" w14:textId="77777777" w:rsidTr="0044397D">
        <w:trPr>
          <w:trHeight w:val="250"/>
          <w:jc w:val="center"/>
        </w:trPr>
        <w:tc>
          <w:tcPr>
            <w:tcW w:w="1239" w:type="dxa"/>
            <w:gridSpan w:val="2"/>
            <w:shd w:val="clear" w:color="auto" w:fill="auto"/>
            <w:vAlign w:val="center"/>
          </w:tcPr>
          <w:p w14:paraId="2F3450D6" w14:textId="77777777" w:rsidR="00A32CA2" w:rsidRDefault="00A32CA2" w:rsidP="0044397D">
            <w:pPr>
              <w:jc w:val="center"/>
              <w:rPr>
                <w:b/>
                <w:bCs/>
              </w:rPr>
            </w:pPr>
          </w:p>
        </w:tc>
        <w:tc>
          <w:tcPr>
            <w:tcW w:w="6286" w:type="dxa"/>
            <w:gridSpan w:val="3"/>
            <w:shd w:val="clear" w:color="auto" w:fill="auto"/>
            <w:vAlign w:val="center"/>
          </w:tcPr>
          <w:p w14:paraId="050DEF4C" w14:textId="77777777" w:rsidR="00A32CA2" w:rsidRDefault="00A32CA2" w:rsidP="0044397D">
            <w:pPr>
              <w:rPr>
                <w:b/>
                <w:bCs/>
              </w:rPr>
            </w:pPr>
          </w:p>
        </w:tc>
        <w:tc>
          <w:tcPr>
            <w:tcW w:w="1897" w:type="dxa"/>
            <w:gridSpan w:val="3"/>
            <w:shd w:val="clear" w:color="auto" w:fill="auto"/>
            <w:vAlign w:val="center"/>
          </w:tcPr>
          <w:p w14:paraId="02A1EA04" w14:textId="77777777" w:rsidR="00A32CA2" w:rsidRDefault="00A32CA2" w:rsidP="0044397D">
            <w:r>
              <w:t xml:space="preserve">Email </w:t>
            </w:r>
            <w:r>
              <w:sym w:font="Wingdings" w:char="F06F"/>
            </w:r>
            <w:r>
              <w:t xml:space="preserve">      Log </w:t>
            </w:r>
            <w:r>
              <w:sym w:font="Wingdings" w:char="F06F"/>
            </w:r>
          </w:p>
        </w:tc>
      </w:tr>
      <w:tr w:rsidR="00A32CA2" w14:paraId="5C288CE6" w14:textId="77777777" w:rsidTr="0044397D">
        <w:trPr>
          <w:trHeight w:val="250"/>
          <w:jc w:val="center"/>
        </w:trPr>
        <w:tc>
          <w:tcPr>
            <w:tcW w:w="1239" w:type="dxa"/>
            <w:gridSpan w:val="2"/>
            <w:shd w:val="clear" w:color="auto" w:fill="auto"/>
            <w:vAlign w:val="center"/>
          </w:tcPr>
          <w:p w14:paraId="16EB2C43" w14:textId="77777777" w:rsidR="00A32CA2" w:rsidRDefault="00A32CA2" w:rsidP="0044397D">
            <w:pPr>
              <w:jc w:val="center"/>
              <w:rPr>
                <w:b/>
                <w:bCs/>
              </w:rPr>
            </w:pPr>
          </w:p>
        </w:tc>
        <w:tc>
          <w:tcPr>
            <w:tcW w:w="6286" w:type="dxa"/>
            <w:gridSpan w:val="3"/>
            <w:shd w:val="clear" w:color="auto" w:fill="auto"/>
            <w:vAlign w:val="center"/>
          </w:tcPr>
          <w:p w14:paraId="570DC4D4" w14:textId="77777777" w:rsidR="00A32CA2" w:rsidRDefault="00A32CA2" w:rsidP="0044397D">
            <w:pPr>
              <w:rPr>
                <w:b/>
                <w:bCs/>
              </w:rPr>
            </w:pPr>
          </w:p>
        </w:tc>
        <w:tc>
          <w:tcPr>
            <w:tcW w:w="1897" w:type="dxa"/>
            <w:gridSpan w:val="3"/>
            <w:shd w:val="clear" w:color="auto" w:fill="auto"/>
            <w:vAlign w:val="center"/>
          </w:tcPr>
          <w:p w14:paraId="4644E596" w14:textId="77777777" w:rsidR="00A32CA2" w:rsidRDefault="00A32CA2" w:rsidP="0044397D">
            <w:r>
              <w:t xml:space="preserve">Email </w:t>
            </w:r>
            <w:r>
              <w:sym w:font="Wingdings" w:char="F06F"/>
            </w:r>
            <w:r>
              <w:t xml:space="preserve">      Log </w:t>
            </w:r>
            <w:r>
              <w:sym w:font="Wingdings" w:char="F06F"/>
            </w:r>
          </w:p>
        </w:tc>
      </w:tr>
      <w:tr w:rsidR="00A32CA2" w14:paraId="15A3545D" w14:textId="77777777" w:rsidTr="0044397D">
        <w:trPr>
          <w:trHeight w:val="250"/>
          <w:jc w:val="center"/>
        </w:trPr>
        <w:tc>
          <w:tcPr>
            <w:tcW w:w="1239" w:type="dxa"/>
            <w:gridSpan w:val="2"/>
            <w:shd w:val="clear" w:color="auto" w:fill="auto"/>
            <w:vAlign w:val="center"/>
          </w:tcPr>
          <w:p w14:paraId="1AB2327E" w14:textId="77777777" w:rsidR="00A32CA2" w:rsidRDefault="00A32CA2" w:rsidP="0044397D">
            <w:pPr>
              <w:jc w:val="center"/>
              <w:rPr>
                <w:b/>
                <w:bCs/>
              </w:rPr>
            </w:pPr>
          </w:p>
        </w:tc>
        <w:tc>
          <w:tcPr>
            <w:tcW w:w="6286" w:type="dxa"/>
            <w:gridSpan w:val="3"/>
            <w:shd w:val="clear" w:color="auto" w:fill="auto"/>
            <w:vAlign w:val="center"/>
          </w:tcPr>
          <w:p w14:paraId="4147C492" w14:textId="77777777" w:rsidR="00A32CA2" w:rsidRDefault="00A32CA2" w:rsidP="0044397D">
            <w:pPr>
              <w:rPr>
                <w:b/>
                <w:bCs/>
              </w:rPr>
            </w:pPr>
          </w:p>
        </w:tc>
        <w:tc>
          <w:tcPr>
            <w:tcW w:w="1897" w:type="dxa"/>
            <w:gridSpan w:val="3"/>
            <w:shd w:val="clear" w:color="auto" w:fill="auto"/>
            <w:vAlign w:val="center"/>
          </w:tcPr>
          <w:p w14:paraId="794CE2BD" w14:textId="77777777" w:rsidR="00A32CA2" w:rsidRDefault="00A32CA2" w:rsidP="0044397D">
            <w:r>
              <w:t xml:space="preserve">Email </w:t>
            </w:r>
            <w:r>
              <w:sym w:font="Wingdings" w:char="F06F"/>
            </w:r>
            <w:r>
              <w:t xml:space="preserve">      Log </w:t>
            </w:r>
            <w:r>
              <w:sym w:font="Wingdings" w:char="F06F"/>
            </w:r>
          </w:p>
        </w:tc>
      </w:tr>
      <w:tr w:rsidR="00A32CA2" w14:paraId="563A0076" w14:textId="77777777" w:rsidTr="0044397D">
        <w:trPr>
          <w:trHeight w:val="250"/>
          <w:jc w:val="center"/>
        </w:trPr>
        <w:tc>
          <w:tcPr>
            <w:tcW w:w="1239" w:type="dxa"/>
            <w:gridSpan w:val="2"/>
            <w:shd w:val="clear" w:color="auto" w:fill="auto"/>
            <w:vAlign w:val="center"/>
          </w:tcPr>
          <w:p w14:paraId="35E8363F" w14:textId="77777777" w:rsidR="00A32CA2" w:rsidRDefault="00A32CA2" w:rsidP="0044397D">
            <w:pPr>
              <w:jc w:val="center"/>
              <w:rPr>
                <w:b/>
                <w:bCs/>
              </w:rPr>
            </w:pPr>
          </w:p>
        </w:tc>
        <w:tc>
          <w:tcPr>
            <w:tcW w:w="6286" w:type="dxa"/>
            <w:gridSpan w:val="3"/>
            <w:shd w:val="clear" w:color="auto" w:fill="auto"/>
            <w:vAlign w:val="center"/>
          </w:tcPr>
          <w:p w14:paraId="2875ED26" w14:textId="77777777" w:rsidR="00A32CA2" w:rsidRDefault="00A32CA2" w:rsidP="0044397D">
            <w:pPr>
              <w:rPr>
                <w:b/>
                <w:bCs/>
              </w:rPr>
            </w:pPr>
          </w:p>
        </w:tc>
        <w:tc>
          <w:tcPr>
            <w:tcW w:w="1897" w:type="dxa"/>
            <w:gridSpan w:val="3"/>
            <w:shd w:val="clear" w:color="auto" w:fill="auto"/>
            <w:vAlign w:val="center"/>
          </w:tcPr>
          <w:p w14:paraId="4F17919D" w14:textId="77777777" w:rsidR="00A32CA2" w:rsidRDefault="00A32CA2" w:rsidP="0044397D">
            <w:r>
              <w:t xml:space="preserve">Email </w:t>
            </w:r>
            <w:r>
              <w:sym w:font="Wingdings" w:char="F06F"/>
            </w:r>
            <w:r>
              <w:t xml:space="preserve">      Log </w:t>
            </w:r>
            <w:r>
              <w:sym w:font="Wingdings" w:char="F06F"/>
            </w:r>
          </w:p>
        </w:tc>
      </w:tr>
      <w:tr w:rsidR="00A32CA2" w14:paraId="6AD82B85" w14:textId="77777777" w:rsidTr="0044397D">
        <w:trPr>
          <w:trHeight w:val="250"/>
          <w:jc w:val="center"/>
        </w:trPr>
        <w:tc>
          <w:tcPr>
            <w:tcW w:w="1239" w:type="dxa"/>
            <w:gridSpan w:val="2"/>
            <w:shd w:val="clear" w:color="auto" w:fill="auto"/>
            <w:vAlign w:val="center"/>
          </w:tcPr>
          <w:p w14:paraId="0A309333" w14:textId="77777777" w:rsidR="00A32CA2" w:rsidRDefault="00A32CA2" w:rsidP="0044397D">
            <w:pPr>
              <w:jc w:val="center"/>
              <w:rPr>
                <w:b/>
                <w:bCs/>
              </w:rPr>
            </w:pPr>
          </w:p>
        </w:tc>
        <w:tc>
          <w:tcPr>
            <w:tcW w:w="6286" w:type="dxa"/>
            <w:gridSpan w:val="3"/>
            <w:shd w:val="clear" w:color="auto" w:fill="auto"/>
            <w:vAlign w:val="center"/>
          </w:tcPr>
          <w:p w14:paraId="048BC753" w14:textId="77777777" w:rsidR="00A32CA2" w:rsidRDefault="00A32CA2" w:rsidP="0044397D">
            <w:pPr>
              <w:rPr>
                <w:b/>
                <w:bCs/>
              </w:rPr>
            </w:pPr>
          </w:p>
        </w:tc>
        <w:tc>
          <w:tcPr>
            <w:tcW w:w="1897" w:type="dxa"/>
            <w:gridSpan w:val="3"/>
            <w:shd w:val="clear" w:color="auto" w:fill="auto"/>
            <w:vAlign w:val="center"/>
          </w:tcPr>
          <w:p w14:paraId="016A6CAF" w14:textId="77777777" w:rsidR="00A32CA2" w:rsidRDefault="00A32CA2" w:rsidP="0044397D">
            <w:r>
              <w:t xml:space="preserve">Email </w:t>
            </w:r>
            <w:r>
              <w:sym w:font="Wingdings" w:char="F06F"/>
            </w:r>
            <w:r>
              <w:t xml:space="preserve">      Log </w:t>
            </w:r>
            <w:r>
              <w:sym w:font="Wingdings" w:char="F06F"/>
            </w:r>
          </w:p>
        </w:tc>
      </w:tr>
      <w:tr w:rsidR="00A32CA2" w14:paraId="52D0048B" w14:textId="77777777" w:rsidTr="0044397D">
        <w:trPr>
          <w:trHeight w:val="250"/>
          <w:jc w:val="center"/>
        </w:trPr>
        <w:tc>
          <w:tcPr>
            <w:tcW w:w="1239" w:type="dxa"/>
            <w:gridSpan w:val="2"/>
            <w:shd w:val="clear" w:color="auto" w:fill="auto"/>
            <w:vAlign w:val="center"/>
          </w:tcPr>
          <w:p w14:paraId="020A8522" w14:textId="77777777" w:rsidR="00A32CA2" w:rsidRDefault="00A32CA2" w:rsidP="0044397D">
            <w:pPr>
              <w:jc w:val="center"/>
              <w:rPr>
                <w:b/>
                <w:bCs/>
              </w:rPr>
            </w:pPr>
          </w:p>
        </w:tc>
        <w:tc>
          <w:tcPr>
            <w:tcW w:w="6286" w:type="dxa"/>
            <w:gridSpan w:val="3"/>
            <w:shd w:val="clear" w:color="auto" w:fill="auto"/>
            <w:vAlign w:val="center"/>
          </w:tcPr>
          <w:p w14:paraId="68A21316" w14:textId="77777777" w:rsidR="00A32CA2" w:rsidRDefault="00A32CA2" w:rsidP="0044397D">
            <w:pPr>
              <w:rPr>
                <w:b/>
                <w:bCs/>
              </w:rPr>
            </w:pPr>
          </w:p>
        </w:tc>
        <w:tc>
          <w:tcPr>
            <w:tcW w:w="1897" w:type="dxa"/>
            <w:gridSpan w:val="3"/>
            <w:shd w:val="clear" w:color="auto" w:fill="auto"/>
            <w:vAlign w:val="center"/>
          </w:tcPr>
          <w:p w14:paraId="2CC31381" w14:textId="77777777" w:rsidR="00A32CA2" w:rsidRDefault="00A32CA2" w:rsidP="0044397D">
            <w:r>
              <w:t xml:space="preserve">Email </w:t>
            </w:r>
            <w:r>
              <w:sym w:font="Wingdings" w:char="F06F"/>
            </w:r>
            <w:r>
              <w:t xml:space="preserve">      Log </w:t>
            </w:r>
            <w:r>
              <w:sym w:font="Wingdings" w:char="F06F"/>
            </w:r>
          </w:p>
        </w:tc>
      </w:tr>
      <w:tr w:rsidR="00A32CA2" w14:paraId="7790CB26" w14:textId="77777777" w:rsidTr="0044397D">
        <w:trPr>
          <w:trHeight w:val="250"/>
          <w:jc w:val="center"/>
        </w:trPr>
        <w:tc>
          <w:tcPr>
            <w:tcW w:w="1239" w:type="dxa"/>
            <w:gridSpan w:val="2"/>
            <w:shd w:val="clear" w:color="auto" w:fill="auto"/>
            <w:vAlign w:val="center"/>
          </w:tcPr>
          <w:p w14:paraId="114B29AE" w14:textId="77777777" w:rsidR="00A32CA2" w:rsidRDefault="00A32CA2" w:rsidP="0044397D">
            <w:pPr>
              <w:jc w:val="center"/>
              <w:rPr>
                <w:b/>
                <w:bCs/>
              </w:rPr>
            </w:pPr>
          </w:p>
        </w:tc>
        <w:tc>
          <w:tcPr>
            <w:tcW w:w="6286" w:type="dxa"/>
            <w:gridSpan w:val="3"/>
            <w:shd w:val="clear" w:color="auto" w:fill="auto"/>
            <w:vAlign w:val="center"/>
          </w:tcPr>
          <w:p w14:paraId="0B8AC23E" w14:textId="77777777" w:rsidR="00A32CA2" w:rsidRDefault="00A32CA2" w:rsidP="0044397D">
            <w:pPr>
              <w:rPr>
                <w:b/>
                <w:bCs/>
              </w:rPr>
            </w:pPr>
          </w:p>
        </w:tc>
        <w:tc>
          <w:tcPr>
            <w:tcW w:w="1897" w:type="dxa"/>
            <w:gridSpan w:val="3"/>
            <w:shd w:val="clear" w:color="auto" w:fill="auto"/>
            <w:vAlign w:val="center"/>
          </w:tcPr>
          <w:p w14:paraId="654A89AE" w14:textId="77777777" w:rsidR="00A32CA2" w:rsidRDefault="00A32CA2" w:rsidP="0044397D">
            <w:r>
              <w:t xml:space="preserve">Email </w:t>
            </w:r>
            <w:r>
              <w:sym w:font="Wingdings" w:char="F06F"/>
            </w:r>
            <w:r>
              <w:t xml:space="preserve">      Log </w:t>
            </w:r>
            <w:r>
              <w:sym w:font="Wingdings" w:char="F06F"/>
            </w:r>
          </w:p>
        </w:tc>
      </w:tr>
      <w:tr w:rsidR="00A32CA2" w14:paraId="0FF924D2" w14:textId="77777777" w:rsidTr="0044397D">
        <w:trPr>
          <w:trHeight w:val="250"/>
          <w:jc w:val="center"/>
        </w:trPr>
        <w:tc>
          <w:tcPr>
            <w:tcW w:w="1239" w:type="dxa"/>
            <w:gridSpan w:val="2"/>
            <w:shd w:val="clear" w:color="auto" w:fill="auto"/>
            <w:vAlign w:val="center"/>
          </w:tcPr>
          <w:p w14:paraId="08CE6313" w14:textId="77777777" w:rsidR="00A32CA2" w:rsidRDefault="00A32CA2" w:rsidP="0044397D">
            <w:pPr>
              <w:jc w:val="center"/>
              <w:rPr>
                <w:b/>
                <w:bCs/>
              </w:rPr>
            </w:pPr>
          </w:p>
        </w:tc>
        <w:tc>
          <w:tcPr>
            <w:tcW w:w="6286" w:type="dxa"/>
            <w:gridSpan w:val="3"/>
            <w:shd w:val="clear" w:color="auto" w:fill="auto"/>
            <w:vAlign w:val="center"/>
          </w:tcPr>
          <w:p w14:paraId="70BB8386" w14:textId="77777777" w:rsidR="00A32CA2" w:rsidRDefault="00A32CA2" w:rsidP="0044397D">
            <w:pPr>
              <w:rPr>
                <w:b/>
                <w:bCs/>
              </w:rPr>
            </w:pPr>
          </w:p>
        </w:tc>
        <w:tc>
          <w:tcPr>
            <w:tcW w:w="1897" w:type="dxa"/>
            <w:gridSpan w:val="3"/>
            <w:shd w:val="clear" w:color="auto" w:fill="auto"/>
            <w:vAlign w:val="center"/>
          </w:tcPr>
          <w:p w14:paraId="64B1B1A6" w14:textId="77777777" w:rsidR="00A32CA2" w:rsidRDefault="00A32CA2" w:rsidP="0044397D">
            <w:r>
              <w:t xml:space="preserve">Email </w:t>
            </w:r>
            <w:r>
              <w:sym w:font="Wingdings" w:char="F06F"/>
            </w:r>
            <w:r>
              <w:t xml:space="preserve">      Log </w:t>
            </w:r>
            <w:r>
              <w:sym w:font="Wingdings" w:char="F06F"/>
            </w:r>
          </w:p>
        </w:tc>
      </w:tr>
      <w:tr w:rsidR="00A32CA2" w14:paraId="0C702D08" w14:textId="77777777" w:rsidTr="0044397D">
        <w:trPr>
          <w:trHeight w:val="250"/>
          <w:jc w:val="center"/>
        </w:trPr>
        <w:tc>
          <w:tcPr>
            <w:tcW w:w="1239" w:type="dxa"/>
            <w:gridSpan w:val="2"/>
            <w:shd w:val="clear" w:color="auto" w:fill="auto"/>
            <w:vAlign w:val="center"/>
          </w:tcPr>
          <w:p w14:paraId="640634E6" w14:textId="77777777" w:rsidR="00A32CA2" w:rsidRDefault="00A32CA2" w:rsidP="0044397D">
            <w:pPr>
              <w:jc w:val="center"/>
              <w:rPr>
                <w:b/>
                <w:bCs/>
              </w:rPr>
            </w:pPr>
          </w:p>
        </w:tc>
        <w:tc>
          <w:tcPr>
            <w:tcW w:w="6286" w:type="dxa"/>
            <w:gridSpan w:val="3"/>
            <w:shd w:val="clear" w:color="auto" w:fill="auto"/>
            <w:vAlign w:val="center"/>
          </w:tcPr>
          <w:p w14:paraId="5D2846A0" w14:textId="77777777" w:rsidR="00A32CA2" w:rsidRDefault="00A32CA2" w:rsidP="0044397D">
            <w:pPr>
              <w:rPr>
                <w:b/>
                <w:bCs/>
              </w:rPr>
            </w:pPr>
          </w:p>
        </w:tc>
        <w:tc>
          <w:tcPr>
            <w:tcW w:w="1897" w:type="dxa"/>
            <w:gridSpan w:val="3"/>
            <w:shd w:val="clear" w:color="auto" w:fill="auto"/>
            <w:vAlign w:val="center"/>
          </w:tcPr>
          <w:p w14:paraId="6D2A579E" w14:textId="77777777" w:rsidR="00A32CA2" w:rsidRDefault="00A32CA2" w:rsidP="0044397D">
            <w:r>
              <w:t xml:space="preserve">Email </w:t>
            </w:r>
            <w:r>
              <w:sym w:font="Wingdings" w:char="F06F"/>
            </w:r>
            <w:r>
              <w:t xml:space="preserve">      Log </w:t>
            </w:r>
            <w:r>
              <w:sym w:font="Wingdings" w:char="F06F"/>
            </w:r>
          </w:p>
        </w:tc>
      </w:tr>
      <w:tr w:rsidR="008871CA" w14:paraId="32D2001C" w14:textId="77777777">
        <w:trPr>
          <w:gridAfter w:val="1"/>
          <w:wAfter w:w="84" w:type="dxa"/>
          <w:jc w:val="center"/>
        </w:trPr>
        <w:tc>
          <w:tcPr>
            <w:tcW w:w="1033" w:type="dxa"/>
            <w:shd w:val="clear" w:color="auto" w:fill="C0C0C0"/>
            <w:vAlign w:val="center"/>
          </w:tcPr>
          <w:p w14:paraId="7A1B296F" w14:textId="77777777" w:rsidR="008871CA" w:rsidRDefault="008871CA" w:rsidP="008871CA">
            <w:pPr>
              <w:jc w:val="center"/>
              <w:rPr>
                <w:b/>
                <w:bCs/>
              </w:rPr>
            </w:pPr>
            <w:r>
              <w:rPr>
                <w:b/>
                <w:bCs/>
              </w:rPr>
              <w:t>Test #:</w:t>
            </w:r>
          </w:p>
        </w:tc>
        <w:tc>
          <w:tcPr>
            <w:tcW w:w="6415" w:type="dxa"/>
            <w:gridSpan w:val="3"/>
            <w:shd w:val="clear" w:color="auto" w:fill="C0C0C0"/>
            <w:vAlign w:val="center"/>
          </w:tcPr>
          <w:p w14:paraId="7F11868D" w14:textId="77777777" w:rsidR="008871CA" w:rsidRDefault="008871CA" w:rsidP="008871CA">
            <w:pPr>
              <w:rPr>
                <w:b/>
                <w:bCs/>
              </w:rPr>
            </w:pPr>
            <w:r>
              <w:rPr>
                <w:b/>
                <w:bCs/>
              </w:rPr>
              <w:t>Expected Results:</w:t>
            </w:r>
          </w:p>
        </w:tc>
        <w:tc>
          <w:tcPr>
            <w:tcW w:w="1890" w:type="dxa"/>
            <w:gridSpan w:val="3"/>
            <w:shd w:val="clear" w:color="auto" w:fill="C0C0C0"/>
            <w:vAlign w:val="center"/>
          </w:tcPr>
          <w:p w14:paraId="5E63B98B" w14:textId="77777777" w:rsidR="008871CA" w:rsidRDefault="008871CA" w:rsidP="008871CA">
            <w:pPr>
              <w:rPr>
                <w:b/>
                <w:bCs/>
              </w:rPr>
            </w:pPr>
            <w:r>
              <w:rPr>
                <w:b/>
                <w:bCs/>
              </w:rPr>
              <w:t>PASS/FAIL</w:t>
            </w:r>
          </w:p>
        </w:tc>
      </w:tr>
      <w:tr w:rsidR="008871CA" w14:paraId="27298F9B" w14:textId="77777777">
        <w:trPr>
          <w:gridAfter w:val="1"/>
          <w:wAfter w:w="84" w:type="dxa"/>
          <w:trHeight w:val="287"/>
          <w:jc w:val="center"/>
        </w:trPr>
        <w:tc>
          <w:tcPr>
            <w:tcW w:w="1033" w:type="dxa"/>
            <w:vAlign w:val="center"/>
          </w:tcPr>
          <w:p w14:paraId="3D5AFA41" w14:textId="77777777" w:rsidR="008871CA" w:rsidRDefault="008871CA" w:rsidP="008871CA">
            <w:pPr>
              <w:jc w:val="center"/>
            </w:pPr>
            <w:r>
              <w:t>25</w:t>
            </w:r>
          </w:p>
        </w:tc>
        <w:tc>
          <w:tcPr>
            <w:tcW w:w="6415" w:type="dxa"/>
            <w:gridSpan w:val="3"/>
            <w:vAlign w:val="center"/>
          </w:tcPr>
          <w:p w14:paraId="663F5F69" w14:textId="77777777" w:rsidR="008871CA" w:rsidRDefault="008871CA" w:rsidP="008871CA">
            <w:r>
              <w:t xml:space="preserve">Verify that a message with the source id and location is displayed. </w:t>
            </w:r>
          </w:p>
        </w:tc>
        <w:tc>
          <w:tcPr>
            <w:tcW w:w="1890" w:type="dxa"/>
            <w:gridSpan w:val="3"/>
            <w:vAlign w:val="center"/>
          </w:tcPr>
          <w:p w14:paraId="283C2A25" w14:textId="77777777" w:rsidR="008871CA" w:rsidRDefault="008871CA" w:rsidP="008871CA">
            <w:r>
              <w:t xml:space="preserve">Pass </w:t>
            </w:r>
            <w:r>
              <w:sym w:font="Wingdings" w:char="F06F"/>
            </w:r>
            <w:r>
              <w:t xml:space="preserve">      Fail </w:t>
            </w:r>
            <w:r>
              <w:sym w:font="Wingdings" w:char="F06F"/>
            </w:r>
          </w:p>
        </w:tc>
      </w:tr>
      <w:tr w:rsidR="008871CA" w14:paraId="7A1A0B6A" w14:textId="77777777">
        <w:trPr>
          <w:gridAfter w:val="1"/>
          <w:wAfter w:w="84" w:type="dxa"/>
          <w:trHeight w:val="287"/>
          <w:jc w:val="center"/>
        </w:trPr>
        <w:tc>
          <w:tcPr>
            <w:tcW w:w="1033" w:type="dxa"/>
            <w:vAlign w:val="center"/>
          </w:tcPr>
          <w:p w14:paraId="0076EFB3" w14:textId="77777777" w:rsidR="008871CA" w:rsidRDefault="008871CA" w:rsidP="008871CA">
            <w:pPr>
              <w:jc w:val="center"/>
            </w:pPr>
            <w:r>
              <w:t>26</w:t>
            </w:r>
          </w:p>
        </w:tc>
        <w:tc>
          <w:tcPr>
            <w:tcW w:w="6415" w:type="dxa"/>
            <w:gridSpan w:val="3"/>
            <w:vAlign w:val="center"/>
          </w:tcPr>
          <w:p w14:paraId="6DD656F4" w14:textId="77777777" w:rsidR="008871CA" w:rsidRDefault="008871CA" w:rsidP="008871CA">
            <w:r>
              <w:t>Verify that the source to be returned is returned to its storage location.</w:t>
            </w:r>
          </w:p>
        </w:tc>
        <w:tc>
          <w:tcPr>
            <w:tcW w:w="1890" w:type="dxa"/>
            <w:gridSpan w:val="3"/>
            <w:vAlign w:val="center"/>
          </w:tcPr>
          <w:p w14:paraId="52D2BFEF" w14:textId="77777777" w:rsidR="008871CA" w:rsidRDefault="008871CA" w:rsidP="008871CA">
            <w:r>
              <w:t xml:space="preserve">Pass </w:t>
            </w:r>
            <w:r>
              <w:sym w:font="Wingdings" w:char="F06F"/>
            </w:r>
            <w:r>
              <w:t xml:space="preserve">      Fail </w:t>
            </w:r>
            <w:r>
              <w:sym w:font="Wingdings" w:char="F06F"/>
            </w:r>
          </w:p>
        </w:tc>
      </w:tr>
      <w:tr w:rsidR="008871CA" w14:paraId="7E7F9F6A" w14:textId="77777777">
        <w:trPr>
          <w:gridAfter w:val="1"/>
          <w:wAfter w:w="84" w:type="dxa"/>
          <w:trHeight w:val="287"/>
          <w:jc w:val="center"/>
        </w:trPr>
        <w:tc>
          <w:tcPr>
            <w:tcW w:w="1033" w:type="dxa"/>
            <w:vAlign w:val="center"/>
          </w:tcPr>
          <w:p w14:paraId="5434C84F" w14:textId="77777777" w:rsidR="008871CA" w:rsidRDefault="008871CA" w:rsidP="008871CA">
            <w:pPr>
              <w:jc w:val="center"/>
            </w:pPr>
            <w:r>
              <w:t>27</w:t>
            </w:r>
          </w:p>
        </w:tc>
        <w:tc>
          <w:tcPr>
            <w:tcW w:w="6415" w:type="dxa"/>
            <w:gridSpan w:val="3"/>
            <w:vAlign w:val="center"/>
          </w:tcPr>
          <w:p w14:paraId="07F560A2" w14:textId="77777777" w:rsidR="008871CA" w:rsidRDefault="008871CA" w:rsidP="008871CA">
            <w:r>
              <w:t>Verify that the error message indicating that this is not the source’s storage location is displayed.</w:t>
            </w:r>
          </w:p>
        </w:tc>
        <w:tc>
          <w:tcPr>
            <w:tcW w:w="1890" w:type="dxa"/>
            <w:gridSpan w:val="3"/>
            <w:vAlign w:val="center"/>
          </w:tcPr>
          <w:p w14:paraId="6B88E9D6" w14:textId="77777777" w:rsidR="008871CA" w:rsidRDefault="008871CA" w:rsidP="008871CA">
            <w:r>
              <w:t xml:space="preserve">Pass </w:t>
            </w:r>
            <w:r>
              <w:sym w:font="Wingdings" w:char="F06F"/>
            </w:r>
            <w:r>
              <w:t xml:space="preserve">      Fail </w:t>
            </w:r>
            <w:r>
              <w:sym w:font="Wingdings" w:char="F06F"/>
            </w:r>
          </w:p>
        </w:tc>
      </w:tr>
      <w:tr w:rsidR="008871CA" w14:paraId="20BEA3F7" w14:textId="77777777">
        <w:trPr>
          <w:gridAfter w:val="1"/>
          <w:wAfter w:w="84" w:type="dxa"/>
          <w:trHeight w:val="287"/>
          <w:jc w:val="center"/>
        </w:trPr>
        <w:tc>
          <w:tcPr>
            <w:tcW w:w="1033" w:type="dxa"/>
            <w:vAlign w:val="center"/>
          </w:tcPr>
          <w:p w14:paraId="01139C46" w14:textId="77777777" w:rsidR="008871CA" w:rsidRDefault="008871CA" w:rsidP="008871CA">
            <w:pPr>
              <w:jc w:val="center"/>
            </w:pPr>
            <w:r>
              <w:t>28</w:t>
            </w:r>
          </w:p>
        </w:tc>
        <w:tc>
          <w:tcPr>
            <w:tcW w:w="6415" w:type="dxa"/>
            <w:gridSpan w:val="3"/>
            <w:vAlign w:val="center"/>
          </w:tcPr>
          <w:p w14:paraId="685ED928" w14:textId="77777777" w:rsidR="008871CA" w:rsidRDefault="008871CA" w:rsidP="008871CA">
            <w:r>
              <w:t>Verify that the message that the source is being returned is displayed</w:t>
            </w:r>
          </w:p>
        </w:tc>
        <w:tc>
          <w:tcPr>
            <w:tcW w:w="1890" w:type="dxa"/>
            <w:gridSpan w:val="3"/>
            <w:vAlign w:val="center"/>
          </w:tcPr>
          <w:p w14:paraId="19BDC86C" w14:textId="77777777" w:rsidR="008871CA" w:rsidRDefault="008871CA" w:rsidP="008871CA">
            <w:r>
              <w:t xml:space="preserve">Pass </w:t>
            </w:r>
            <w:r>
              <w:sym w:font="Wingdings" w:char="F06F"/>
            </w:r>
            <w:r>
              <w:t xml:space="preserve">      Fail </w:t>
            </w:r>
            <w:r>
              <w:sym w:font="Wingdings" w:char="F06F"/>
            </w:r>
          </w:p>
        </w:tc>
      </w:tr>
      <w:tr w:rsidR="008871CA" w14:paraId="012E4AB7" w14:textId="77777777">
        <w:trPr>
          <w:gridAfter w:val="1"/>
          <w:wAfter w:w="84" w:type="dxa"/>
          <w:trHeight w:val="287"/>
          <w:jc w:val="center"/>
        </w:trPr>
        <w:tc>
          <w:tcPr>
            <w:tcW w:w="1033" w:type="dxa"/>
            <w:vAlign w:val="center"/>
          </w:tcPr>
          <w:p w14:paraId="4CA4EE35" w14:textId="77777777" w:rsidR="008871CA" w:rsidRDefault="008871CA" w:rsidP="008871CA">
            <w:pPr>
              <w:jc w:val="center"/>
            </w:pPr>
            <w:r>
              <w:t>29</w:t>
            </w:r>
          </w:p>
        </w:tc>
        <w:tc>
          <w:tcPr>
            <w:tcW w:w="6415" w:type="dxa"/>
            <w:gridSpan w:val="3"/>
            <w:vAlign w:val="center"/>
          </w:tcPr>
          <w:p w14:paraId="6E5338EC" w14:textId="77777777" w:rsidR="008871CA" w:rsidRDefault="008871CA" w:rsidP="008871CA">
            <w:r>
              <w:t>Verify that the source has been returned to its home repository.</w:t>
            </w:r>
          </w:p>
        </w:tc>
        <w:tc>
          <w:tcPr>
            <w:tcW w:w="1890" w:type="dxa"/>
            <w:gridSpan w:val="3"/>
            <w:vAlign w:val="center"/>
          </w:tcPr>
          <w:p w14:paraId="09BBB57E" w14:textId="77777777" w:rsidR="008871CA" w:rsidRDefault="008871CA" w:rsidP="008871CA">
            <w:r>
              <w:t xml:space="preserve">Pass </w:t>
            </w:r>
            <w:r>
              <w:sym w:font="Wingdings" w:char="F06F"/>
            </w:r>
            <w:r>
              <w:t xml:space="preserve">      Fail </w:t>
            </w:r>
            <w:r>
              <w:sym w:font="Wingdings" w:char="F06F"/>
            </w:r>
          </w:p>
        </w:tc>
      </w:tr>
      <w:tr w:rsidR="00333C02" w14:paraId="4C14BF5F" w14:textId="77777777">
        <w:trPr>
          <w:gridAfter w:val="1"/>
          <w:wAfter w:w="84" w:type="dxa"/>
          <w:trHeight w:val="287"/>
          <w:jc w:val="center"/>
        </w:trPr>
        <w:tc>
          <w:tcPr>
            <w:tcW w:w="1033" w:type="dxa"/>
            <w:vAlign w:val="center"/>
          </w:tcPr>
          <w:p w14:paraId="472450C7" w14:textId="0DB37378" w:rsidR="00333C02" w:rsidRDefault="00333C02" w:rsidP="008871CA">
            <w:pPr>
              <w:jc w:val="center"/>
            </w:pPr>
            <w:r>
              <w:t>30</w:t>
            </w:r>
          </w:p>
        </w:tc>
        <w:tc>
          <w:tcPr>
            <w:tcW w:w="6415" w:type="dxa"/>
            <w:gridSpan w:val="3"/>
            <w:vAlign w:val="center"/>
          </w:tcPr>
          <w:p w14:paraId="573BAA73" w14:textId="01D90BB6" w:rsidR="00333C02" w:rsidRDefault="00333C02" w:rsidP="008871CA">
            <w:r>
              <w:t>Verify that a message is displayed that the source being checked in is not currently checked out.</w:t>
            </w:r>
          </w:p>
        </w:tc>
        <w:tc>
          <w:tcPr>
            <w:tcW w:w="1890" w:type="dxa"/>
            <w:gridSpan w:val="3"/>
            <w:vAlign w:val="center"/>
          </w:tcPr>
          <w:p w14:paraId="2706D48C" w14:textId="5F59F9C4" w:rsidR="00333C02" w:rsidRDefault="00333C02" w:rsidP="008871CA">
            <w:r>
              <w:t xml:space="preserve">Pass </w:t>
            </w:r>
            <w:r>
              <w:sym w:font="Wingdings" w:char="F06F"/>
            </w:r>
            <w:r>
              <w:t xml:space="preserve">      Fail </w:t>
            </w:r>
            <w:r>
              <w:sym w:font="Wingdings" w:char="F06F"/>
            </w:r>
          </w:p>
        </w:tc>
      </w:tr>
      <w:tr w:rsidR="008871CA" w14:paraId="28D2B656" w14:textId="77777777">
        <w:trPr>
          <w:gridAfter w:val="1"/>
          <w:wAfter w:w="84" w:type="dxa"/>
          <w:trHeight w:val="287"/>
          <w:jc w:val="center"/>
        </w:trPr>
        <w:tc>
          <w:tcPr>
            <w:tcW w:w="1033" w:type="dxa"/>
            <w:vAlign w:val="center"/>
          </w:tcPr>
          <w:p w14:paraId="67F4FAD6" w14:textId="462B5499" w:rsidR="008871CA" w:rsidRDefault="00CF51B2" w:rsidP="008871CA">
            <w:pPr>
              <w:jc w:val="center"/>
            </w:pPr>
            <w:r>
              <w:t>31</w:t>
            </w:r>
          </w:p>
        </w:tc>
        <w:tc>
          <w:tcPr>
            <w:tcW w:w="6415" w:type="dxa"/>
            <w:gridSpan w:val="3"/>
            <w:vAlign w:val="center"/>
          </w:tcPr>
          <w:p w14:paraId="3C47D1F7" w14:textId="77777777" w:rsidR="008871CA" w:rsidRDefault="008871CA" w:rsidP="008871CA">
            <w:r>
              <w:t>Verify that 4 emails are sent to the Custodian, Checkout emails for Source #1 and #3 and return emails for the same sources.</w:t>
            </w:r>
          </w:p>
        </w:tc>
        <w:tc>
          <w:tcPr>
            <w:tcW w:w="1890" w:type="dxa"/>
            <w:gridSpan w:val="3"/>
            <w:vAlign w:val="center"/>
          </w:tcPr>
          <w:p w14:paraId="2A4EB717" w14:textId="77777777" w:rsidR="008871CA" w:rsidRDefault="008871CA" w:rsidP="008871CA">
            <w:r>
              <w:t xml:space="preserve">Pass </w:t>
            </w:r>
            <w:r>
              <w:sym w:font="Wingdings" w:char="F06F"/>
            </w:r>
            <w:r>
              <w:t xml:space="preserve">      Fail </w:t>
            </w:r>
            <w:r>
              <w:sym w:font="Wingdings" w:char="F06F"/>
            </w:r>
          </w:p>
        </w:tc>
      </w:tr>
      <w:tr w:rsidR="008871CA" w14:paraId="20F80591" w14:textId="77777777">
        <w:trPr>
          <w:gridAfter w:val="1"/>
          <w:wAfter w:w="84" w:type="dxa"/>
          <w:trHeight w:val="287"/>
          <w:jc w:val="center"/>
        </w:trPr>
        <w:tc>
          <w:tcPr>
            <w:tcW w:w="1033" w:type="dxa"/>
            <w:vAlign w:val="center"/>
          </w:tcPr>
          <w:p w14:paraId="6EC7FD2D" w14:textId="09334E73" w:rsidR="008871CA" w:rsidRDefault="00CF51B2" w:rsidP="008871CA">
            <w:pPr>
              <w:jc w:val="center"/>
            </w:pPr>
            <w:r>
              <w:t>32</w:t>
            </w:r>
          </w:p>
        </w:tc>
        <w:tc>
          <w:tcPr>
            <w:tcW w:w="6415" w:type="dxa"/>
            <w:gridSpan w:val="3"/>
            <w:vAlign w:val="center"/>
          </w:tcPr>
          <w:p w14:paraId="0948902D" w14:textId="4F74A8E3" w:rsidR="008871CA" w:rsidRDefault="008871CA" w:rsidP="008871CA">
            <w:r>
              <w:t>Verify that the Transaction Log Window is displayed.</w:t>
            </w:r>
          </w:p>
        </w:tc>
        <w:tc>
          <w:tcPr>
            <w:tcW w:w="1890" w:type="dxa"/>
            <w:gridSpan w:val="3"/>
            <w:vAlign w:val="center"/>
          </w:tcPr>
          <w:p w14:paraId="3FCFC652" w14:textId="4B188C17" w:rsidR="008871CA" w:rsidRDefault="008871CA" w:rsidP="008871CA">
            <w:r>
              <w:t xml:space="preserve">Pass </w:t>
            </w:r>
            <w:r>
              <w:sym w:font="Wingdings" w:char="F06F"/>
            </w:r>
            <w:r>
              <w:t xml:space="preserve">      Fail </w:t>
            </w:r>
            <w:r>
              <w:sym w:font="Wingdings" w:char="F06F"/>
            </w:r>
          </w:p>
        </w:tc>
      </w:tr>
      <w:tr w:rsidR="008871CA" w14:paraId="5828CF9E" w14:textId="77777777">
        <w:trPr>
          <w:gridAfter w:val="1"/>
          <w:wAfter w:w="84" w:type="dxa"/>
          <w:trHeight w:val="287"/>
          <w:jc w:val="center"/>
        </w:trPr>
        <w:tc>
          <w:tcPr>
            <w:tcW w:w="1033" w:type="dxa"/>
            <w:vAlign w:val="center"/>
          </w:tcPr>
          <w:p w14:paraId="7EF7B819" w14:textId="351A6015" w:rsidR="008871CA" w:rsidRDefault="00CF51B2" w:rsidP="008871CA">
            <w:pPr>
              <w:jc w:val="center"/>
            </w:pPr>
            <w:r>
              <w:t>33</w:t>
            </w:r>
          </w:p>
        </w:tc>
        <w:tc>
          <w:tcPr>
            <w:tcW w:w="6415" w:type="dxa"/>
            <w:gridSpan w:val="3"/>
            <w:vAlign w:val="center"/>
          </w:tcPr>
          <w:p w14:paraId="005E8DFF" w14:textId="787D750E" w:rsidR="008871CA" w:rsidRDefault="008871CA" w:rsidP="008871CA">
            <w:r>
              <w:t>Verify that the transactions are filtered and that only the date you selected is shown on the log.</w:t>
            </w:r>
          </w:p>
        </w:tc>
        <w:tc>
          <w:tcPr>
            <w:tcW w:w="1890" w:type="dxa"/>
            <w:gridSpan w:val="3"/>
            <w:vAlign w:val="center"/>
          </w:tcPr>
          <w:p w14:paraId="467A2D4D" w14:textId="40C42993" w:rsidR="008871CA" w:rsidRDefault="008871CA" w:rsidP="008871CA">
            <w:r>
              <w:t xml:space="preserve">Pass </w:t>
            </w:r>
            <w:r>
              <w:sym w:font="Wingdings" w:char="F06F"/>
            </w:r>
            <w:r>
              <w:t xml:space="preserve">      Fail </w:t>
            </w:r>
            <w:r>
              <w:sym w:font="Wingdings" w:char="F06F"/>
            </w:r>
          </w:p>
        </w:tc>
      </w:tr>
      <w:tr w:rsidR="008871CA" w14:paraId="79E67E99" w14:textId="77777777">
        <w:trPr>
          <w:gridAfter w:val="1"/>
          <w:wAfter w:w="84" w:type="dxa"/>
          <w:trHeight w:val="287"/>
          <w:jc w:val="center"/>
        </w:trPr>
        <w:tc>
          <w:tcPr>
            <w:tcW w:w="1033" w:type="dxa"/>
            <w:vAlign w:val="center"/>
          </w:tcPr>
          <w:p w14:paraId="5A6A4953" w14:textId="1BBF605C" w:rsidR="008871CA" w:rsidRDefault="00CF51B2" w:rsidP="008871CA">
            <w:pPr>
              <w:jc w:val="center"/>
            </w:pPr>
            <w:r>
              <w:t>34</w:t>
            </w:r>
          </w:p>
        </w:tc>
        <w:tc>
          <w:tcPr>
            <w:tcW w:w="6415" w:type="dxa"/>
            <w:gridSpan w:val="3"/>
            <w:vAlign w:val="center"/>
          </w:tcPr>
          <w:p w14:paraId="3A8BEE50" w14:textId="1E2A6B63" w:rsidR="008871CA" w:rsidRDefault="008871CA" w:rsidP="008871CA">
            <w:r>
              <w:t>Verify that the log has the two checkout and checkin transactions you completed in this procedure listed in the log</w:t>
            </w:r>
          </w:p>
        </w:tc>
        <w:tc>
          <w:tcPr>
            <w:tcW w:w="1890" w:type="dxa"/>
            <w:gridSpan w:val="3"/>
            <w:vAlign w:val="center"/>
          </w:tcPr>
          <w:p w14:paraId="254241E4" w14:textId="629303FC" w:rsidR="008871CA" w:rsidRDefault="008871CA" w:rsidP="008871CA">
            <w:r>
              <w:t xml:space="preserve">Pass </w:t>
            </w:r>
            <w:r>
              <w:sym w:font="Wingdings" w:char="F06F"/>
            </w:r>
            <w:r>
              <w:t xml:space="preserve">      Fail </w:t>
            </w:r>
            <w:r>
              <w:sym w:font="Wingdings" w:char="F06F"/>
            </w:r>
          </w:p>
        </w:tc>
      </w:tr>
      <w:tr w:rsidR="008871CA" w14:paraId="3D2525B8" w14:textId="77777777">
        <w:trPr>
          <w:gridAfter w:val="1"/>
          <w:wAfter w:w="84" w:type="dxa"/>
          <w:trHeight w:val="287"/>
          <w:jc w:val="center"/>
        </w:trPr>
        <w:tc>
          <w:tcPr>
            <w:tcW w:w="1033" w:type="dxa"/>
            <w:vAlign w:val="center"/>
          </w:tcPr>
          <w:p w14:paraId="0B8C82AB" w14:textId="19CDE1E3" w:rsidR="008871CA" w:rsidRDefault="00CF51B2" w:rsidP="008871CA">
            <w:pPr>
              <w:jc w:val="center"/>
            </w:pPr>
            <w:r>
              <w:t>35</w:t>
            </w:r>
          </w:p>
        </w:tc>
        <w:tc>
          <w:tcPr>
            <w:tcW w:w="6415" w:type="dxa"/>
            <w:gridSpan w:val="3"/>
            <w:vAlign w:val="center"/>
          </w:tcPr>
          <w:p w14:paraId="287D8641" w14:textId="1D02A4E2" w:rsidR="008871CA" w:rsidRDefault="008871CA" w:rsidP="008871CA">
            <w:r>
              <w:t>Verify that the confirmation that the email is sent is display, email is sent to the custodian you entered at the beginning of the procedure and that the contents of the email matches the contents of the Transaction Log view.</w:t>
            </w:r>
          </w:p>
        </w:tc>
        <w:tc>
          <w:tcPr>
            <w:tcW w:w="1890" w:type="dxa"/>
            <w:gridSpan w:val="3"/>
            <w:vAlign w:val="center"/>
          </w:tcPr>
          <w:p w14:paraId="729444ED" w14:textId="01D8133A" w:rsidR="008871CA" w:rsidRDefault="008871CA" w:rsidP="008871CA">
            <w:r>
              <w:t xml:space="preserve">Pass </w:t>
            </w:r>
            <w:r>
              <w:sym w:font="Wingdings" w:char="F06F"/>
            </w:r>
            <w:r>
              <w:t xml:space="preserve">      Fail </w:t>
            </w:r>
            <w:r>
              <w:sym w:font="Wingdings" w:char="F06F"/>
            </w:r>
          </w:p>
        </w:tc>
      </w:tr>
      <w:tr w:rsidR="008871CA" w14:paraId="2CCDCBBC" w14:textId="77777777">
        <w:trPr>
          <w:gridAfter w:val="1"/>
          <w:wAfter w:w="84" w:type="dxa"/>
          <w:trHeight w:val="188"/>
          <w:jc w:val="center"/>
        </w:trPr>
        <w:tc>
          <w:tcPr>
            <w:tcW w:w="9338" w:type="dxa"/>
            <w:gridSpan w:val="7"/>
            <w:shd w:val="clear" w:color="auto" w:fill="C0C0C0"/>
            <w:vAlign w:val="center"/>
          </w:tcPr>
          <w:p w14:paraId="36A9D7EF" w14:textId="7555F7F9" w:rsidR="008871CA" w:rsidRDefault="007E78A0" w:rsidP="008871CA">
            <w:pPr>
              <w:jc w:val="center"/>
            </w:pPr>
            <w:r>
              <w:br w:type="page"/>
            </w:r>
            <w:r w:rsidR="008871CA">
              <w:rPr>
                <w:b/>
                <w:bCs/>
              </w:rPr>
              <w:t>Comments</w:t>
            </w:r>
          </w:p>
        </w:tc>
      </w:tr>
      <w:tr w:rsidR="008871CA" w14:paraId="1203F91F" w14:textId="77777777" w:rsidTr="00A32CA2">
        <w:trPr>
          <w:gridAfter w:val="1"/>
          <w:wAfter w:w="84" w:type="dxa"/>
          <w:trHeight w:val="7109"/>
          <w:jc w:val="center"/>
        </w:trPr>
        <w:tc>
          <w:tcPr>
            <w:tcW w:w="1033" w:type="dxa"/>
            <w:tcBorders>
              <w:right w:val="nil"/>
            </w:tcBorders>
            <w:vAlign w:val="center"/>
          </w:tcPr>
          <w:p w14:paraId="6E0DB1F4" w14:textId="77777777" w:rsidR="008871CA" w:rsidRDefault="008871CA" w:rsidP="008871CA"/>
        </w:tc>
        <w:tc>
          <w:tcPr>
            <w:tcW w:w="6415" w:type="dxa"/>
            <w:gridSpan w:val="3"/>
            <w:tcBorders>
              <w:left w:val="nil"/>
              <w:right w:val="nil"/>
            </w:tcBorders>
            <w:vAlign w:val="center"/>
          </w:tcPr>
          <w:p w14:paraId="1E70C27F" w14:textId="77777777" w:rsidR="008871CA" w:rsidRDefault="008871CA" w:rsidP="008871CA"/>
        </w:tc>
        <w:tc>
          <w:tcPr>
            <w:tcW w:w="1890" w:type="dxa"/>
            <w:gridSpan w:val="3"/>
            <w:tcBorders>
              <w:left w:val="nil"/>
            </w:tcBorders>
            <w:vAlign w:val="center"/>
          </w:tcPr>
          <w:p w14:paraId="66E2487E" w14:textId="77777777" w:rsidR="008871CA" w:rsidRDefault="008871CA" w:rsidP="008871CA"/>
        </w:tc>
      </w:tr>
    </w:tbl>
    <w:p w14:paraId="3D78CA97" w14:textId="77777777" w:rsidR="0099794F" w:rsidRDefault="0099794F" w:rsidP="00C55D14">
      <w:pPr>
        <w:pStyle w:val="Bulletnumbering"/>
        <w:numPr>
          <w:ilvl w:val="0"/>
          <w:numId w:val="0"/>
        </w:numPr>
        <w:ind w:left="2520"/>
      </w:pPr>
    </w:p>
    <w:p w14:paraId="5E00E2C3" w14:textId="7664CC2E" w:rsidR="0099794F" w:rsidRDefault="0099794F" w:rsidP="00C55D14">
      <w:pPr>
        <w:pStyle w:val="Bulletnumbering"/>
        <w:numPr>
          <w:ilvl w:val="0"/>
          <w:numId w:val="0"/>
        </w:numPr>
      </w:pPr>
    </w:p>
    <w:p w14:paraId="63083FDC" w14:textId="2DB780F7" w:rsidR="001177A9" w:rsidRDefault="00F751F5" w:rsidP="001177A9">
      <w:pPr>
        <w:pStyle w:val="Heading2"/>
      </w:pPr>
      <w:r>
        <w:br w:type="page"/>
      </w:r>
      <w:bookmarkStart w:id="95" w:name="_Toc446065683"/>
      <w:r w:rsidR="001177A9">
        <w:t>Re-Assign Source’s Current Owner or Location</w:t>
      </w:r>
      <w:r w:rsidR="00633041">
        <w:t xml:space="preserve"> [Demonstration/Validation/Communication Test]</w:t>
      </w:r>
      <w:bookmarkEnd w:id="95"/>
    </w:p>
    <w:p w14:paraId="4E86BFC6" w14:textId="77777777" w:rsidR="000D6F68" w:rsidRDefault="001177A9" w:rsidP="001177A9">
      <w:pPr>
        <w:pStyle w:val="Heading3"/>
      </w:pPr>
      <w:bookmarkStart w:id="96" w:name="_Toc446065684"/>
      <w:r>
        <w:t>Purpose</w:t>
      </w:r>
      <w:bookmarkEnd w:id="96"/>
    </w:p>
    <w:p w14:paraId="2277FB81" w14:textId="1FE2685E" w:rsidR="000D6F68" w:rsidRPr="000D6F68" w:rsidRDefault="000D6F68" w:rsidP="000D6F68">
      <w:pPr>
        <w:pStyle w:val="Heading3Text"/>
        <w:ind w:left="1890" w:hanging="18"/>
      </w:pPr>
      <w:r>
        <w:t>Verify that a source can be stored in a temporary location other than its “home” location</w:t>
      </w:r>
      <w:r w:rsidR="00A32CA2">
        <w:t xml:space="preserve"> (storage location)</w:t>
      </w:r>
      <w:r>
        <w:t>.  Verify that the source can be assigned to another user without being checked back in.</w:t>
      </w:r>
    </w:p>
    <w:p w14:paraId="6FF83EE7" w14:textId="77777777" w:rsidR="001177A9" w:rsidRDefault="001177A9" w:rsidP="001177A9">
      <w:pPr>
        <w:pStyle w:val="Heading3"/>
      </w:pPr>
      <w:bookmarkStart w:id="97" w:name="_Toc446065685"/>
      <w:r>
        <w:t>Input</w:t>
      </w:r>
      <w:bookmarkEnd w:id="97"/>
    </w:p>
    <w:p w14:paraId="21922938" w14:textId="77777777" w:rsidR="000D6F68" w:rsidRPr="000D6F68" w:rsidRDefault="000D6F68" w:rsidP="000D6F68">
      <w:pPr>
        <w:pStyle w:val="Heading3Text"/>
        <w:ind w:left="1890" w:hanging="18"/>
      </w:pPr>
      <w:r>
        <w:t>The user Z number and source barcode are required.  Additionally if the source is a MASS source, the source custodian Z number will be required.</w:t>
      </w:r>
    </w:p>
    <w:p w14:paraId="7F440236" w14:textId="77777777" w:rsidR="001177A9" w:rsidRDefault="001177A9" w:rsidP="001177A9">
      <w:pPr>
        <w:pStyle w:val="Heading3"/>
      </w:pPr>
      <w:bookmarkStart w:id="98" w:name="_Toc446065686"/>
      <w:r>
        <w:t>Output</w:t>
      </w:r>
      <w:bookmarkEnd w:id="98"/>
    </w:p>
    <w:p w14:paraId="6F15CCA6" w14:textId="39382B25" w:rsidR="00C832B3" w:rsidRPr="00C832B3" w:rsidRDefault="00CF6EF9" w:rsidP="00A32CA2">
      <w:pPr>
        <w:pStyle w:val="Heading3Text"/>
        <w:ind w:left="1872" w:firstLine="0"/>
      </w:pPr>
      <w:r>
        <w:t>The database table will be updated.</w:t>
      </w:r>
      <w:r w:rsidR="00A32CA2">
        <w:t xml:space="preserve"> Transactions will be logged in the database. Certain email alerts will be generated and sent to custodians.</w:t>
      </w:r>
    </w:p>
    <w:p w14:paraId="3258E009" w14:textId="77777777" w:rsidR="001177A9" w:rsidRDefault="001177A9" w:rsidP="001177A9">
      <w:pPr>
        <w:pStyle w:val="Heading3"/>
      </w:pPr>
      <w:bookmarkStart w:id="99" w:name="_Toc446065687"/>
      <w:r>
        <w:t>Process Steps</w:t>
      </w:r>
      <w:bookmarkEnd w:id="99"/>
    </w:p>
    <w:p w14:paraId="16978A1F" w14:textId="77777777" w:rsidR="00CF6EF9" w:rsidRPr="00CF6EF9" w:rsidRDefault="00CF6EF9" w:rsidP="00AF7BD4">
      <w:pPr>
        <w:pStyle w:val="Bulletnumbering"/>
        <w:numPr>
          <w:ilvl w:val="0"/>
          <w:numId w:val="7"/>
        </w:numPr>
      </w:pPr>
      <w:r>
        <w:t xml:space="preserve">Select the </w:t>
      </w:r>
      <w:r w:rsidRPr="00B61F46">
        <w:t>RE-ASSIGN Source’s C</w:t>
      </w:r>
      <w:r w:rsidRPr="00C84723">
        <w:t>urrent Owner or Location</w:t>
      </w:r>
      <w:r>
        <w:t xml:space="preserve"> </w:t>
      </w:r>
      <w:r w:rsidRPr="00CF6EF9">
        <w:t>button</w:t>
      </w:r>
      <w:r>
        <w:t>.</w:t>
      </w:r>
    </w:p>
    <w:p w14:paraId="4E9A7A5D" w14:textId="77777777" w:rsidR="00CF6EF9" w:rsidRDefault="00CF6EF9" w:rsidP="00AF7BD4">
      <w:pPr>
        <w:pStyle w:val="Bulletnumbering"/>
        <w:numPr>
          <w:ilvl w:val="0"/>
          <w:numId w:val="7"/>
        </w:numPr>
      </w:pPr>
      <w:r>
        <w:t xml:space="preserve">Enter the user Z number and source </w:t>
      </w:r>
      <w:r w:rsidR="00DB4051">
        <w:t>#5</w:t>
      </w:r>
      <w:r>
        <w:t>.</w:t>
      </w:r>
    </w:p>
    <w:p w14:paraId="175516FB" w14:textId="4D7A7852" w:rsidR="00CF6EF9" w:rsidRDefault="00CF6EF9" w:rsidP="00C55D14">
      <w:pPr>
        <w:pStyle w:val="Bulletnumbering"/>
      </w:pPr>
      <w:r>
        <w:t xml:space="preserve">Verify that the </w:t>
      </w:r>
      <w:r w:rsidR="00261AF4">
        <w:t>Leak Test Expired message is displayed. Log this to verify that an email is sent to the custodian in later steps.</w:t>
      </w:r>
    </w:p>
    <w:p w14:paraId="365F62D1" w14:textId="64ED93ED" w:rsidR="007771FA" w:rsidRDefault="00C50874" w:rsidP="00682FCB">
      <w:pPr>
        <w:jc w:val="center"/>
      </w:pPr>
      <w:r>
        <w:rPr>
          <w:noProof/>
        </w:rPr>
        <w:drawing>
          <wp:inline distT="0" distB="0" distL="0" distR="0" wp14:anchorId="628E8040" wp14:editId="2FCCF55C">
            <wp:extent cx="3098800" cy="1955800"/>
            <wp:effectExtent l="0" t="0" r="6350" b="6350"/>
            <wp:docPr id="23922" name="Picture 23922" descr="expiredlea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22" descr="expiredleak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800" cy="1955800"/>
                    </a:xfrm>
                    <a:prstGeom prst="rect">
                      <a:avLst/>
                    </a:prstGeom>
                    <a:noFill/>
                    <a:ln>
                      <a:noFill/>
                    </a:ln>
                  </pic:spPr>
                </pic:pic>
              </a:graphicData>
            </a:graphic>
          </wp:inline>
        </w:drawing>
      </w:r>
    </w:p>
    <w:p w14:paraId="409DACB2" w14:textId="743368E4" w:rsidR="00261AF4" w:rsidRDefault="00261AF4" w:rsidP="009C15BF">
      <w:pPr>
        <w:pStyle w:val="Bulletnumbering"/>
        <w:numPr>
          <w:ilvl w:val="0"/>
          <w:numId w:val="12"/>
        </w:numPr>
      </w:pPr>
      <w:r>
        <w:t xml:space="preserve">Click </w:t>
      </w:r>
      <w:r>
        <w:rPr>
          <w:b/>
          <w:i/>
        </w:rPr>
        <w:t>OK.</w:t>
      </w:r>
    </w:p>
    <w:p w14:paraId="734BD655" w14:textId="3F6A5D1C" w:rsidR="00261AF4" w:rsidRDefault="00261AF4" w:rsidP="009C15BF">
      <w:pPr>
        <w:pStyle w:val="Bulletnumbering"/>
        <w:numPr>
          <w:ilvl w:val="0"/>
          <w:numId w:val="12"/>
        </w:numPr>
      </w:pPr>
      <w:r>
        <w:t>Enter Source #1 id.</w:t>
      </w:r>
    </w:p>
    <w:p w14:paraId="045EB848" w14:textId="1CB1DF1C" w:rsidR="007771FA" w:rsidRDefault="007771FA" w:rsidP="00C55D14">
      <w:pPr>
        <w:pStyle w:val="Bulletnumbering"/>
      </w:pPr>
      <w:r>
        <w:t xml:space="preserve">Verify that the </w:t>
      </w:r>
      <w:r w:rsidR="00C84723">
        <w:t>“</w:t>
      </w:r>
      <w:r w:rsidR="00261AF4">
        <w:t>Not reassigned</w:t>
      </w:r>
      <w:r w:rsidR="00C84723">
        <w:t>”</w:t>
      </w:r>
      <w:r w:rsidR="00261AF4">
        <w:t xml:space="preserve"> window is displayed as shown below.</w:t>
      </w:r>
    </w:p>
    <w:p w14:paraId="13F91373" w14:textId="59F70A89" w:rsidR="009D729E" w:rsidRDefault="00C50874" w:rsidP="00682FCB">
      <w:pPr>
        <w:jc w:val="center"/>
      </w:pPr>
      <w:r>
        <w:rPr>
          <w:noProof/>
        </w:rPr>
        <w:drawing>
          <wp:inline distT="0" distB="0" distL="0" distR="0" wp14:anchorId="0FDB0998" wp14:editId="6BEDD93D">
            <wp:extent cx="2971800" cy="1875644"/>
            <wp:effectExtent l="0" t="0" r="0" b="0"/>
            <wp:docPr id="23923" name="Picture 23923" descr="expiredlea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23" descr="expiredleak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74871" cy="1877583"/>
                    </a:xfrm>
                    <a:prstGeom prst="rect">
                      <a:avLst/>
                    </a:prstGeom>
                    <a:noFill/>
                    <a:ln>
                      <a:noFill/>
                    </a:ln>
                  </pic:spPr>
                </pic:pic>
              </a:graphicData>
            </a:graphic>
          </wp:inline>
        </w:drawing>
      </w:r>
    </w:p>
    <w:p w14:paraId="5EFDDDC7" w14:textId="20A5C42A" w:rsidR="003A4F66" w:rsidRDefault="009D729E" w:rsidP="00AF7BD4">
      <w:pPr>
        <w:pStyle w:val="Bulletnumbering"/>
        <w:numPr>
          <w:ilvl w:val="0"/>
          <w:numId w:val="7"/>
        </w:numPr>
      </w:pPr>
      <w:r>
        <w:t xml:space="preserve">Select </w:t>
      </w:r>
      <w:r w:rsidRPr="00AF7BD4">
        <w:t>OK</w:t>
      </w:r>
      <w:r>
        <w:t>.</w:t>
      </w:r>
    </w:p>
    <w:p w14:paraId="3AED1934" w14:textId="73EE4253" w:rsidR="007742C5" w:rsidRDefault="007742C5" w:rsidP="00AF7BD4">
      <w:pPr>
        <w:pStyle w:val="Bulletnumbering"/>
        <w:numPr>
          <w:ilvl w:val="0"/>
          <w:numId w:val="7"/>
        </w:numPr>
      </w:pPr>
      <w:r>
        <w:t xml:space="preserve">You will receive a warning that this is a MASS source. Select </w:t>
      </w:r>
      <w:r w:rsidRPr="00AF7BD4">
        <w:t xml:space="preserve">No </w:t>
      </w:r>
      <w:r>
        <w:t>to indicate you will not reassign the source outside the MBA.</w:t>
      </w:r>
    </w:p>
    <w:p w14:paraId="59FE1214" w14:textId="7564223E" w:rsidR="007742C5" w:rsidRDefault="007742C5" w:rsidP="006D56C2">
      <w:pPr>
        <w:pStyle w:val="ListBullet2"/>
        <w:ind w:left="2160"/>
      </w:pPr>
      <w:r>
        <w:rPr>
          <w:noProof/>
          <w:snapToGrid/>
        </w:rPr>
        <w:drawing>
          <wp:inline distT="0" distB="0" distL="0" distR="0" wp14:anchorId="1D829EA9" wp14:editId="68C3FC28">
            <wp:extent cx="3571716" cy="225342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SSOutOfMBAYesNo.jpg"/>
                    <pic:cNvPicPr/>
                  </pic:nvPicPr>
                  <pic:blipFill>
                    <a:blip r:embed="rId38">
                      <a:extLst>
                        <a:ext uri="{28A0092B-C50C-407E-A947-70E740481C1C}">
                          <a14:useLocalDpi xmlns:a14="http://schemas.microsoft.com/office/drawing/2010/main" val="0"/>
                        </a:ext>
                      </a:extLst>
                    </a:blip>
                    <a:stretch>
                      <a:fillRect/>
                    </a:stretch>
                  </pic:blipFill>
                  <pic:spPr>
                    <a:xfrm>
                      <a:off x="0" y="0"/>
                      <a:ext cx="3585298" cy="2261997"/>
                    </a:xfrm>
                    <a:prstGeom prst="rect">
                      <a:avLst/>
                    </a:prstGeom>
                  </pic:spPr>
                </pic:pic>
              </a:graphicData>
            </a:graphic>
          </wp:inline>
        </w:drawing>
      </w:r>
    </w:p>
    <w:p w14:paraId="49A5F04C" w14:textId="05F9C4C3" w:rsidR="007771FA" w:rsidRDefault="007771FA" w:rsidP="00C55D14">
      <w:pPr>
        <w:pStyle w:val="Bulletnumbering"/>
      </w:pPr>
      <w:r>
        <w:t xml:space="preserve">Verify that the </w:t>
      </w:r>
      <w:r w:rsidR="007742C5">
        <w:t>Location Selection form is displayed showing MASS areas in the current MBA.</w:t>
      </w:r>
    </w:p>
    <w:p w14:paraId="73B84C53" w14:textId="595DB0C4" w:rsidR="00CF6EF9" w:rsidRDefault="007742C5" w:rsidP="008A76D6">
      <w:pPr>
        <w:pStyle w:val="Bulletnumbering"/>
        <w:numPr>
          <w:ilvl w:val="0"/>
          <w:numId w:val="0"/>
        </w:numPr>
        <w:jc w:val="center"/>
      </w:pPr>
      <w:r>
        <w:rPr>
          <w:noProof/>
          <w:snapToGrid/>
        </w:rPr>
        <w:drawing>
          <wp:inline distT="0" distB="0" distL="0" distR="0" wp14:anchorId="7A5328BD" wp14:editId="60E925CB">
            <wp:extent cx="5083897" cy="4963160"/>
            <wp:effectExtent l="0" t="0" r="254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electDestinationSameMBA.jpg"/>
                    <pic:cNvPicPr/>
                  </pic:nvPicPr>
                  <pic:blipFill>
                    <a:blip r:embed="rId54">
                      <a:extLst>
                        <a:ext uri="{28A0092B-C50C-407E-A947-70E740481C1C}">
                          <a14:useLocalDpi xmlns:a14="http://schemas.microsoft.com/office/drawing/2010/main" val="0"/>
                        </a:ext>
                      </a:extLst>
                    </a:blip>
                    <a:stretch>
                      <a:fillRect/>
                    </a:stretch>
                  </pic:blipFill>
                  <pic:spPr>
                    <a:xfrm>
                      <a:off x="0" y="0"/>
                      <a:ext cx="5086592" cy="4965791"/>
                    </a:xfrm>
                    <a:prstGeom prst="rect">
                      <a:avLst/>
                    </a:prstGeom>
                  </pic:spPr>
                </pic:pic>
              </a:graphicData>
            </a:graphic>
          </wp:inline>
        </w:drawing>
      </w:r>
    </w:p>
    <w:p w14:paraId="0054F116" w14:textId="77777777" w:rsidR="00CF6EF9" w:rsidRDefault="00CF6EF9" w:rsidP="00AF7BD4">
      <w:pPr>
        <w:pStyle w:val="Bulletnumbering"/>
        <w:numPr>
          <w:ilvl w:val="0"/>
          <w:numId w:val="7"/>
        </w:numPr>
      </w:pPr>
      <w:r>
        <w:t xml:space="preserve">Select the </w:t>
      </w:r>
      <w:r w:rsidRPr="00AF7BD4">
        <w:t>Cancel</w:t>
      </w:r>
      <w:r>
        <w:t xml:space="preserve"> button.</w:t>
      </w:r>
    </w:p>
    <w:p w14:paraId="55B17FE1" w14:textId="77777777" w:rsidR="00CF6EF9" w:rsidRDefault="00CF6EF9" w:rsidP="00C55D14">
      <w:pPr>
        <w:pStyle w:val="Bulletnumbering"/>
      </w:pPr>
      <w:r>
        <w:t>Verify that the main menu is displayed and the operation is cancelled.</w:t>
      </w:r>
    </w:p>
    <w:p w14:paraId="0093A7E6" w14:textId="3EE2E001" w:rsidR="007742C5" w:rsidRDefault="007742C5" w:rsidP="00AF7BD4">
      <w:pPr>
        <w:pStyle w:val="Bulletnumbering"/>
        <w:numPr>
          <w:ilvl w:val="0"/>
          <w:numId w:val="7"/>
        </w:numPr>
      </w:pPr>
      <w:r>
        <w:t xml:space="preserve">Use the </w:t>
      </w:r>
      <w:r w:rsidRPr="00AF7BD4">
        <w:t>Browse Sources</w:t>
      </w:r>
      <w:r>
        <w:t xml:space="preserve"> option to verify that Source #1 was not checked out and is still in its storage location (SNM Safe)</w:t>
      </w:r>
    </w:p>
    <w:p w14:paraId="49ED8638" w14:textId="1C5512D2" w:rsidR="007742C5" w:rsidRDefault="003A4F66" w:rsidP="00C55D14">
      <w:pPr>
        <w:pStyle w:val="Bulletnumbering"/>
      </w:pPr>
      <w:r>
        <w:t xml:space="preserve">Verify that </w:t>
      </w:r>
      <w:r w:rsidR="007742C5">
        <w:t>Source #1 is not reassigned.</w:t>
      </w:r>
    </w:p>
    <w:p w14:paraId="1583BEFF" w14:textId="3842F0D4" w:rsidR="00CF6EF9" w:rsidRDefault="00CF6EF9" w:rsidP="00AF7BD4">
      <w:pPr>
        <w:pStyle w:val="Bulletnumbering"/>
        <w:numPr>
          <w:ilvl w:val="0"/>
          <w:numId w:val="7"/>
        </w:numPr>
      </w:pPr>
      <w:r>
        <w:t xml:space="preserve">Select the </w:t>
      </w:r>
      <w:r w:rsidRPr="00B61F46">
        <w:t>RE-ASSIGN Source’s Current Owner or Location</w:t>
      </w:r>
      <w:r>
        <w:t xml:space="preserve"> </w:t>
      </w:r>
      <w:r w:rsidRPr="00CF6EF9">
        <w:t>button</w:t>
      </w:r>
      <w:r>
        <w:t>.</w:t>
      </w:r>
    </w:p>
    <w:p w14:paraId="51D0BFD5" w14:textId="20C9B166" w:rsidR="00BF116B" w:rsidRDefault="00CF6EF9" w:rsidP="00AF7BD4">
      <w:pPr>
        <w:pStyle w:val="Bulletnumbering"/>
        <w:numPr>
          <w:ilvl w:val="0"/>
          <w:numId w:val="7"/>
        </w:numPr>
      </w:pPr>
      <w:r>
        <w:t xml:space="preserve">Enter the user Z number and source </w:t>
      </w:r>
      <w:r w:rsidR="0099794F">
        <w:t>#1</w:t>
      </w:r>
      <w:r>
        <w:t>.</w:t>
      </w:r>
    </w:p>
    <w:p w14:paraId="1D12D13A" w14:textId="7AAE3F1C" w:rsidR="00BF116B" w:rsidRDefault="003A4F66" w:rsidP="00C55D14">
      <w:pPr>
        <w:pStyle w:val="Bulletnumbering"/>
      </w:pPr>
      <w:r>
        <w:t xml:space="preserve">Verify that the </w:t>
      </w:r>
      <w:r w:rsidR="00C84723">
        <w:t>“</w:t>
      </w:r>
      <w:r>
        <w:t>Not reassigned</w:t>
      </w:r>
      <w:r w:rsidR="00C84723">
        <w:t>”</w:t>
      </w:r>
      <w:r>
        <w:t xml:space="preserve"> message is shown.</w:t>
      </w:r>
    </w:p>
    <w:p w14:paraId="6FFB6551" w14:textId="77777777" w:rsidR="003A4F66" w:rsidRDefault="003A4F66" w:rsidP="000613BC">
      <w:pPr>
        <w:pStyle w:val="ListBullet2"/>
        <w:ind w:left="2160"/>
      </w:pPr>
      <w:r>
        <w:rPr>
          <w:noProof/>
          <w:snapToGrid/>
        </w:rPr>
        <w:drawing>
          <wp:inline distT="0" distB="0" distL="0" distR="0" wp14:anchorId="0C021D8E" wp14:editId="06E1278B">
            <wp:extent cx="3208020" cy="202396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tReassignedCheckedIn.jpg"/>
                    <pic:cNvPicPr/>
                  </pic:nvPicPr>
                  <pic:blipFill>
                    <a:blip r:embed="rId55">
                      <a:extLst>
                        <a:ext uri="{28A0092B-C50C-407E-A947-70E740481C1C}">
                          <a14:useLocalDpi xmlns:a14="http://schemas.microsoft.com/office/drawing/2010/main" val="0"/>
                        </a:ext>
                      </a:extLst>
                    </a:blip>
                    <a:stretch>
                      <a:fillRect/>
                    </a:stretch>
                  </pic:blipFill>
                  <pic:spPr>
                    <a:xfrm>
                      <a:off x="0" y="0"/>
                      <a:ext cx="3241468" cy="2045071"/>
                    </a:xfrm>
                    <a:prstGeom prst="rect">
                      <a:avLst/>
                    </a:prstGeom>
                  </pic:spPr>
                </pic:pic>
              </a:graphicData>
            </a:graphic>
          </wp:inline>
        </w:drawing>
      </w:r>
    </w:p>
    <w:p w14:paraId="7A8FB481" w14:textId="2369CBEA" w:rsidR="003A4F66" w:rsidRDefault="003A4F66" w:rsidP="00AF7BD4">
      <w:pPr>
        <w:pStyle w:val="Bulletnumbering"/>
        <w:numPr>
          <w:ilvl w:val="0"/>
          <w:numId w:val="7"/>
        </w:numPr>
      </w:pPr>
      <w:r>
        <w:t xml:space="preserve">Click </w:t>
      </w:r>
      <w:r w:rsidRPr="00AF7BD4">
        <w:t>OK.</w:t>
      </w:r>
    </w:p>
    <w:p w14:paraId="775DFF0C" w14:textId="2CE954F2" w:rsidR="00CF6EF9" w:rsidRDefault="00CF6EF9" w:rsidP="00AF7BD4">
      <w:pPr>
        <w:pStyle w:val="Bulletnumbering"/>
        <w:numPr>
          <w:ilvl w:val="0"/>
          <w:numId w:val="7"/>
        </w:numPr>
      </w:pPr>
      <w:r>
        <w:t xml:space="preserve">Select the </w:t>
      </w:r>
      <w:r w:rsidRPr="00AF7BD4">
        <w:t xml:space="preserve">No </w:t>
      </w:r>
      <w:r w:rsidR="00BF116B">
        <w:t>when the application asks if you will check the source out to a location outside the MBA</w:t>
      </w:r>
      <w:r w:rsidR="00856846">
        <w:t>.</w:t>
      </w:r>
    </w:p>
    <w:p w14:paraId="6C0E59AE" w14:textId="379A9352" w:rsidR="00CF6EF9" w:rsidRDefault="00CF6EF9" w:rsidP="00C55D14">
      <w:pPr>
        <w:pStyle w:val="Bulletnumbering"/>
      </w:pPr>
      <w:r>
        <w:t xml:space="preserve">Verify that only </w:t>
      </w:r>
      <w:r w:rsidR="00BF116B">
        <w:t xml:space="preserve">MASS locations </w:t>
      </w:r>
      <w:r>
        <w:t xml:space="preserve">in the same </w:t>
      </w:r>
      <w:r w:rsidR="00BF116B">
        <w:t>MBA</w:t>
      </w:r>
      <w:r>
        <w:t xml:space="preserve"> are displayed</w:t>
      </w:r>
      <w:r w:rsidR="00245517">
        <w:t>.</w:t>
      </w:r>
    </w:p>
    <w:p w14:paraId="70637444" w14:textId="4646CF11" w:rsidR="009D37C3" w:rsidRDefault="006D56C2" w:rsidP="008A76D6">
      <w:pPr>
        <w:pStyle w:val="Bulletnumbering"/>
        <w:numPr>
          <w:ilvl w:val="0"/>
          <w:numId w:val="0"/>
        </w:numPr>
        <w:jc w:val="center"/>
      </w:pPr>
      <w:r>
        <w:rPr>
          <w:noProof/>
        </w:rPr>
        <w:drawing>
          <wp:inline distT="0" distB="0" distL="0" distR="0" wp14:anchorId="25829CD7" wp14:editId="261D8184">
            <wp:extent cx="3552825" cy="3468180"/>
            <wp:effectExtent l="0" t="0" r="0" b="0"/>
            <wp:docPr id="23981" name="Picture 2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553603" cy="3468939"/>
                    </a:xfrm>
                    <a:prstGeom prst="rect">
                      <a:avLst/>
                    </a:prstGeom>
                  </pic:spPr>
                </pic:pic>
              </a:graphicData>
            </a:graphic>
          </wp:inline>
        </w:drawing>
      </w:r>
    </w:p>
    <w:p w14:paraId="19A98CD0" w14:textId="77777777" w:rsidR="00245517" w:rsidRDefault="00CF6EF9" w:rsidP="00AF7BD4">
      <w:pPr>
        <w:pStyle w:val="Bulletnumbering"/>
        <w:numPr>
          <w:ilvl w:val="0"/>
          <w:numId w:val="7"/>
        </w:numPr>
      </w:pPr>
      <w:r>
        <w:t>Select one of the areas displayed.</w:t>
      </w:r>
    </w:p>
    <w:p w14:paraId="188BB80B" w14:textId="4FEB64B1" w:rsidR="00F174CA" w:rsidRDefault="00F174CA" w:rsidP="00AF7BD4">
      <w:pPr>
        <w:pStyle w:val="Bulletnumbering"/>
        <w:numPr>
          <w:ilvl w:val="0"/>
          <w:numId w:val="7"/>
        </w:numPr>
      </w:pPr>
      <w:r>
        <w:t xml:space="preserve">The source transfer </w:t>
      </w:r>
      <w:r w:rsidR="009D37C3">
        <w:t>details window is displayed</w:t>
      </w:r>
      <w:r>
        <w:t>.</w:t>
      </w:r>
      <w:r w:rsidR="0030497C">
        <w:t xml:space="preserve"> If you chose a location outside the MASS area, a warning will also be displayed. Select </w:t>
      </w:r>
      <w:r w:rsidR="0030497C" w:rsidRPr="00AF7BD4">
        <w:t>OK</w:t>
      </w:r>
      <w:r w:rsidR="0030497C">
        <w:t xml:space="preserve"> to continue.</w:t>
      </w:r>
    </w:p>
    <w:p w14:paraId="4320457A" w14:textId="77777777" w:rsidR="00F174CA" w:rsidRDefault="00F174CA" w:rsidP="00C55D14">
      <w:pPr>
        <w:pStyle w:val="Bulletnumbering"/>
      </w:pPr>
      <w:r>
        <w:t>Verify that source description and transfer details are provided</w:t>
      </w:r>
      <w:r w:rsidR="0063702D">
        <w:t xml:space="preserve"> and are accurate.</w:t>
      </w:r>
    </w:p>
    <w:p w14:paraId="48163E19" w14:textId="3619F9D4" w:rsidR="00245517" w:rsidRDefault="00245517" w:rsidP="00AF7BD4">
      <w:pPr>
        <w:pStyle w:val="Bulletnumbering"/>
        <w:numPr>
          <w:ilvl w:val="0"/>
          <w:numId w:val="7"/>
        </w:numPr>
      </w:pPr>
      <w:r>
        <w:t xml:space="preserve">Select </w:t>
      </w:r>
      <w:r w:rsidR="00BF116B" w:rsidRPr="00AF7BD4">
        <w:t xml:space="preserve">Log Transaction </w:t>
      </w:r>
      <w:r w:rsidR="00BF116B">
        <w:t>and note this reassign on your Transaction Log for later confirmation</w:t>
      </w:r>
      <w:r w:rsidR="00917306">
        <w:t>.</w:t>
      </w:r>
    </w:p>
    <w:p w14:paraId="18592AB0" w14:textId="7598F6FF" w:rsidR="00CF6EF9" w:rsidRDefault="001E070E" w:rsidP="00C55D14">
      <w:pPr>
        <w:pStyle w:val="Bulletnumbering"/>
      </w:pPr>
      <w:r>
        <w:t xml:space="preserve">Verify that the re-assignment is complete by selecting the </w:t>
      </w:r>
      <w:r w:rsidRPr="009D37C3">
        <w:rPr>
          <w:b/>
          <w:i/>
        </w:rPr>
        <w:t>Browse Sources</w:t>
      </w:r>
      <w:r w:rsidR="00856846">
        <w:t xml:space="preserve"> button, selecting </w:t>
      </w:r>
      <w:r w:rsidR="00E078E7">
        <w:t>user Z #</w:t>
      </w:r>
      <w:r w:rsidR="00856846">
        <w:t>, and find the source.</w:t>
      </w:r>
      <w:r w:rsidR="0030497C">
        <w:t xml:space="preserve"> The Current Owner should be the user you selected for the transaction and the Current Location should be the one you selected above.</w:t>
      </w:r>
    </w:p>
    <w:p w14:paraId="2FC7611A" w14:textId="77777777" w:rsidR="00E007C7" w:rsidRPr="00CF6EF9" w:rsidRDefault="00E007C7" w:rsidP="00AF7BD4">
      <w:pPr>
        <w:pStyle w:val="Bulletnumbering"/>
        <w:numPr>
          <w:ilvl w:val="0"/>
          <w:numId w:val="7"/>
        </w:numPr>
      </w:pPr>
      <w:r>
        <w:t xml:space="preserve">Select the </w:t>
      </w:r>
      <w:r w:rsidRPr="00B61F46">
        <w:t>RE-ASSIGN Source’s Curren</w:t>
      </w:r>
      <w:r w:rsidRPr="00C84723">
        <w:t>t Owner or Location</w:t>
      </w:r>
      <w:r>
        <w:t xml:space="preserve"> </w:t>
      </w:r>
      <w:r w:rsidRPr="00CF6EF9">
        <w:t>button</w:t>
      </w:r>
      <w:r>
        <w:t>.</w:t>
      </w:r>
    </w:p>
    <w:p w14:paraId="0EE50102" w14:textId="77777777" w:rsidR="00E007C7" w:rsidRDefault="00E007C7" w:rsidP="00AF7BD4">
      <w:pPr>
        <w:pStyle w:val="Bulletnumbering"/>
        <w:numPr>
          <w:ilvl w:val="0"/>
          <w:numId w:val="7"/>
        </w:numPr>
      </w:pPr>
      <w:r>
        <w:t xml:space="preserve">Enter the </w:t>
      </w:r>
      <w:r w:rsidR="0099794F">
        <w:t>user Z#</w:t>
      </w:r>
      <w:r>
        <w:t xml:space="preserve"> and source </w:t>
      </w:r>
      <w:r w:rsidR="0099794F">
        <w:t>#1</w:t>
      </w:r>
      <w:r>
        <w:t>.</w:t>
      </w:r>
    </w:p>
    <w:p w14:paraId="0264660C" w14:textId="1D9A44A6" w:rsidR="00E007C7" w:rsidRDefault="00E007C7" w:rsidP="00AF7BD4">
      <w:pPr>
        <w:pStyle w:val="Bulletnumbering"/>
        <w:numPr>
          <w:ilvl w:val="0"/>
          <w:numId w:val="7"/>
        </w:numPr>
      </w:pPr>
      <w:r>
        <w:t xml:space="preserve">Select the </w:t>
      </w:r>
      <w:r w:rsidRPr="00AF7BD4">
        <w:t xml:space="preserve">Yes </w:t>
      </w:r>
      <w:r w:rsidR="0030497C">
        <w:t>button on the MASS item warning message</w:t>
      </w:r>
      <w:r>
        <w:t>.</w:t>
      </w:r>
    </w:p>
    <w:p w14:paraId="60AB964D" w14:textId="77777777" w:rsidR="002E2A0D" w:rsidRDefault="002E2A0D" w:rsidP="00AF7BD4">
      <w:pPr>
        <w:pStyle w:val="Bulletnumbering"/>
        <w:numPr>
          <w:ilvl w:val="0"/>
          <w:numId w:val="7"/>
        </w:numPr>
      </w:pPr>
      <w:r>
        <w:t>Select a MASS Authorized user Z#</w:t>
      </w:r>
    </w:p>
    <w:p w14:paraId="31B1EDCE" w14:textId="77777777" w:rsidR="008E55D3" w:rsidRDefault="008E55D3" w:rsidP="00C55D14">
      <w:pPr>
        <w:pStyle w:val="Bulletnumbering"/>
      </w:pPr>
      <w:r>
        <w:t>Verify that all MBA areas are displayed.</w:t>
      </w:r>
    </w:p>
    <w:p w14:paraId="11FCBC8C" w14:textId="18D08599" w:rsidR="00E007C7" w:rsidRDefault="00E007C7" w:rsidP="00AF7BD4">
      <w:pPr>
        <w:pStyle w:val="Bulletnumbering"/>
        <w:numPr>
          <w:ilvl w:val="0"/>
          <w:numId w:val="7"/>
        </w:numPr>
      </w:pPr>
      <w:r>
        <w:t>Select an area to reassign the source to.</w:t>
      </w:r>
      <w:r w:rsidR="0030497C">
        <w:t xml:space="preserve"> You may also get a warning about crossing a MASS boundary. Press </w:t>
      </w:r>
      <w:r w:rsidR="0030497C" w:rsidRPr="00AF7BD4">
        <w:t>OK</w:t>
      </w:r>
      <w:r w:rsidR="0030497C">
        <w:t xml:space="preserve"> to continue. </w:t>
      </w:r>
      <w:r w:rsidR="00FB22F9">
        <w:t xml:space="preserve">Click the </w:t>
      </w:r>
      <w:r w:rsidR="00FB22F9" w:rsidRPr="00AF7BD4">
        <w:t xml:space="preserve">LogTransaction </w:t>
      </w:r>
      <w:r w:rsidR="00FB22F9">
        <w:t>button.</w:t>
      </w:r>
    </w:p>
    <w:p w14:paraId="27DA0FFE" w14:textId="4D6167D6" w:rsidR="0099794F" w:rsidRDefault="0099794F" w:rsidP="00AF7BD4">
      <w:pPr>
        <w:pStyle w:val="Bulletnumbering"/>
        <w:numPr>
          <w:ilvl w:val="0"/>
          <w:numId w:val="7"/>
        </w:numPr>
      </w:pPr>
      <w:r>
        <w:t xml:space="preserve">Select </w:t>
      </w:r>
      <w:r w:rsidRPr="00AF7BD4">
        <w:t>Log Source Removal</w:t>
      </w:r>
      <w:r w:rsidR="0044397D">
        <w:t xml:space="preserve"> and enter this transaction in the Transaction Log.</w:t>
      </w:r>
    </w:p>
    <w:p w14:paraId="73A44189" w14:textId="037DD740" w:rsidR="00E007C7" w:rsidRDefault="00E007C7" w:rsidP="00C55D14">
      <w:pPr>
        <w:pStyle w:val="Bulletnumbering"/>
      </w:pPr>
      <w:r>
        <w:t xml:space="preserve">Verify that the re-assignment is complete by selecting the </w:t>
      </w:r>
      <w:r w:rsidRPr="007742C5">
        <w:rPr>
          <w:b/>
          <w:i/>
        </w:rPr>
        <w:t>Browse Sources</w:t>
      </w:r>
      <w:r>
        <w:t xml:space="preserve"> button.</w:t>
      </w:r>
      <w:r w:rsidR="007742C5">
        <w:t xml:space="preserve"> Check that the location has been changed and the user performing the operation is the Current User.</w:t>
      </w:r>
    </w:p>
    <w:p w14:paraId="7F0ADA07" w14:textId="54F628F0" w:rsidR="0044397D" w:rsidRDefault="00D808C2" w:rsidP="00C55D14">
      <w:pPr>
        <w:pStyle w:val="Bulletnumbering"/>
      </w:pPr>
      <w:r>
        <w:t>Verify that emails were sent to the Custodian for the leak test warning and MASS transactions and verify that the Log Transaction matches your entries on the handwritten Transaction Log.</w:t>
      </w:r>
    </w:p>
    <w:p w14:paraId="4B0D36A5" w14:textId="05A57BD0" w:rsidR="008E55D3" w:rsidRPr="0044397D" w:rsidRDefault="0044397D" w:rsidP="0044397D">
      <w:pPr>
        <w:autoSpaceDE/>
        <w:autoSpaceDN/>
        <w:rPr>
          <w:rFonts w:cs="Times New Roman"/>
          <w:bCs/>
          <w:snapToGrid w:val="0"/>
        </w:rPr>
      </w:pPr>
      <w:r>
        <w:br w:type="page"/>
      </w:r>
    </w:p>
    <w:p w14:paraId="5E5B2A5D" w14:textId="0CA01FD8" w:rsidR="00071E73" w:rsidRDefault="00071E73" w:rsidP="00071E73">
      <w:pPr>
        <w:pStyle w:val="Caption"/>
        <w:keepNext/>
      </w:pPr>
      <w:bookmarkStart w:id="100" w:name="_Toc446065801"/>
      <w:r>
        <w:t xml:space="preserve">Table </w:t>
      </w:r>
      <w:fldSimple w:instr=" STYLEREF 1 \s ">
        <w:r w:rsidR="00545BBE">
          <w:rPr>
            <w:noProof/>
          </w:rPr>
          <w:t>5</w:t>
        </w:r>
      </w:fldSimple>
      <w:r w:rsidR="00FF4872">
        <w:t>.</w:t>
      </w:r>
      <w:fldSimple w:instr=" SEQ Table \* ARABIC \s 1 ">
        <w:r w:rsidR="00545BBE">
          <w:rPr>
            <w:noProof/>
          </w:rPr>
          <w:t>4</w:t>
        </w:r>
      </w:fldSimple>
      <w:r>
        <w:t xml:space="preserve">  </w:t>
      </w:r>
      <w:r w:rsidRPr="00CA0F3A">
        <w:t>Tests for Reassign Source’s Current Owner or Location</w:t>
      </w:r>
      <w:bookmarkEnd w:id="10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9"/>
        <w:gridCol w:w="23"/>
        <w:gridCol w:w="6263"/>
        <w:gridCol w:w="24"/>
        <w:gridCol w:w="1873"/>
      </w:tblGrid>
      <w:tr w:rsidR="008E55D3" w14:paraId="297F3173" w14:textId="77777777" w:rsidTr="007E78A0">
        <w:trPr>
          <w:jc w:val="center"/>
        </w:trPr>
        <w:tc>
          <w:tcPr>
            <w:tcW w:w="9422" w:type="dxa"/>
            <w:gridSpan w:val="5"/>
            <w:tcBorders>
              <w:bottom w:val="single" w:sz="4" w:space="0" w:color="auto"/>
            </w:tcBorders>
            <w:shd w:val="clear" w:color="auto" w:fill="C0C0C0"/>
            <w:vAlign w:val="center"/>
          </w:tcPr>
          <w:p w14:paraId="6A751A4F" w14:textId="77777777" w:rsidR="008E55D3" w:rsidRDefault="008E55D3" w:rsidP="00DE0ADA">
            <w:pPr>
              <w:jc w:val="center"/>
              <w:rPr>
                <w:b/>
                <w:bCs/>
                <w:sz w:val="22"/>
              </w:rPr>
            </w:pPr>
            <w:r>
              <w:rPr>
                <w:b/>
                <w:bCs/>
                <w:sz w:val="22"/>
              </w:rPr>
              <w:t>Test Results</w:t>
            </w:r>
          </w:p>
        </w:tc>
      </w:tr>
      <w:tr w:rsidR="008871CA" w14:paraId="554C71DE" w14:textId="77777777" w:rsidTr="007E78A0">
        <w:trPr>
          <w:jc w:val="center"/>
        </w:trPr>
        <w:tc>
          <w:tcPr>
            <w:tcW w:w="1262" w:type="dxa"/>
            <w:gridSpan w:val="2"/>
            <w:shd w:val="clear" w:color="auto" w:fill="C0C0C0"/>
            <w:vAlign w:val="center"/>
          </w:tcPr>
          <w:p w14:paraId="0F98E012" w14:textId="77777777" w:rsidR="008871CA" w:rsidRDefault="008871CA" w:rsidP="008871CA">
            <w:pPr>
              <w:rPr>
                <w:b/>
                <w:bCs/>
              </w:rPr>
            </w:pPr>
            <w:r>
              <w:rPr>
                <w:b/>
                <w:bCs/>
              </w:rPr>
              <w:t>Date:</w:t>
            </w:r>
          </w:p>
        </w:tc>
        <w:tc>
          <w:tcPr>
            <w:tcW w:w="6287" w:type="dxa"/>
            <w:gridSpan w:val="2"/>
            <w:shd w:val="clear" w:color="auto" w:fill="C0C0C0"/>
            <w:vAlign w:val="center"/>
          </w:tcPr>
          <w:p w14:paraId="76D8DD77" w14:textId="77777777" w:rsidR="008871CA" w:rsidRDefault="008871CA" w:rsidP="008871CA">
            <w:pPr>
              <w:rPr>
                <w:b/>
                <w:bCs/>
              </w:rPr>
            </w:pPr>
            <w:r>
              <w:rPr>
                <w:b/>
                <w:bCs/>
              </w:rPr>
              <w:t>Name of Tester:                                    Signature:</w:t>
            </w:r>
          </w:p>
        </w:tc>
        <w:tc>
          <w:tcPr>
            <w:tcW w:w="1873" w:type="dxa"/>
            <w:shd w:val="clear" w:color="auto" w:fill="C0C0C0"/>
            <w:vAlign w:val="center"/>
          </w:tcPr>
          <w:p w14:paraId="78B510A5" w14:textId="4D429121" w:rsidR="008871CA" w:rsidRDefault="008871CA" w:rsidP="008871CA">
            <w:pPr>
              <w:rPr>
                <w:b/>
                <w:bCs/>
              </w:rPr>
            </w:pPr>
            <w:r>
              <w:rPr>
                <w:b/>
                <w:bCs/>
              </w:rPr>
              <w:t>Test Status</w:t>
            </w:r>
          </w:p>
        </w:tc>
      </w:tr>
      <w:tr w:rsidR="008871CA" w14:paraId="7E47764A" w14:textId="77777777" w:rsidTr="007E78A0">
        <w:trPr>
          <w:trHeight w:val="548"/>
          <w:jc w:val="center"/>
        </w:trPr>
        <w:tc>
          <w:tcPr>
            <w:tcW w:w="1262" w:type="dxa"/>
            <w:gridSpan w:val="2"/>
            <w:tcBorders>
              <w:bottom w:val="single" w:sz="4" w:space="0" w:color="auto"/>
            </w:tcBorders>
            <w:vAlign w:val="center"/>
          </w:tcPr>
          <w:p w14:paraId="70B92916" w14:textId="77777777" w:rsidR="008871CA" w:rsidRDefault="008871CA" w:rsidP="008871CA"/>
        </w:tc>
        <w:tc>
          <w:tcPr>
            <w:tcW w:w="6287" w:type="dxa"/>
            <w:gridSpan w:val="2"/>
            <w:tcBorders>
              <w:bottom w:val="single" w:sz="4" w:space="0" w:color="auto"/>
            </w:tcBorders>
            <w:vAlign w:val="center"/>
          </w:tcPr>
          <w:p w14:paraId="0A6A3039" w14:textId="77777777" w:rsidR="008871CA" w:rsidRDefault="008871CA" w:rsidP="008871CA"/>
        </w:tc>
        <w:tc>
          <w:tcPr>
            <w:tcW w:w="1873" w:type="dxa"/>
            <w:tcBorders>
              <w:bottom w:val="single" w:sz="4" w:space="0" w:color="auto"/>
            </w:tcBorders>
            <w:vAlign w:val="center"/>
          </w:tcPr>
          <w:p w14:paraId="26C8BEAB" w14:textId="0DC69082" w:rsidR="008871CA" w:rsidRDefault="008871CA" w:rsidP="008871CA">
            <w:r>
              <w:t xml:space="preserve">Not tested </w:t>
            </w:r>
            <w:r>
              <w:sym w:font="Wingdings" w:char="F06F"/>
            </w:r>
            <w:r>
              <w:t xml:space="preserve">      Tested </w:t>
            </w:r>
            <w:r>
              <w:sym w:font="Wingdings" w:char="F06F"/>
            </w:r>
            <w:r>
              <w:br/>
              <w:t xml:space="preserve">In Process </w:t>
            </w:r>
            <w:r>
              <w:sym w:font="Wingdings" w:char="F06F"/>
            </w:r>
          </w:p>
        </w:tc>
      </w:tr>
      <w:tr w:rsidR="00D95260" w14:paraId="4A2F7995" w14:textId="77777777" w:rsidTr="007E78A0">
        <w:trPr>
          <w:jc w:val="center"/>
        </w:trPr>
        <w:tc>
          <w:tcPr>
            <w:tcW w:w="1262" w:type="dxa"/>
            <w:gridSpan w:val="2"/>
            <w:shd w:val="clear" w:color="auto" w:fill="C0C0C0"/>
            <w:vAlign w:val="center"/>
          </w:tcPr>
          <w:p w14:paraId="48B0EFAC" w14:textId="77777777" w:rsidR="00D95260" w:rsidRDefault="00D95260" w:rsidP="00633041">
            <w:pPr>
              <w:rPr>
                <w:b/>
                <w:bCs/>
              </w:rPr>
            </w:pPr>
            <w:r>
              <w:rPr>
                <w:b/>
                <w:bCs/>
              </w:rPr>
              <w:t>Date:</w:t>
            </w:r>
          </w:p>
        </w:tc>
        <w:tc>
          <w:tcPr>
            <w:tcW w:w="6287" w:type="dxa"/>
            <w:gridSpan w:val="2"/>
            <w:shd w:val="clear" w:color="auto" w:fill="C0C0C0"/>
            <w:vAlign w:val="center"/>
          </w:tcPr>
          <w:p w14:paraId="46E78575" w14:textId="7EAD3A66" w:rsidR="00D95260" w:rsidRDefault="00D95260" w:rsidP="00D95260">
            <w:pPr>
              <w:rPr>
                <w:b/>
                <w:bCs/>
              </w:rPr>
            </w:pPr>
            <w:r>
              <w:rPr>
                <w:b/>
                <w:bCs/>
              </w:rPr>
              <w:t>Name of Acceptance Authority:           Signature:</w:t>
            </w:r>
          </w:p>
        </w:tc>
        <w:tc>
          <w:tcPr>
            <w:tcW w:w="1873" w:type="dxa"/>
            <w:shd w:val="clear" w:color="auto" w:fill="C0C0C0"/>
            <w:vAlign w:val="center"/>
          </w:tcPr>
          <w:p w14:paraId="3AF7A987" w14:textId="77777777" w:rsidR="00D95260" w:rsidRDefault="00D95260" w:rsidP="00633041">
            <w:pPr>
              <w:rPr>
                <w:b/>
                <w:bCs/>
              </w:rPr>
            </w:pPr>
            <w:r>
              <w:rPr>
                <w:b/>
                <w:bCs/>
              </w:rPr>
              <w:t>Test Status</w:t>
            </w:r>
          </w:p>
        </w:tc>
      </w:tr>
      <w:tr w:rsidR="00D95260" w14:paraId="4A981D82" w14:textId="77777777" w:rsidTr="007E78A0">
        <w:trPr>
          <w:trHeight w:val="548"/>
          <w:jc w:val="center"/>
        </w:trPr>
        <w:tc>
          <w:tcPr>
            <w:tcW w:w="1262" w:type="dxa"/>
            <w:gridSpan w:val="2"/>
            <w:tcBorders>
              <w:bottom w:val="single" w:sz="4" w:space="0" w:color="auto"/>
            </w:tcBorders>
            <w:vAlign w:val="center"/>
          </w:tcPr>
          <w:p w14:paraId="5EECDCDF" w14:textId="77777777" w:rsidR="00D95260" w:rsidRDefault="00D95260" w:rsidP="00D95260"/>
        </w:tc>
        <w:tc>
          <w:tcPr>
            <w:tcW w:w="6287" w:type="dxa"/>
            <w:gridSpan w:val="2"/>
            <w:tcBorders>
              <w:bottom w:val="single" w:sz="4" w:space="0" w:color="auto"/>
            </w:tcBorders>
            <w:vAlign w:val="center"/>
          </w:tcPr>
          <w:p w14:paraId="3FE236B2" w14:textId="77777777" w:rsidR="00D95260" w:rsidRDefault="00D95260" w:rsidP="00D95260"/>
        </w:tc>
        <w:tc>
          <w:tcPr>
            <w:tcW w:w="1873" w:type="dxa"/>
            <w:tcBorders>
              <w:bottom w:val="single" w:sz="4" w:space="0" w:color="auto"/>
            </w:tcBorders>
            <w:vAlign w:val="center"/>
          </w:tcPr>
          <w:p w14:paraId="645922C7" w14:textId="2341CCF0" w:rsidR="00D95260" w:rsidRDefault="00D95260" w:rsidP="00D95260">
            <w:r>
              <w:t xml:space="preserve">Accepted </w:t>
            </w:r>
            <w:r>
              <w:sym w:font="Wingdings" w:char="F06F"/>
            </w:r>
            <w:r>
              <w:t xml:space="preserve">      Not Accepted </w:t>
            </w:r>
            <w:r>
              <w:sym w:font="Wingdings" w:char="F06F"/>
            </w:r>
          </w:p>
        </w:tc>
      </w:tr>
      <w:tr w:rsidR="00D95260" w14:paraId="050B5659" w14:textId="77777777" w:rsidTr="007E78A0">
        <w:trPr>
          <w:trHeight w:val="548"/>
          <w:jc w:val="center"/>
        </w:trPr>
        <w:tc>
          <w:tcPr>
            <w:tcW w:w="1262" w:type="dxa"/>
            <w:gridSpan w:val="2"/>
            <w:tcBorders>
              <w:bottom w:val="single" w:sz="4" w:space="0" w:color="auto"/>
            </w:tcBorders>
            <w:vAlign w:val="center"/>
          </w:tcPr>
          <w:p w14:paraId="6DBA1E8D" w14:textId="35D2BADA" w:rsidR="00D95260" w:rsidRDefault="00D95260" w:rsidP="00D95260">
            <w:r>
              <w:t>Acceptance</w:t>
            </w:r>
            <w:r>
              <w:br/>
              <w:t>Notes:</w:t>
            </w:r>
          </w:p>
        </w:tc>
        <w:tc>
          <w:tcPr>
            <w:tcW w:w="8160" w:type="dxa"/>
            <w:gridSpan w:val="3"/>
            <w:tcBorders>
              <w:bottom w:val="single" w:sz="4" w:space="0" w:color="auto"/>
            </w:tcBorders>
            <w:vAlign w:val="center"/>
          </w:tcPr>
          <w:p w14:paraId="7494A1AD" w14:textId="77777777" w:rsidR="00D95260" w:rsidRDefault="00D95260" w:rsidP="00D95260"/>
        </w:tc>
      </w:tr>
      <w:tr w:rsidR="00D95260" w14:paraId="1AF667B8" w14:textId="77777777" w:rsidTr="007E78A0">
        <w:trPr>
          <w:trHeight w:val="548"/>
          <w:jc w:val="center"/>
        </w:trPr>
        <w:tc>
          <w:tcPr>
            <w:tcW w:w="1262" w:type="dxa"/>
            <w:gridSpan w:val="2"/>
            <w:tcBorders>
              <w:bottom w:val="single" w:sz="4" w:space="0" w:color="auto"/>
            </w:tcBorders>
            <w:vAlign w:val="center"/>
          </w:tcPr>
          <w:p w14:paraId="5A5D5D91" w14:textId="77777777" w:rsidR="00D95260" w:rsidRDefault="00D95260" w:rsidP="00D95260"/>
        </w:tc>
        <w:tc>
          <w:tcPr>
            <w:tcW w:w="8160" w:type="dxa"/>
            <w:gridSpan w:val="3"/>
            <w:tcBorders>
              <w:bottom w:val="single" w:sz="4" w:space="0" w:color="auto"/>
            </w:tcBorders>
            <w:vAlign w:val="center"/>
          </w:tcPr>
          <w:p w14:paraId="5BC7CC53" w14:textId="77777777" w:rsidR="00D95260" w:rsidRDefault="00D95260" w:rsidP="00D95260"/>
        </w:tc>
      </w:tr>
      <w:tr w:rsidR="00D95260" w14:paraId="4E0DCD66" w14:textId="77777777" w:rsidTr="007E78A0">
        <w:trPr>
          <w:trHeight w:val="548"/>
          <w:jc w:val="center"/>
        </w:trPr>
        <w:tc>
          <w:tcPr>
            <w:tcW w:w="1262" w:type="dxa"/>
            <w:gridSpan w:val="2"/>
            <w:tcBorders>
              <w:bottom w:val="single" w:sz="4" w:space="0" w:color="auto"/>
            </w:tcBorders>
            <w:vAlign w:val="center"/>
          </w:tcPr>
          <w:p w14:paraId="6BCF01F4" w14:textId="77777777" w:rsidR="00D95260" w:rsidRDefault="00D95260" w:rsidP="00D95260"/>
        </w:tc>
        <w:tc>
          <w:tcPr>
            <w:tcW w:w="6287" w:type="dxa"/>
            <w:gridSpan w:val="2"/>
            <w:tcBorders>
              <w:bottom w:val="single" w:sz="4" w:space="0" w:color="auto"/>
            </w:tcBorders>
            <w:vAlign w:val="center"/>
          </w:tcPr>
          <w:p w14:paraId="7F8AD111" w14:textId="028D9CB9" w:rsidR="00D95260" w:rsidRDefault="00D95260" w:rsidP="00D95260">
            <w:r>
              <w:t>Enter the version of software tested here:</w:t>
            </w:r>
          </w:p>
        </w:tc>
        <w:tc>
          <w:tcPr>
            <w:tcW w:w="1873" w:type="dxa"/>
            <w:tcBorders>
              <w:bottom w:val="single" w:sz="4" w:space="0" w:color="auto"/>
            </w:tcBorders>
            <w:vAlign w:val="center"/>
          </w:tcPr>
          <w:p w14:paraId="0B837AE1" w14:textId="77777777" w:rsidR="00D95260" w:rsidRDefault="00D95260" w:rsidP="00D95260"/>
        </w:tc>
      </w:tr>
      <w:tr w:rsidR="004506CB" w14:paraId="1E29A3D4" w14:textId="77777777" w:rsidTr="007E78A0">
        <w:trPr>
          <w:trHeight w:val="458"/>
          <w:jc w:val="center"/>
        </w:trPr>
        <w:tc>
          <w:tcPr>
            <w:tcW w:w="1262" w:type="dxa"/>
            <w:gridSpan w:val="2"/>
            <w:tcBorders>
              <w:bottom w:val="single" w:sz="4" w:space="0" w:color="auto"/>
            </w:tcBorders>
            <w:vAlign w:val="center"/>
          </w:tcPr>
          <w:p w14:paraId="169202BA" w14:textId="77777777" w:rsidR="004506CB" w:rsidRDefault="004506CB" w:rsidP="00D95260"/>
        </w:tc>
        <w:tc>
          <w:tcPr>
            <w:tcW w:w="6287" w:type="dxa"/>
            <w:gridSpan w:val="2"/>
            <w:tcBorders>
              <w:bottom w:val="single" w:sz="4" w:space="0" w:color="auto"/>
            </w:tcBorders>
            <w:vAlign w:val="center"/>
          </w:tcPr>
          <w:p w14:paraId="7A7F4733" w14:textId="779E3E9C" w:rsidR="004506CB" w:rsidRDefault="004506CB" w:rsidP="00D95260">
            <w:r>
              <w:t xml:space="preserve">Is this test being used for Regression Testing?     Yes </w:t>
            </w:r>
            <w:r>
              <w:sym w:font="Wingdings" w:char="F06F"/>
            </w:r>
            <w:r>
              <w:t xml:space="preserve">    No </w:t>
            </w:r>
            <w:r>
              <w:sym w:font="Wingdings" w:char="F06F"/>
            </w:r>
          </w:p>
        </w:tc>
        <w:tc>
          <w:tcPr>
            <w:tcW w:w="1873" w:type="dxa"/>
            <w:tcBorders>
              <w:bottom w:val="single" w:sz="4" w:space="0" w:color="auto"/>
            </w:tcBorders>
            <w:vAlign w:val="center"/>
          </w:tcPr>
          <w:p w14:paraId="7FDB611D" w14:textId="77777777" w:rsidR="004506CB" w:rsidRDefault="004506CB" w:rsidP="00D95260"/>
        </w:tc>
      </w:tr>
      <w:tr w:rsidR="004506CB" w14:paraId="3B5CB260" w14:textId="77777777" w:rsidTr="007E78A0">
        <w:trPr>
          <w:trHeight w:val="458"/>
          <w:jc w:val="center"/>
        </w:trPr>
        <w:tc>
          <w:tcPr>
            <w:tcW w:w="1262" w:type="dxa"/>
            <w:gridSpan w:val="2"/>
            <w:tcBorders>
              <w:bottom w:val="single" w:sz="4" w:space="0" w:color="auto"/>
            </w:tcBorders>
            <w:vAlign w:val="center"/>
          </w:tcPr>
          <w:p w14:paraId="03687978" w14:textId="77777777" w:rsidR="004506CB" w:rsidRDefault="004506CB" w:rsidP="00D95260"/>
        </w:tc>
        <w:tc>
          <w:tcPr>
            <w:tcW w:w="6287" w:type="dxa"/>
            <w:gridSpan w:val="2"/>
            <w:tcBorders>
              <w:bottom w:val="single" w:sz="4" w:space="0" w:color="auto"/>
            </w:tcBorders>
            <w:vAlign w:val="center"/>
          </w:tcPr>
          <w:p w14:paraId="5A0892AF" w14:textId="5BF81029" w:rsidR="004506CB" w:rsidRDefault="004506CB" w:rsidP="00D95260">
            <w:r>
              <w:t xml:space="preserve">Is this a retest?                                                    Yes </w:t>
            </w:r>
            <w:r>
              <w:sym w:font="Wingdings" w:char="F06F"/>
            </w:r>
            <w:r>
              <w:t xml:space="preserve">    No </w:t>
            </w:r>
            <w:r>
              <w:sym w:font="Wingdings" w:char="F06F"/>
            </w:r>
          </w:p>
        </w:tc>
        <w:tc>
          <w:tcPr>
            <w:tcW w:w="1873" w:type="dxa"/>
            <w:tcBorders>
              <w:bottom w:val="single" w:sz="4" w:space="0" w:color="auto"/>
            </w:tcBorders>
            <w:vAlign w:val="center"/>
          </w:tcPr>
          <w:p w14:paraId="15F03638" w14:textId="77777777" w:rsidR="004506CB" w:rsidRDefault="004506CB" w:rsidP="00D95260"/>
        </w:tc>
      </w:tr>
      <w:tr w:rsidR="00D95260" w14:paraId="2DDFAA1C" w14:textId="77777777" w:rsidTr="007E78A0">
        <w:trPr>
          <w:trHeight w:val="458"/>
          <w:jc w:val="center"/>
        </w:trPr>
        <w:tc>
          <w:tcPr>
            <w:tcW w:w="1262" w:type="dxa"/>
            <w:gridSpan w:val="2"/>
            <w:tcBorders>
              <w:bottom w:val="single" w:sz="4" w:space="0" w:color="auto"/>
            </w:tcBorders>
            <w:vAlign w:val="center"/>
          </w:tcPr>
          <w:p w14:paraId="087945C8" w14:textId="77777777" w:rsidR="00D95260" w:rsidRDefault="00D95260" w:rsidP="00D95260"/>
        </w:tc>
        <w:tc>
          <w:tcPr>
            <w:tcW w:w="6287" w:type="dxa"/>
            <w:gridSpan w:val="2"/>
            <w:tcBorders>
              <w:bottom w:val="single" w:sz="4" w:space="0" w:color="auto"/>
            </w:tcBorders>
            <w:vAlign w:val="center"/>
          </w:tcPr>
          <w:p w14:paraId="705702CD" w14:textId="77777777" w:rsidR="00D95260" w:rsidRDefault="00D95260" w:rsidP="00D95260">
            <w:r>
              <w:t>If a retest, comment or provide any documentation here of the version of software that failed, the items corrected before the retest and the new software version being tested:</w:t>
            </w:r>
          </w:p>
          <w:p w14:paraId="64AA9976" w14:textId="77777777" w:rsidR="00D95260" w:rsidRDefault="00D95260" w:rsidP="00D95260"/>
          <w:p w14:paraId="7FCE2007" w14:textId="77777777" w:rsidR="00D95260" w:rsidRDefault="00D95260" w:rsidP="00D95260"/>
          <w:p w14:paraId="2F76AE5F" w14:textId="551368DC" w:rsidR="00D95260" w:rsidRDefault="00D95260" w:rsidP="00D95260">
            <w:r>
              <w:br/>
            </w:r>
            <w:r>
              <w:br/>
            </w:r>
            <w:r>
              <w:br/>
            </w:r>
          </w:p>
        </w:tc>
        <w:tc>
          <w:tcPr>
            <w:tcW w:w="1873" w:type="dxa"/>
            <w:tcBorders>
              <w:bottom w:val="single" w:sz="4" w:space="0" w:color="auto"/>
            </w:tcBorders>
            <w:vAlign w:val="center"/>
          </w:tcPr>
          <w:p w14:paraId="770C4C7F" w14:textId="77777777" w:rsidR="00D95260" w:rsidRDefault="00D95260" w:rsidP="00D95260"/>
        </w:tc>
      </w:tr>
      <w:tr w:rsidR="0044397D" w14:paraId="0B222A7D" w14:textId="77777777" w:rsidTr="0044397D">
        <w:trPr>
          <w:trHeight w:val="250"/>
          <w:jc w:val="center"/>
        </w:trPr>
        <w:tc>
          <w:tcPr>
            <w:tcW w:w="9422" w:type="dxa"/>
            <w:gridSpan w:val="5"/>
            <w:shd w:val="clear" w:color="auto" w:fill="C0C0C0"/>
            <w:vAlign w:val="center"/>
          </w:tcPr>
          <w:p w14:paraId="2C927F16" w14:textId="77777777" w:rsidR="0044397D" w:rsidRPr="00181F5A" w:rsidRDefault="0044397D" w:rsidP="0044397D">
            <w:pPr>
              <w:jc w:val="center"/>
              <w:rPr>
                <w:b/>
                <w:bCs/>
              </w:rPr>
            </w:pPr>
            <w:r w:rsidRPr="00181F5A">
              <w:rPr>
                <w:b/>
                <w:bCs/>
              </w:rPr>
              <w:t>Transaction Log</w:t>
            </w:r>
          </w:p>
        </w:tc>
      </w:tr>
      <w:tr w:rsidR="0044397D" w14:paraId="034ABF3A" w14:textId="77777777" w:rsidTr="0044397D">
        <w:trPr>
          <w:trHeight w:val="250"/>
          <w:jc w:val="center"/>
        </w:trPr>
        <w:tc>
          <w:tcPr>
            <w:tcW w:w="1239" w:type="dxa"/>
            <w:shd w:val="clear" w:color="auto" w:fill="C0C0C0"/>
            <w:vAlign w:val="center"/>
          </w:tcPr>
          <w:p w14:paraId="38C4B96E" w14:textId="77777777" w:rsidR="0044397D" w:rsidRDefault="0044397D" w:rsidP="0044397D">
            <w:pPr>
              <w:jc w:val="center"/>
              <w:rPr>
                <w:b/>
                <w:bCs/>
              </w:rPr>
            </w:pPr>
            <w:r>
              <w:rPr>
                <w:b/>
                <w:bCs/>
              </w:rPr>
              <w:t>Date/Time:</w:t>
            </w:r>
          </w:p>
        </w:tc>
        <w:tc>
          <w:tcPr>
            <w:tcW w:w="6286" w:type="dxa"/>
            <w:gridSpan w:val="2"/>
            <w:shd w:val="clear" w:color="auto" w:fill="C0C0C0"/>
            <w:vAlign w:val="center"/>
          </w:tcPr>
          <w:p w14:paraId="6E0A7764" w14:textId="77777777" w:rsidR="0044397D" w:rsidRDefault="0044397D" w:rsidP="0044397D">
            <w:pPr>
              <w:rPr>
                <w:b/>
                <w:bCs/>
              </w:rPr>
            </w:pPr>
            <w:r>
              <w:rPr>
                <w:b/>
                <w:bCs/>
              </w:rPr>
              <w:t>Description of transaction</w:t>
            </w:r>
          </w:p>
        </w:tc>
        <w:tc>
          <w:tcPr>
            <w:tcW w:w="1897" w:type="dxa"/>
            <w:gridSpan w:val="2"/>
            <w:shd w:val="clear" w:color="auto" w:fill="C0C0C0"/>
            <w:vAlign w:val="center"/>
          </w:tcPr>
          <w:p w14:paraId="22932DA4" w14:textId="77777777" w:rsidR="0044397D" w:rsidRDefault="0044397D" w:rsidP="0044397D">
            <w:pPr>
              <w:rPr>
                <w:b/>
                <w:bCs/>
              </w:rPr>
            </w:pPr>
            <w:r>
              <w:rPr>
                <w:b/>
                <w:bCs/>
              </w:rPr>
              <w:t>Type:</w:t>
            </w:r>
          </w:p>
        </w:tc>
      </w:tr>
      <w:tr w:rsidR="0044397D" w14:paraId="78370DEC" w14:textId="77777777" w:rsidTr="0044397D">
        <w:trPr>
          <w:trHeight w:val="250"/>
          <w:jc w:val="center"/>
        </w:trPr>
        <w:tc>
          <w:tcPr>
            <w:tcW w:w="1239" w:type="dxa"/>
            <w:shd w:val="clear" w:color="auto" w:fill="auto"/>
            <w:vAlign w:val="center"/>
          </w:tcPr>
          <w:p w14:paraId="6596D4F5" w14:textId="77777777" w:rsidR="0044397D" w:rsidRDefault="0044397D" w:rsidP="0044397D">
            <w:pPr>
              <w:jc w:val="center"/>
              <w:rPr>
                <w:b/>
                <w:bCs/>
              </w:rPr>
            </w:pPr>
          </w:p>
        </w:tc>
        <w:tc>
          <w:tcPr>
            <w:tcW w:w="6286" w:type="dxa"/>
            <w:gridSpan w:val="2"/>
            <w:shd w:val="clear" w:color="auto" w:fill="auto"/>
            <w:vAlign w:val="center"/>
          </w:tcPr>
          <w:p w14:paraId="6674A062" w14:textId="77777777" w:rsidR="0044397D" w:rsidRDefault="0044397D" w:rsidP="0044397D">
            <w:pPr>
              <w:rPr>
                <w:b/>
                <w:bCs/>
              </w:rPr>
            </w:pPr>
          </w:p>
        </w:tc>
        <w:tc>
          <w:tcPr>
            <w:tcW w:w="1897" w:type="dxa"/>
            <w:gridSpan w:val="2"/>
            <w:shd w:val="clear" w:color="auto" w:fill="auto"/>
            <w:vAlign w:val="center"/>
          </w:tcPr>
          <w:p w14:paraId="2339B73B" w14:textId="77777777" w:rsidR="0044397D" w:rsidRDefault="0044397D" w:rsidP="0044397D">
            <w:pPr>
              <w:rPr>
                <w:b/>
                <w:bCs/>
              </w:rPr>
            </w:pPr>
            <w:r>
              <w:t xml:space="preserve">Email </w:t>
            </w:r>
            <w:r>
              <w:sym w:font="Wingdings" w:char="F06F"/>
            </w:r>
            <w:r>
              <w:t xml:space="preserve">      Log </w:t>
            </w:r>
            <w:r>
              <w:sym w:font="Wingdings" w:char="F06F"/>
            </w:r>
          </w:p>
        </w:tc>
      </w:tr>
      <w:tr w:rsidR="0044397D" w14:paraId="25C42F2B" w14:textId="77777777" w:rsidTr="0044397D">
        <w:trPr>
          <w:trHeight w:val="250"/>
          <w:jc w:val="center"/>
        </w:trPr>
        <w:tc>
          <w:tcPr>
            <w:tcW w:w="1239" w:type="dxa"/>
            <w:shd w:val="clear" w:color="auto" w:fill="auto"/>
            <w:vAlign w:val="center"/>
          </w:tcPr>
          <w:p w14:paraId="731E1F7A" w14:textId="77777777" w:rsidR="0044397D" w:rsidRDefault="0044397D" w:rsidP="0044397D">
            <w:pPr>
              <w:jc w:val="center"/>
              <w:rPr>
                <w:b/>
                <w:bCs/>
              </w:rPr>
            </w:pPr>
          </w:p>
        </w:tc>
        <w:tc>
          <w:tcPr>
            <w:tcW w:w="6286" w:type="dxa"/>
            <w:gridSpan w:val="2"/>
            <w:shd w:val="clear" w:color="auto" w:fill="auto"/>
            <w:vAlign w:val="center"/>
          </w:tcPr>
          <w:p w14:paraId="65AA7830" w14:textId="77777777" w:rsidR="0044397D" w:rsidRDefault="0044397D" w:rsidP="0044397D">
            <w:pPr>
              <w:rPr>
                <w:b/>
                <w:bCs/>
              </w:rPr>
            </w:pPr>
          </w:p>
        </w:tc>
        <w:tc>
          <w:tcPr>
            <w:tcW w:w="1897" w:type="dxa"/>
            <w:gridSpan w:val="2"/>
            <w:shd w:val="clear" w:color="auto" w:fill="auto"/>
            <w:vAlign w:val="center"/>
          </w:tcPr>
          <w:p w14:paraId="57D1C6CB" w14:textId="77777777" w:rsidR="0044397D" w:rsidRDefault="0044397D" w:rsidP="0044397D">
            <w:r>
              <w:t xml:space="preserve">Email </w:t>
            </w:r>
            <w:r>
              <w:sym w:font="Wingdings" w:char="F06F"/>
            </w:r>
            <w:r>
              <w:t xml:space="preserve">      Log </w:t>
            </w:r>
            <w:r>
              <w:sym w:font="Wingdings" w:char="F06F"/>
            </w:r>
          </w:p>
        </w:tc>
      </w:tr>
      <w:tr w:rsidR="0044397D" w14:paraId="2CF7E321" w14:textId="77777777" w:rsidTr="0044397D">
        <w:trPr>
          <w:trHeight w:val="250"/>
          <w:jc w:val="center"/>
        </w:trPr>
        <w:tc>
          <w:tcPr>
            <w:tcW w:w="1239" w:type="dxa"/>
            <w:shd w:val="clear" w:color="auto" w:fill="auto"/>
            <w:vAlign w:val="center"/>
          </w:tcPr>
          <w:p w14:paraId="72523ACB" w14:textId="77777777" w:rsidR="0044397D" w:rsidRDefault="0044397D" w:rsidP="0044397D">
            <w:pPr>
              <w:jc w:val="center"/>
              <w:rPr>
                <w:b/>
                <w:bCs/>
              </w:rPr>
            </w:pPr>
          </w:p>
        </w:tc>
        <w:tc>
          <w:tcPr>
            <w:tcW w:w="6286" w:type="dxa"/>
            <w:gridSpan w:val="2"/>
            <w:shd w:val="clear" w:color="auto" w:fill="auto"/>
            <w:vAlign w:val="center"/>
          </w:tcPr>
          <w:p w14:paraId="57A66419" w14:textId="77777777" w:rsidR="0044397D" w:rsidRDefault="0044397D" w:rsidP="0044397D">
            <w:pPr>
              <w:rPr>
                <w:b/>
                <w:bCs/>
              </w:rPr>
            </w:pPr>
          </w:p>
        </w:tc>
        <w:tc>
          <w:tcPr>
            <w:tcW w:w="1897" w:type="dxa"/>
            <w:gridSpan w:val="2"/>
            <w:shd w:val="clear" w:color="auto" w:fill="auto"/>
            <w:vAlign w:val="center"/>
          </w:tcPr>
          <w:p w14:paraId="255AF1B8" w14:textId="77777777" w:rsidR="0044397D" w:rsidRDefault="0044397D" w:rsidP="0044397D">
            <w:r>
              <w:t xml:space="preserve">Email </w:t>
            </w:r>
            <w:r>
              <w:sym w:font="Wingdings" w:char="F06F"/>
            </w:r>
            <w:r>
              <w:t xml:space="preserve">      Log </w:t>
            </w:r>
            <w:r>
              <w:sym w:font="Wingdings" w:char="F06F"/>
            </w:r>
          </w:p>
        </w:tc>
      </w:tr>
      <w:tr w:rsidR="0044397D" w14:paraId="467F5580" w14:textId="77777777" w:rsidTr="0044397D">
        <w:trPr>
          <w:trHeight w:val="250"/>
          <w:jc w:val="center"/>
        </w:trPr>
        <w:tc>
          <w:tcPr>
            <w:tcW w:w="1239" w:type="dxa"/>
            <w:shd w:val="clear" w:color="auto" w:fill="auto"/>
            <w:vAlign w:val="center"/>
          </w:tcPr>
          <w:p w14:paraId="3CD1472C" w14:textId="77777777" w:rsidR="0044397D" w:rsidRDefault="0044397D" w:rsidP="0044397D">
            <w:pPr>
              <w:jc w:val="center"/>
              <w:rPr>
                <w:b/>
                <w:bCs/>
              </w:rPr>
            </w:pPr>
          </w:p>
        </w:tc>
        <w:tc>
          <w:tcPr>
            <w:tcW w:w="6286" w:type="dxa"/>
            <w:gridSpan w:val="2"/>
            <w:shd w:val="clear" w:color="auto" w:fill="auto"/>
            <w:vAlign w:val="center"/>
          </w:tcPr>
          <w:p w14:paraId="43A44930" w14:textId="77777777" w:rsidR="0044397D" w:rsidRDefault="0044397D" w:rsidP="0044397D">
            <w:pPr>
              <w:rPr>
                <w:b/>
                <w:bCs/>
              </w:rPr>
            </w:pPr>
          </w:p>
        </w:tc>
        <w:tc>
          <w:tcPr>
            <w:tcW w:w="1897" w:type="dxa"/>
            <w:gridSpan w:val="2"/>
            <w:shd w:val="clear" w:color="auto" w:fill="auto"/>
            <w:vAlign w:val="center"/>
          </w:tcPr>
          <w:p w14:paraId="109886FD" w14:textId="77777777" w:rsidR="0044397D" w:rsidRDefault="0044397D" w:rsidP="0044397D">
            <w:r>
              <w:t xml:space="preserve">Email </w:t>
            </w:r>
            <w:r>
              <w:sym w:font="Wingdings" w:char="F06F"/>
            </w:r>
            <w:r>
              <w:t xml:space="preserve">      Log </w:t>
            </w:r>
            <w:r>
              <w:sym w:font="Wingdings" w:char="F06F"/>
            </w:r>
          </w:p>
        </w:tc>
      </w:tr>
      <w:tr w:rsidR="0044397D" w14:paraId="4A474269" w14:textId="77777777" w:rsidTr="0044397D">
        <w:trPr>
          <w:trHeight w:val="250"/>
          <w:jc w:val="center"/>
        </w:trPr>
        <w:tc>
          <w:tcPr>
            <w:tcW w:w="1239" w:type="dxa"/>
            <w:shd w:val="clear" w:color="auto" w:fill="auto"/>
            <w:vAlign w:val="center"/>
          </w:tcPr>
          <w:p w14:paraId="1DFFF52E" w14:textId="77777777" w:rsidR="0044397D" w:rsidRDefault="0044397D" w:rsidP="0044397D">
            <w:pPr>
              <w:jc w:val="center"/>
              <w:rPr>
                <w:b/>
                <w:bCs/>
              </w:rPr>
            </w:pPr>
          </w:p>
        </w:tc>
        <w:tc>
          <w:tcPr>
            <w:tcW w:w="6286" w:type="dxa"/>
            <w:gridSpan w:val="2"/>
            <w:shd w:val="clear" w:color="auto" w:fill="auto"/>
            <w:vAlign w:val="center"/>
          </w:tcPr>
          <w:p w14:paraId="7F6DABD7" w14:textId="77777777" w:rsidR="0044397D" w:rsidRDefault="0044397D" w:rsidP="0044397D">
            <w:pPr>
              <w:rPr>
                <w:b/>
                <w:bCs/>
              </w:rPr>
            </w:pPr>
          </w:p>
        </w:tc>
        <w:tc>
          <w:tcPr>
            <w:tcW w:w="1897" w:type="dxa"/>
            <w:gridSpan w:val="2"/>
            <w:shd w:val="clear" w:color="auto" w:fill="auto"/>
            <w:vAlign w:val="center"/>
          </w:tcPr>
          <w:p w14:paraId="2D6657E9" w14:textId="77777777" w:rsidR="0044397D" w:rsidRDefault="0044397D" w:rsidP="0044397D">
            <w:r>
              <w:t xml:space="preserve">Email </w:t>
            </w:r>
            <w:r>
              <w:sym w:font="Wingdings" w:char="F06F"/>
            </w:r>
            <w:r>
              <w:t xml:space="preserve">      Log </w:t>
            </w:r>
            <w:r>
              <w:sym w:font="Wingdings" w:char="F06F"/>
            </w:r>
          </w:p>
        </w:tc>
      </w:tr>
      <w:tr w:rsidR="0044397D" w14:paraId="3DBDBBC3" w14:textId="77777777" w:rsidTr="0044397D">
        <w:trPr>
          <w:trHeight w:val="250"/>
          <w:jc w:val="center"/>
        </w:trPr>
        <w:tc>
          <w:tcPr>
            <w:tcW w:w="1239" w:type="dxa"/>
            <w:shd w:val="clear" w:color="auto" w:fill="auto"/>
            <w:vAlign w:val="center"/>
          </w:tcPr>
          <w:p w14:paraId="2ACB9BE6" w14:textId="77777777" w:rsidR="0044397D" w:rsidRDefault="0044397D" w:rsidP="0044397D">
            <w:pPr>
              <w:jc w:val="center"/>
              <w:rPr>
                <w:b/>
                <w:bCs/>
              </w:rPr>
            </w:pPr>
          </w:p>
        </w:tc>
        <w:tc>
          <w:tcPr>
            <w:tcW w:w="6286" w:type="dxa"/>
            <w:gridSpan w:val="2"/>
            <w:shd w:val="clear" w:color="auto" w:fill="auto"/>
            <w:vAlign w:val="center"/>
          </w:tcPr>
          <w:p w14:paraId="602893A7" w14:textId="77777777" w:rsidR="0044397D" w:rsidRDefault="0044397D" w:rsidP="0044397D">
            <w:pPr>
              <w:rPr>
                <w:b/>
                <w:bCs/>
              </w:rPr>
            </w:pPr>
          </w:p>
        </w:tc>
        <w:tc>
          <w:tcPr>
            <w:tcW w:w="1897" w:type="dxa"/>
            <w:gridSpan w:val="2"/>
            <w:shd w:val="clear" w:color="auto" w:fill="auto"/>
            <w:vAlign w:val="center"/>
          </w:tcPr>
          <w:p w14:paraId="0FB56A5A" w14:textId="77777777" w:rsidR="0044397D" w:rsidRDefault="0044397D" w:rsidP="0044397D">
            <w:r>
              <w:t xml:space="preserve">Email </w:t>
            </w:r>
            <w:r>
              <w:sym w:font="Wingdings" w:char="F06F"/>
            </w:r>
            <w:r>
              <w:t xml:space="preserve">      Log </w:t>
            </w:r>
            <w:r>
              <w:sym w:font="Wingdings" w:char="F06F"/>
            </w:r>
          </w:p>
        </w:tc>
      </w:tr>
      <w:tr w:rsidR="0044397D" w14:paraId="26CE27DA" w14:textId="77777777" w:rsidTr="0044397D">
        <w:trPr>
          <w:trHeight w:val="250"/>
          <w:jc w:val="center"/>
        </w:trPr>
        <w:tc>
          <w:tcPr>
            <w:tcW w:w="1239" w:type="dxa"/>
            <w:shd w:val="clear" w:color="auto" w:fill="auto"/>
            <w:vAlign w:val="center"/>
          </w:tcPr>
          <w:p w14:paraId="32D9031B" w14:textId="77777777" w:rsidR="0044397D" w:rsidRDefault="0044397D" w:rsidP="0044397D">
            <w:pPr>
              <w:jc w:val="center"/>
              <w:rPr>
                <w:b/>
                <w:bCs/>
              </w:rPr>
            </w:pPr>
          </w:p>
        </w:tc>
        <w:tc>
          <w:tcPr>
            <w:tcW w:w="6286" w:type="dxa"/>
            <w:gridSpan w:val="2"/>
            <w:shd w:val="clear" w:color="auto" w:fill="auto"/>
            <w:vAlign w:val="center"/>
          </w:tcPr>
          <w:p w14:paraId="4A58DF6D" w14:textId="77777777" w:rsidR="0044397D" w:rsidRDefault="0044397D" w:rsidP="0044397D">
            <w:pPr>
              <w:rPr>
                <w:b/>
                <w:bCs/>
              </w:rPr>
            </w:pPr>
          </w:p>
        </w:tc>
        <w:tc>
          <w:tcPr>
            <w:tcW w:w="1897" w:type="dxa"/>
            <w:gridSpan w:val="2"/>
            <w:shd w:val="clear" w:color="auto" w:fill="auto"/>
            <w:vAlign w:val="center"/>
          </w:tcPr>
          <w:p w14:paraId="4E80306A" w14:textId="77777777" w:rsidR="0044397D" w:rsidRDefault="0044397D" w:rsidP="0044397D">
            <w:r>
              <w:t xml:space="preserve">Email </w:t>
            </w:r>
            <w:r>
              <w:sym w:font="Wingdings" w:char="F06F"/>
            </w:r>
            <w:r>
              <w:t xml:space="preserve">      Log </w:t>
            </w:r>
            <w:r>
              <w:sym w:font="Wingdings" w:char="F06F"/>
            </w:r>
          </w:p>
        </w:tc>
      </w:tr>
      <w:tr w:rsidR="0044397D" w14:paraId="446BD838" w14:textId="77777777" w:rsidTr="0044397D">
        <w:trPr>
          <w:trHeight w:val="250"/>
          <w:jc w:val="center"/>
        </w:trPr>
        <w:tc>
          <w:tcPr>
            <w:tcW w:w="1239" w:type="dxa"/>
            <w:shd w:val="clear" w:color="auto" w:fill="auto"/>
            <w:vAlign w:val="center"/>
          </w:tcPr>
          <w:p w14:paraId="4DDBABC3" w14:textId="77777777" w:rsidR="0044397D" w:rsidRDefault="0044397D" w:rsidP="0044397D">
            <w:pPr>
              <w:jc w:val="center"/>
              <w:rPr>
                <w:b/>
                <w:bCs/>
              </w:rPr>
            </w:pPr>
          </w:p>
        </w:tc>
        <w:tc>
          <w:tcPr>
            <w:tcW w:w="6286" w:type="dxa"/>
            <w:gridSpan w:val="2"/>
            <w:shd w:val="clear" w:color="auto" w:fill="auto"/>
            <w:vAlign w:val="center"/>
          </w:tcPr>
          <w:p w14:paraId="7F59424F" w14:textId="77777777" w:rsidR="0044397D" w:rsidRDefault="0044397D" w:rsidP="0044397D">
            <w:pPr>
              <w:rPr>
                <w:b/>
                <w:bCs/>
              </w:rPr>
            </w:pPr>
          </w:p>
        </w:tc>
        <w:tc>
          <w:tcPr>
            <w:tcW w:w="1897" w:type="dxa"/>
            <w:gridSpan w:val="2"/>
            <w:shd w:val="clear" w:color="auto" w:fill="auto"/>
            <w:vAlign w:val="center"/>
          </w:tcPr>
          <w:p w14:paraId="1E51D52D" w14:textId="77777777" w:rsidR="0044397D" w:rsidRDefault="0044397D" w:rsidP="0044397D">
            <w:r>
              <w:t xml:space="preserve">Email </w:t>
            </w:r>
            <w:r>
              <w:sym w:font="Wingdings" w:char="F06F"/>
            </w:r>
            <w:r>
              <w:t xml:space="preserve">      Log </w:t>
            </w:r>
            <w:r>
              <w:sym w:font="Wingdings" w:char="F06F"/>
            </w:r>
          </w:p>
        </w:tc>
      </w:tr>
      <w:tr w:rsidR="0044397D" w14:paraId="474DC466" w14:textId="77777777" w:rsidTr="0044397D">
        <w:trPr>
          <w:trHeight w:val="250"/>
          <w:jc w:val="center"/>
        </w:trPr>
        <w:tc>
          <w:tcPr>
            <w:tcW w:w="1239" w:type="dxa"/>
            <w:shd w:val="clear" w:color="auto" w:fill="auto"/>
            <w:vAlign w:val="center"/>
          </w:tcPr>
          <w:p w14:paraId="7852B102" w14:textId="77777777" w:rsidR="0044397D" w:rsidRDefault="0044397D" w:rsidP="0044397D">
            <w:pPr>
              <w:jc w:val="center"/>
              <w:rPr>
                <w:b/>
                <w:bCs/>
              </w:rPr>
            </w:pPr>
          </w:p>
        </w:tc>
        <w:tc>
          <w:tcPr>
            <w:tcW w:w="6286" w:type="dxa"/>
            <w:gridSpan w:val="2"/>
            <w:shd w:val="clear" w:color="auto" w:fill="auto"/>
            <w:vAlign w:val="center"/>
          </w:tcPr>
          <w:p w14:paraId="175DA3AC" w14:textId="77777777" w:rsidR="0044397D" w:rsidRDefault="0044397D" w:rsidP="0044397D">
            <w:pPr>
              <w:rPr>
                <w:b/>
                <w:bCs/>
              </w:rPr>
            </w:pPr>
          </w:p>
        </w:tc>
        <w:tc>
          <w:tcPr>
            <w:tcW w:w="1897" w:type="dxa"/>
            <w:gridSpan w:val="2"/>
            <w:shd w:val="clear" w:color="auto" w:fill="auto"/>
            <w:vAlign w:val="center"/>
          </w:tcPr>
          <w:p w14:paraId="7E5CC064" w14:textId="77777777" w:rsidR="0044397D" w:rsidRDefault="0044397D" w:rsidP="0044397D">
            <w:r>
              <w:t xml:space="preserve">Email </w:t>
            </w:r>
            <w:r>
              <w:sym w:font="Wingdings" w:char="F06F"/>
            </w:r>
            <w:r>
              <w:t xml:space="preserve">      Log </w:t>
            </w:r>
            <w:r>
              <w:sym w:font="Wingdings" w:char="F06F"/>
            </w:r>
          </w:p>
        </w:tc>
      </w:tr>
      <w:tr w:rsidR="0044397D" w14:paraId="6A9E4779" w14:textId="77777777" w:rsidTr="0044397D">
        <w:trPr>
          <w:trHeight w:val="250"/>
          <w:jc w:val="center"/>
        </w:trPr>
        <w:tc>
          <w:tcPr>
            <w:tcW w:w="1239" w:type="dxa"/>
            <w:shd w:val="clear" w:color="auto" w:fill="auto"/>
            <w:vAlign w:val="center"/>
          </w:tcPr>
          <w:p w14:paraId="0D745181" w14:textId="77777777" w:rsidR="0044397D" w:rsidRDefault="0044397D" w:rsidP="0044397D">
            <w:pPr>
              <w:jc w:val="center"/>
              <w:rPr>
                <w:b/>
                <w:bCs/>
              </w:rPr>
            </w:pPr>
          </w:p>
        </w:tc>
        <w:tc>
          <w:tcPr>
            <w:tcW w:w="6286" w:type="dxa"/>
            <w:gridSpan w:val="2"/>
            <w:shd w:val="clear" w:color="auto" w:fill="auto"/>
            <w:vAlign w:val="center"/>
          </w:tcPr>
          <w:p w14:paraId="42676A2D" w14:textId="77777777" w:rsidR="0044397D" w:rsidRDefault="0044397D" w:rsidP="0044397D">
            <w:pPr>
              <w:rPr>
                <w:b/>
                <w:bCs/>
              </w:rPr>
            </w:pPr>
          </w:p>
        </w:tc>
        <w:tc>
          <w:tcPr>
            <w:tcW w:w="1897" w:type="dxa"/>
            <w:gridSpan w:val="2"/>
            <w:shd w:val="clear" w:color="auto" w:fill="auto"/>
            <w:vAlign w:val="center"/>
          </w:tcPr>
          <w:p w14:paraId="14610F8D" w14:textId="77777777" w:rsidR="0044397D" w:rsidRDefault="0044397D" w:rsidP="0044397D">
            <w:r>
              <w:t xml:space="preserve">Email </w:t>
            </w:r>
            <w:r>
              <w:sym w:font="Wingdings" w:char="F06F"/>
            </w:r>
            <w:r>
              <w:t xml:space="preserve">      Log </w:t>
            </w:r>
            <w:r>
              <w:sym w:font="Wingdings" w:char="F06F"/>
            </w:r>
          </w:p>
        </w:tc>
      </w:tr>
      <w:tr w:rsidR="0044397D" w14:paraId="5E6356BA" w14:textId="77777777" w:rsidTr="0044397D">
        <w:trPr>
          <w:trHeight w:val="250"/>
          <w:jc w:val="center"/>
        </w:trPr>
        <w:tc>
          <w:tcPr>
            <w:tcW w:w="1239" w:type="dxa"/>
            <w:shd w:val="clear" w:color="auto" w:fill="auto"/>
            <w:vAlign w:val="center"/>
          </w:tcPr>
          <w:p w14:paraId="5528D016" w14:textId="77777777" w:rsidR="0044397D" w:rsidRDefault="0044397D" w:rsidP="0044397D">
            <w:pPr>
              <w:jc w:val="center"/>
              <w:rPr>
                <w:b/>
                <w:bCs/>
              </w:rPr>
            </w:pPr>
          </w:p>
        </w:tc>
        <w:tc>
          <w:tcPr>
            <w:tcW w:w="6286" w:type="dxa"/>
            <w:gridSpan w:val="2"/>
            <w:shd w:val="clear" w:color="auto" w:fill="auto"/>
            <w:vAlign w:val="center"/>
          </w:tcPr>
          <w:p w14:paraId="19C3C1BF" w14:textId="77777777" w:rsidR="0044397D" w:rsidRDefault="0044397D" w:rsidP="0044397D">
            <w:pPr>
              <w:rPr>
                <w:b/>
                <w:bCs/>
              </w:rPr>
            </w:pPr>
          </w:p>
        </w:tc>
        <w:tc>
          <w:tcPr>
            <w:tcW w:w="1897" w:type="dxa"/>
            <w:gridSpan w:val="2"/>
            <w:shd w:val="clear" w:color="auto" w:fill="auto"/>
            <w:vAlign w:val="center"/>
          </w:tcPr>
          <w:p w14:paraId="05EC897E" w14:textId="77777777" w:rsidR="0044397D" w:rsidRDefault="0044397D" w:rsidP="0044397D">
            <w:r>
              <w:t xml:space="preserve">Email </w:t>
            </w:r>
            <w:r>
              <w:sym w:font="Wingdings" w:char="F06F"/>
            </w:r>
            <w:r>
              <w:t xml:space="preserve">      Log </w:t>
            </w:r>
            <w:r>
              <w:sym w:font="Wingdings" w:char="F06F"/>
            </w:r>
          </w:p>
        </w:tc>
      </w:tr>
      <w:tr w:rsidR="0044397D" w14:paraId="5939329B" w14:textId="77777777" w:rsidTr="0044397D">
        <w:trPr>
          <w:trHeight w:val="250"/>
          <w:jc w:val="center"/>
        </w:trPr>
        <w:tc>
          <w:tcPr>
            <w:tcW w:w="1239" w:type="dxa"/>
            <w:shd w:val="clear" w:color="auto" w:fill="auto"/>
            <w:vAlign w:val="center"/>
          </w:tcPr>
          <w:p w14:paraId="24030101" w14:textId="77777777" w:rsidR="0044397D" w:rsidRDefault="0044397D" w:rsidP="0044397D">
            <w:pPr>
              <w:jc w:val="center"/>
              <w:rPr>
                <w:b/>
                <w:bCs/>
              </w:rPr>
            </w:pPr>
          </w:p>
        </w:tc>
        <w:tc>
          <w:tcPr>
            <w:tcW w:w="6286" w:type="dxa"/>
            <w:gridSpan w:val="2"/>
            <w:shd w:val="clear" w:color="auto" w:fill="auto"/>
            <w:vAlign w:val="center"/>
          </w:tcPr>
          <w:p w14:paraId="224A3844" w14:textId="77777777" w:rsidR="0044397D" w:rsidRDefault="0044397D" w:rsidP="0044397D">
            <w:pPr>
              <w:rPr>
                <w:b/>
                <w:bCs/>
              </w:rPr>
            </w:pPr>
          </w:p>
        </w:tc>
        <w:tc>
          <w:tcPr>
            <w:tcW w:w="1897" w:type="dxa"/>
            <w:gridSpan w:val="2"/>
            <w:shd w:val="clear" w:color="auto" w:fill="auto"/>
            <w:vAlign w:val="center"/>
          </w:tcPr>
          <w:p w14:paraId="145D4553" w14:textId="77777777" w:rsidR="0044397D" w:rsidRDefault="0044397D" w:rsidP="0044397D">
            <w:r>
              <w:t xml:space="preserve">Email </w:t>
            </w:r>
            <w:r>
              <w:sym w:font="Wingdings" w:char="F06F"/>
            </w:r>
            <w:r>
              <w:t xml:space="preserve">      Log </w:t>
            </w:r>
            <w:r>
              <w:sym w:font="Wingdings" w:char="F06F"/>
            </w:r>
          </w:p>
        </w:tc>
      </w:tr>
      <w:tr w:rsidR="0044397D" w14:paraId="45DE6D2E" w14:textId="77777777" w:rsidTr="0044397D">
        <w:trPr>
          <w:trHeight w:val="250"/>
          <w:jc w:val="center"/>
        </w:trPr>
        <w:tc>
          <w:tcPr>
            <w:tcW w:w="1239" w:type="dxa"/>
            <w:shd w:val="clear" w:color="auto" w:fill="auto"/>
            <w:vAlign w:val="center"/>
          </w:tcPr>
          <w:p w14:paraId="025739A8" w14:textId="77777777" w:rsidR="0044397D" w:rsidRDefault="0044397D" w:rsidP="0044397D">
            <w:pPr>
              <w:jc w:val="center"/>
              <w:rPr>
                <w:b/>
                <w:bCs/>
              </w:rPr>
            </w:pPr>
          </w:p>
        </w:tc>
        <w:tc>
          <w:tcPr>
            <w:tcW w:w="6286" w:type="dxa"/>
            <w:gridSpan w:val="2"/>
            <w:shd w:val="clear" w:color="auto" w:fill="auto"/>
            <w:vAlign w:val="center"/>
          </w:tcPr>
          <w:p w14:paraId="674B913C" w14:textId="77777777" w:rsidR="0044397D" w:rsidRDefault="0044397D" w:rsidP="0044397D">
            <w:pPr>
              <w:rPr>
                <w:b/>
                <w:bCs/>
              </w:rPr>
            </w:pPr>
          </w:p>
        </w:tc>
        <w:tc>
          <w:tcPr>
            <w:tcW w:w="1897" w:type="dxa"/>
            <w:gridSpan w:val="2"/>
            <w:shd w:val="clear" w:color="auto" w:fill="auto"/>
            <w:vAlign w:val="center"/>
          </w:tcPr>
          <w:p w14:paraId="590F9545" w14:textId="77777777" w:rsidR="0044397D" w:rsidRDefault="0044397D" w:rsidP="0044397D">
            <w:r>
              <w:t xml:space="preserve">Email </w:t>
            </w:r>
            <w:r>
              <w:sym w:font="Wingdings" w:char="F06F"/>
            </w:r>
            <w:r>
              <w:t xml:space="preserve">      Log </w:t>
            </w:r>
            <w:r>
              <w:sym w:font="Wingdings" w:char="F06F"/>
            </w:r>
          </w:p>
        </w:tc>
      </w:tr>
      <w:tr w:rsidR="0044397D" w14:paraId="7B7BCAE1" w14:textId="77777777" w:rsidTr="0044397D">
        <w:trPr>
          <w:trHeight w:val="250"/>
          <w:jc w:val="center"/>
        </w:trPr>
        <w:tc>
          <w:tcPr>
            <w:tcW w:w="1239" w:type="dxa"/>
            <w:shd w:val="clear" w:color="auto" w:fill="auto"/>
            <w:vAlign w:val="center"/>
          </w:tcPr>
          <w:p w14:paraId="010F53E2" w14:textId="77777777" w:rsidR="0044397D" w:rsidRDefault="0044397D" w:rsidP="0044397D">
            <w:pPr>
              <w:jc w:val="center"/>
              <w:rPr>
                <w:b/>
                <w:bCs/>
              </w:rPr>
            </w:pPr>
          </w:p>
        </w:tc>
        <w:tc>
          <w:tcPr>
            <w:tcW w:w="6286" w:type="dxa"/>
            <w:gridSpan w:val="2"/>
            <w:shd w:val="clear" w:color="auto" w:fill="auto"/>
            <w:vAlign w:val="center"/>
          </w:tcPr>
          <w:p w14:paraId="4411B43B" w14:textId="77777777" w:rsidR="0044397D" w:rsidRDefault="0044397D" w:rsidP="0044397D">
            <w:pPr>
              <w:rPr>
                <w:b/>
                <w:bCs/>
              </w:rPr>
            </w:pPr>
          </w:p>
        </w:tc>
        <w:tc>
          <w:tcPr>
            <w:tcW w:w="1897" w:type="dxa"/>
            <w:gridSpan w:val="2"/>
            <w:shd w:val="clear" w:color="auto" w:fill="auto"/>
            <w:vAlign w:val="center"/>
          </w:tcPr>
          <w:p w14:paraId="763C1EF0" w14:textId="77777777" w:rsidR="0044397D" w:rsidRDefault="0044397D" w:rsidP="0044397D">
            <w:r>
              <w:t xml:space="preserve">Email </w:t>
            </w:r>
            <w:r>
              <w:sym w:font="Wingdings" w:char="F06F"/>
            </w:r>
            <w:r>
              <w:t xml:space="preserve">      Log </w:t>
            </w:r>
            <w:r>
              <w:sym w:font="Wingdings" w:char="F06F"/>
            </w:r>
          </w:p>
        </w:tc>
      </w:tr>
      <w:tr w:rsidR="0044397D" w14:paraId="0E1DE73E" w14:textId="77777777" w:rsidTr="0044397D">
        <w:trPr>
          <w:trHeight w:val="250"/>
          <w:jc w:val="center"/>
        </w:trPr>
        <w:tc>
          <w:tcPr>
            <w:tcW w:w="1239" w:type="dxa"/>
            <w:shd w:val="clear" w:color="auto" w:fill="auto"/>
            <w:vAlign w:val="center"/>
          </w:tcPr>
          <w:p w14:paraId="572316F1" w14:textId="77777777" w:rsidR="0044397D" w:rsidRDefault="0044397D" w:rsidP="0044397D">
            <w:pPr>
              <w:jc w:val="center"/>
              <w:rPr>
                <w:b/>
                <w:bCs/>
              </w:rPr>
            </w:pPr>
          </w:p>
        </w:tc>
        <w:tc>
          <w:tcPr>
            <w:tcW w:w="6286" w:type="dxa"/>
            <w:gridSpan w:val="2"/>
            <w:shd w:val="clear" w:color="auto" w:fill="auto"/>
            <w:vAlign w:val="center"/>
          </w:tcPr>
          <w:p w14:paraId="78340978" w14:textId="77777777" w:rsidR="0044397D" w:rsidRDefault="0044397D" w:rsidP="0044397D">
            <w:pPr>
              <w:rPr>
                <w:b/>
                <w:bCs/>
              </w:rPr>
            </w:pPr>
          </w:p>
        </w:tc>
        <w:tc>
          <w:tcPr>
            <w:tcW w:w="1897" w:type="dxa"/>
            <w:gridSpan w:val="2"/>
            <w:shd w:val="clear" w:color="auto" w:fill="auto"/>
            <w:vAlign w:val="center"/>
          </w:tcPr>
          <w:p w14:paraId="7F5C2C56" w14:textId="77777777" w:rsidR="0044397D" w:rsidRDefault="0044397D" w:rsidP="0044397D">
            <w:r>
              <w:t xml:space="preserve">Email </w:t>
            </w:r>
            <w:r>
              <w:sym w:font="Wingdings" w:char="F06F"/>
            </w:r>
            <w:r>
              <w:t xml:space="preserve">      Log </w:t>
            </w:r>
            <w:r>
              <w:sym w:font="Wingdings" w:char="F06F"/>
            </w:r>
          </w:p>
        </w:tc>
      </w:tr>
      <w:tr w:rsidR="0044397D" w14:paraId="37826759" w14:textId="77777777" w:rsidTr="0044397D">
        <w:trPr>
          <w:trHeight w:val="250"/>
          <w:jc w:val="center"/>
        </w:trPr>
        <w:tc>
          <w:tcPr>
            <w:tcW w:w="1239" w:type="dxa"/>
            <w:shd w:val="clear" w:color="auto" w:fill="auto"/>
            <w:vAlign w:val="center"/>
          </w:tcPr>
          <w:p w14:paraId="2C3CDCB6" w14:textId="77777777" w:rsidR="0044397D" w:rsidRDefault="0044397D" w:rsidP="0044397D">
            <w:pPr>
              <w:jc w:val="center"/>
              <w:rPr>
                <w:b/>
                <w:bCs/>
              </w:rPr>
            </w:pPr>
          </w:p>
        </w:tc>
        <w:tc>
          <w:tcPr>
            <w:tcW w:w="6286" w:type="dxa"/>
            <w:gridSpan w:val="2"/>
            <w:shd w:val="clear" w:color="auto" w:fill="auto"/>
            <w:vAlign w:val="center"/>
          </w:tcPr>
          <w:p w14:paraId="35EC0BE2" w14:textId="77777777" w:rsidR="0044397D" w:rsidRDefault="0044397D" w:rsidP="0044397D">
            <w:pPr>
              <w:rPr>
                <w:b/>
                <w:bCs/>
              </w:rPr>
            </w:pPr>
          </w:p>
        </w:tc>
        <w:tc>
          <w:tcPr>
            <w:tcW w:w="1897" w:type="dxa"/>
            <w:gridSpan w:val="2"/>
            <w:shd w:val="clear" w:color="auto" w:fill="auto"/>
            <w:vAlign w:val="center"/>
          </w:tcPr>
          <w:p w14:paraId="3B90A7CE" w14:textId="77777777" w:rsidR="0044397D" w:rsidRDefault="0044397D" w:rsidP="0044397D">
            <w:r>
              <w:t xml:space="preserve">Email </w:t>
            </w:r>
            <w:r>
              <w:sym w:font="Wingdings" w:char="F06F"/>
            </w:r>
            <w:r>
              <w:t xml:space="preserve">      Log </w:t>
            </w:r>
            <w:r>
              <w:sym w:font="Wingdings" w:char="F06F"/>
            </w:r>
          </w:p>
        </w:tc>
      </w:tr>
      <w:tr w:rsidR="0044397D" w14:paraId="30CB8305" w14:textId="77777777" w:rsidTr="0044397D">
        <w:trPr>
          <w:trHeight w:val="250"/>
          <w:jc w:val="center"/>
        </w:trPr>
        <w:tc>
          <w:tcPr>
            <w:tcW w:w="1239" w:type="dxa"/>
            <w:shd w:val="clear" w:color="auto" w:fill="auto"/>
            <w:vAlign w:val="center"/>
          </w:tcPr>
          <w:p w14:paraId="20C38F2F" w14:textId="77777777" w:rsidR="0044397D" w:rsidRDefault="0044397D" w:rsidP="0044397D">
            <w:pPr>
              <w:jc w:val="center"/>
              <w:rPr>
                <w:b/>
                <w:bCs/>
              </w:rPr>
            </w:pPr>
          </w:p>
        </w:tc>
        <w:tc>
          <w:tcPr>
            <w:tcW w:w="6286" w:type="dxa"/>
            <w:gridSpan w:val="2"/>
            <w:shd w:val="clear" w:color="auto" w:fill="auto"/>
            <w:vAlign w:val="center"/>
          </w:tcPr>
          <w:p w14:paraId="0958CD5A" w14:textId="77777777" w:rsidR="0044397D" w:rsidRDefault="0044397D" w:rsidP="0044397D">
            <w:pPr>
              <w:rPr>
                <w:b/>
                <w:bCs/>
              </w:rPr>
            </w:pPr>
          </w:p>
        </w:tc>
        <w:tc>
          <w:tcPr>
            <w:tcW w:w="1897" w:type="dxa"/>
            <w:gridSpan w:val="2"/>
            <w:shd w:val="clear" w:color="auto" w:fill="auto"/>
            <w:vAlign w:val="center"/>
          </w:tcPr>
          <w:p w14:paraId="2ECAAFEA" w14:textId="77777777" w:rsidR="0044397D" w:rsidRDefault="0044397D" w:rsidP="0044397D">
            <w:r>
              <w:t xml:space="preserve">Email </w:t>
            </w:r>
            <w:r>
              <w:sym w:font="Wingdings" w:char="F06F"/>
            </w:r>
            <w:r>
              <w:t xml:space="preserve">      Log </w:t>
            </w:r>
            <w:r>
              <w:sym w:font="Wingdings" w:char="F06F"/>
            </w:r>
          </w:p>
        </w:tc>
      </w:tr>
      <w:tr w:rsidR="0044397D" w14:paraId="1F126852" w14:textId="77777777" w:rsidTr="0044397D">
        <w:trPr>
          <w:trHeight w:val="250"/>
          <w:jc w:val="center"/>
        </w:trPr>
        <w:tc>
          <w:tcPr>
            <w:tcW w:w="1239" w:type="dxa"/>
            <w:shd w:val="clear" w:color="auto" w:fill="auto"/>
            <w:vAlign w:val="center"/>
          </w:tcPr>
          <w:p w14:paraId="0A6E1695" w14:textId="77777777" w:rsidR="0044397D" w:rsidRDefault="0044397D" w:rsidP="0044397D">
            <w:pPr>
              <w:jc w:val="center"/>
              <w:rPr>
                <w:b/>
                <w:bCs/>
              </w:rPr>
            </w:pPr>
          </w:p>
        </w:tc>
        <w:tc>
          <w:tcPr>
            <w:tcW w:w="6286" w:type="dxa"/>
            <w:gridSpan w:val="2"/>
            <w:shd w:val="clear" w:color="auto" w:fill="auto"/>
            <w:vAlign w:val="center"/>
          </w:tcPr>
          <w:p w14:paraId="3C651BB6" w14:textId="77777777" w:rsidR="0044397D" w:rsidRDefault="0044397D" w:rsidP="0044397D">
            <w:pPr>
              <w:rPr>
                <w:b/>
                <w:bCs/>
              </w:rPr>
            </w:pPr>
          </w:p>
        </w:tc>
        <w:tc>
          <w:tcPr>
            <w:tcW w:w="1897" w:type="dxa"/>
            <w:gridSpan w:val="2"/>
            <w:shd w:val="clear" w:color="auto" w:fill="auto"/>
            <w:vAlign w:val="center"/>
          </w:tcPr>
          <w:p w14:paraId="0DE4D6D5" w14:textId="77777777" w:rsidR="0044397D" w:rsidRDefault="0044397D" w:rsidP="0044397D">
            <w:r>
              <w:t xml:space="preserve">Email </w:t>
            </w:r>
            <w:r>
              <w:sym w:font="Wingdings" w:char="F06F"/>
            </w:r>
            <w:r>
              <w:t xml:space="preserve">      Log </w:t>
            </w:r>
            <w:r>
              <w:sym w:font="Wingdings" w:char="F06F"/>
            </w:r>
          </w:p>
        </w:tc>
      </w:tr>
      <w:tr w:rsidR="0044397D" w14:paraId="68AEF1F2" w14:textId="77777777" w:rsidTr="0044397D">
        <w:trPr>
          <w:trHeight w:val="250"/>
          <w:jc w:val="center"/>
        </w:trPr>
        <w:tc>
          <w:tcPr>
            <w:tcW w:w="1239" w:type="dxa"/>
            <w:shd w:val="clear" w:color="auto" w:fill="auto"/>
            <w:vAlign w:val="center"/>
          </w:tcPr>
          <w:p w14:paraId="2038DB72" w14:textId="77777777" w:rsidR="0044397D" w:rsidRDefault="0044397D" w:rsidP="0044397D">
            <w:pPr>
              <w:jc w:val="center"/>
              <w:rPr>
                <w:b/>
                <w:bCs/>
              </w:rPr>
            </w:pPr>
          </w:p>
        </w:tc>
        <w:tc>
          <w:tcPr>
            <w:tcW w:w="6286" w:type="dxa"/>
            <w:gridSpan w:val="2"/>
            <w:shd w:val="clear" w:color="auto" w:fill="auto"/>
            <w:vAlign w:val="center"/>
          </w:tcPr>
          <w:p w14:paraId="40476D18" w14:textId="77777777" w:rsidR="0044397D" w:rsidRDefault="0044397D" w:rsidP="0044397D">
            <w:pPr>
              <w:rPr>
                <w:b/>
                <w:bCs/>
              </w:rPr>
            </w:pPr>
          </w:p>
        </w:tc>
        <w:tc>
          <w:tcPr>
            <w:tcW w:w="1897" w:type="dxa"/>
            <w:gridSpan w:val="2"/>
            <w:shd w:val="clear" w:color="auto" w:fill="auto"/>
            <w:vAlign w:val="center"/>
          </w:tcPr>
          <w:p w14:paraId="0F3112E7" w14:textId="77777777" w:rsidR="0044397D" w:rsidRDefault="0044397D" w:rsidP="0044397D">
            <w:r>
              <w:t xml:space="preserve">Email </w:t>
            </w:r>
            <w:r>
              <w:sym w:font="Wingdings" w:char="F06F"/>
            </w:r>
            <w:r>
              <w:t xml:space="preserve">      Log </w:t>
            </w:r>
            <w:r>
              <w:sym w:font="Wingdings" w:char="F06F"/>
            </w:r>
          </w:p>
        </w:tc>
      </w:tr>
      <w:tr w:rsidR="0044397D" w14:paraId="55DEECE8" w14:textId="77777777" w:rsidTr="0044397D">
        <w:trPr>
          <w:trHeight w:val="250"/>
          <w:jc w:val="center"/>
        </w:trPr>
        <w:tc>
          <w:tcPr>
            <w:tcW w:w="1239" w:type="dxa"/>
            <w:shd w:val="clear" w:color="auto" w:fill="auto"/>
            <w:vAlign w:val="center"/>
          </w:tcPr>
          <w:p w14:paraId="57C6D458" w14:textId="77777777" w:rsidR="0044397D" w:rsidRDefault="0044397D" w:rsidP="0044397D">
            <w:pPr>
              <w:jc w:val="center"/>
              <w:rPr>
                <w:b/>
                <w:bCs/>
              </w:rPr>
            </w:pPr>
          </w:p>
        </w:tc>
        <w:tc>
          <w:tcPr>
            <w:tcW w:w="6286" w:type="dxa"/>
            <w:gridSpan w:val="2"/>
            <w:shd w:val="clear" w:color="auto" w:fill="auto"/>
            <w:vAlign w:val="center"/>
          </w:tcPr>
          <w:p w14:paraId="01CD1501" w14:textId="77777777" w:rsidR="0044397D" w:rsidRDefault="0044397D" w:rsidP="0044397D">
            <w:pPr>
              <w:rPr>
                <w:b/>
                <w:bCs/>
              </w:rPr>
            </w:pPr>
          </w:p>
        </w:tc>
        <w:tc>
          <w:tcPr>
            <w:tcW w:w="1897" w:type="dxa"/>
            <w:gridSpan w:val="2"/>
            <w:shd w:val="clear" w:color="auto" w:fill="auto"/>
            <w:vAlign w:val="center"/>
          </w:tcPr>
          <w:p w14:paraId="33AB8375" w14:textId="1689DBED" w:rsidR="0044397D" w:rsidRDefault="0044397D" w:rsidP="0044397D">
            <w:r>
              <w:t xml:space="preserve">Email </w:t>
            </w:r>
            <w:r>
              <w:sym w:font="Wingdings" w:char="F06F"/>
            </w:r>
            <w:r>
              <w:t xml:space="preserve">      Log </w:t>
            </w:r>
            <w:r>
              <w:sym w:font="Wingdings" w:char="F06F"/>
            </w:r>
          </w:p>
        </w:tc>
      </w:tr>
      <w:tr w:rsidR="0044397D" w14:paraId="28321BA5" w14:textId="77777777" w:rsidTr="0044397D">
        <w:trPr>
          <w:trHeight w:val="250"/>
          <w:jc w:val="center"/>
        </w:trPr>
        <w:tc>
          <w:tcPr>
            <w:tcW w:w="1239" w:type="dxa"/>
            <w:shd w:val="clear" w:color="auto" w:fill="auto"/>
            <w:vAlign w:val="center"/>
          </w:tcPr>
          <w:p w14:paraId="7D4316B2" w14:textId="77777777" w:rsidR="0044397D" w:rsidRDefault="0044397D" w:rsidP="0044397D">
            <w:pPr>
              <w:jc w:val="center"/>
              <w:rPr>
                <w:b/>
                <w:bCs/>
              </w:rPr>
            </w:pPr>
          </w:p>
        </w:tc>
        <w:tc>
          <w:tcPr>
            <w:tcW w:w="6286" w:type="dxa"/>
            <w:gridSpan w:val="2"/>
            <w:shd w:val="clear" w:color="auto" w:fill="auto"/>
            <w:vAlign w:val="center"/>
          </w:tcPr>
          <w:p w14:paraId="11CAA7B9" w14:textId="77777777" w:rsidR="0044397D" w:rsidRDefault="0044397D" w:rsidP="0044397D">
            <w:pPr>
              <w:rPr>
                <w:b/>
                <w:bCs/>
              </w:rPr>
            </w:pPr>
          </w:p>
        </w:tc>
        <w:tc>
          <w:tcPr>
            <w:tcW w:w="1897" w:type="dxa"/>
            <w:gridSpan w:val="2"/>
            <w:shd w:val="clear" w:color="auto" w:fill="auto"/>
            <w:vAlign w:val="center"/>
          </w:tcPr>
          <w:p w14:paraId="26911DD4" w14:textId="41C6D75C" w:rsidR="0044397D" w:rsidRDefault="0044397D" w:rsidP="0044397D">
            <w:r>
              <w:t xml:space="preserve">Email </w:t>
            </w:r>
            <w:r>
              <w:sym w:font="Wingdings" w:char="F06F"/>
            </w:r>
            <w:r>
              <w:t xml:space="preserve">      Log </w:t>
            </w:r>
            <w:r>
              <w:sym w:font="Wingdings" w:char="F06F"/>
            </w:r>
          </w:p>
        </w:tc>
      </w:tr>
      <w:tr w:rsidR="0044397D" w14:paraId="4AC4B52D" w14:textId="77777777" w:rsidTr="0044397D">
        <w:trPr>
          <w:trHeight w:val="250"/>
          <w:jc w:val="center"/>
        </w:trPr>
        <w:tc>
          <w:tcPr>
            <w:tcW w:w="1239" w:type="dxa"/>
            <w:shd w:val="clear" w:color="auto" w:fill="auto"/>
            <w:vAlign w:val="center"/>
          </w:tcPr>
          <w:p w14:paraId="7D644FA9" w14:textId="77777777" w:rsidR="0044397D" w:rsidRDefault="0044397D" w:rsidP="0044397D">
            <w:pPr>
              <w:jc w:val="center"/>
              <w:rPr>
                <w:b/>
                <w:bCs/>
              </w:rPr>
            </w:pPr>
          </w:p>
        </w:tc>
        <w:tc>
          <w:tcPr>
            <w:tcW w:w="6286" w:type="dxa"/>
            <w:gridSpan w:val="2"/>
            <w:shd w:val="clear" w:color="auto" w:fill="auto"/>
            <w:vAlign w:val="center"/>
          </w:tcPr>
          <w:p w14:paraId="0C50F285" w14:textId="77777777" w:rsidR="0044397D" w:rsidRDefault="0044397D" w:rsidP="0044397D">
            <w:pPr>
              <w:rPr>
                <w:b/>
                <w:bCs/>
              </w:rPr>
            </w:pPr>
          </w:p>
        </w:tc>
        <w:tc>
          <w:tcPr>
            <w:tcW w:w="1897" w:type="dxa"/>
            <w:gridSpan w:val="2"/>
            <w:shd w:val="clear" w:color="auto" w:fill="auto"/>
            <w:vAlign w:val="center"/>
          </w:tcPr>
          <w:p w14:paraId="18748FFE" w14:textId="0440AA1C" w:rsidR="0044397D" w:rsidRDefault="0044397D" w:rsidP="0044397D">
            <w:r>
              <w:t xml:space="preserve">Email </w:t>
            </w:r>
            <w:r>
              <w:sym w:font="Wingdings" w:char="F06F"/>
            </w:r>
            <w:r>
              <w:t xml:space="preserve">      Log </w:t>
            </w:r>
            <w:r>
              <w:sym w:font="Wingdings" w:char="F06F"/>
            </w:r>
          </w:p>
        </w:tc>
      </w:tr>
      <w:tr w:rsidR="0044397D" w14:paraId="5398494C" w14:textId="77777777" w:rsidTr="0044397D">
        <w:trPr>
          <w:trHeight w:val="250"/>
          <w:jc w:val="center"/>
        </w:trPr>
        <w:tc>
          <w:tcPr>
            <w:tcW w:w="1239" w:type="dxa"/>
            <w:shd w:val="clear" w:color="auto" w:fill="auto"/>
            <w:vAlign w:val="center"/>
          </w:tcPr>
          <w:p w14:paraId="1A84BC70" w14:textId="77777777" w:rsidR="0044397D" w:rsidRDefault="0044397D" w:rsidP="0044397D">
            <w:pPr>
              <w:jc w:val="center"/>
              <w:rPr>
                <w:b/>
                <w:bCs/>
              </w:rPr>
            </w:pPr>
          </w:p>
        </w:tc>
        <w:tc>
          <w:tcPr>
            <w:tcW w:w="6286" w:type="dxa"/>
            <w:gridSpan w:val="2"/>
            <w:shd w:val="clear" w:color="auto" w:fill="auto"/>
            <w:vAlign w:val="center"/>
          </w:tcPr>
          <w:p w14:paraId="713DE143" w14:textId="77777777" w:rsidR="0044397D" w:rsidRDefault="0044397D" w:rsidP="0044397D">
            <w:pPr>
              <w:rPr>
                <w:b/>
                <w:bCs/>
              </w:rPr>
            </w:pPr>
          </w:p>
        </w:tc>
        <w:tc>
          <w:tcPr>
            <w:tcW w:w="1897" w:type="dxa"/>
            <w:gridSpan w:val="2"/>
            <w:shd w:val="clear" w:color="auto" w:fill="auto"/>
            <w:vAlign w:val="center"/>
          </w:tcPr>
          <w:p w14:paraId="6DF7B99A" w14:textId="77777777" w:rsidR="0044397D" w:rsidRDefault="0044397D" w:rsidP="0044397D">
            <w:r>
              <w:t xml:space="preserve">Email </w:t>
            </w:r>
            <w:r>
              <w:sym w:font="Wingdings" w:char="F06F"/>
            </w:r>
            <w:r>
              <w:t xml:space="preserve">      Log </w:t>
            </w:r>
            <w:r>
              <w:sym w:font="Wingdings" w:char="F06F"/>
            </w:r>
          </w:p>
        </w:tc>
      </w:tr>
      <w:tr w:rsidR="0044397D" w14:paraId="2B111293" w14:textId="77777777" w:rsidTr="007E78A0">
        <w:trPr>
          <w:jc w:val="center"/>
        </w:trPr>
        <w:tc>
          <w:tcPr>
            <w:tcW w:w="1262" w:type="dxa"/>
            <w:gridSpan w:val="2"/>
            <w:shd w:val="clear" w:color="auto" w:fill="C0C0C0"/>
            <w:vAlign w:val="center"/>
          </w:tcPr>
          <w:p w14:paraId="3E7EAD18" w14:textId="77777777" w:rsidR="0044397D" w:rsidRDefault="0044397D" w:rsidP="0044397D">
            <w:pPr>
              <w:jc w:val="center"/>
              <w:rPr>
                <w:b/>
                <w:bCs/>
              </w:rPr>
            </w:pPr>
            <w:r>
              <w:rPr>
                <w:b/>
                <w:bCs/>
              </w:rPr>
              <w:t>Test #:</w:t>
            </w:r>
          </w:p>
        </w:tc>
        <w:tc>
          <w:tcPr>
            <w:tcW w:w="6287" w:type="dxa"/>
            <w:gridSpan w:val="2"/>
            <w:shd w:val="clear" w:color="auto" w:fill="C0C0C0"/>
            <w:vAlign w:val="center"/>
          </w:tcPr>
          <w:p w14:paraId="1CC34A96" w14:textId="77777777" w:rsidR="0044397D" w:rsidRDefault="0044397D" w:rsidP="0044397D">
            <w:pPr>
              <w:rPr>
                <w:b/>
                <w:bCs/>
              </w:rPr>
            </w:pPr>
            <w:r>
              <w:rPr>
                <w:b/>
                <w:bCs/>
              </w:rPr>
              <w:t>Expected Results:</w:t>
            </w:r>
          </w:p>
        </w:tc>
        <w:tc>
          <w:tcPr>
            <w:tcW w:w="1873" w:type="dxa"/>
            <w:shd w:val="clear" w:color="auto" w:fill="C0C0C0"/>
            <w:vAlign w:val="center"/>
          </w:tcPr>
          <w:p w14:paraId="0B11204E" w14:textId="77777777" w:rsidR="0044397D" w:rsidRDefault="0044397D" w:rsidP="0044397D">
            <w:pPr>
              <w:rPr>
                <w:b/>
                <w:bCs/>
              </w:rPr>
            </w:pPr>
            <w:r>
              <w:rPr>
                <w:b/>
                <w:bCs/>
              </w:rPr>
              <w:t>PASS/FAIL</w:t>
            </w:r>
          </w:p>
        </w:tc>
      </w:tr>
      <w:tr w:rsidR="0044397D" w14:paraId="1D86D748" w14:textId="77777777" w:rsidTr="007E78A0">
        <w:trPr>
          <w:trHeight w:val="287"/>
          <w:jc w:val="center"/>
        </w:trPr>
        <w:tc>
          <w:tcPr>
            <w:tcW w:w="1262" w:type="dxa"/>
            <w:gridSpan w:val="2"/>
            <w:vAlign w:val="center"/>
          </w:tcPr>
          <w:p w14:paraId="49025AC2" w14:textId="0D0D1C98" w:rsidR="0044397D" w:rsidRDefault="0044397D" w:rsidP="0044397D">
            <w:pPr>
              <w:jc w:val="center"/>
            </w:pPr>
            <w:r>
              <w:t>36</w:t>
            </w:r>
          </w:p>
        </w:tc>
        <w:tc>
          <w:tcPr>
            <w:tcW w:w="6287" w:type="dxa"/>
            <w:gridSpan w:val="2"/>
            <w:vAlign w:val="center"/>
          </w:tcPr>
          <w:p w14:paraId="7A6097A5" w14:textId="16B37FA5" w:rsidR="0044397D" w:rsidRDefault="0044397D" w:rsidP="0044397D">
            <w:r>
              <w:t>Verify that the Leak Test Expired message is displayed.</w:t>
            </w:r>
          </w:p>
        </w:tc>
        <w:tc>
          <w:tcPr>
            <w:tcW w:w="1873" w:type="dxa"/>
            <w:vAlign w:val="center"/>
          </w:tcPr>
          <w:p w14:paraId="66A6869B" w14:textId="77777777" w:rsidR="0044397D" w:rsidRDefault="0044397D" w:rsidP="0044397D">
            <w:r>
              <w:t xml:space="preserve">Pass </w:t>
            </w:r>
            <w:r>
              <w:sym w:font="Wingdings" w:char="F06F"/>
            </w:r>
            <w:r>
              <w:t xml:space="preserve">      Fail </w:t>
            </w:r>
            <w:r>
              <w:sym w:font="Wingdings" w:char="F06F"/>
            </w:r>
          </w:p>
        </w:tc>
      </w:tr>
      <w:tr w:rsidR="0044397D" w14:paraId="286357C8" w14:textId="77777777" w:rsidTr="007E78A0">
        <w:trPr>
          <w:trHeight w:val="287"/>
          <w:jc w:val="center"/>
        </w:trPr>
        <w:tc>
          <w:tcPr>
            <w:tcW w:w="1262" w:type="dxa"/>
            <w:gridSpan w:val="2"/>
            <w:vAlign w:val="center"/>
          </w:tcPr>
          <w:p w14:paraId="58FD9901" w14:textId="0D349FCB" w:rsidR="0044397D" w:rsidRDefault="0044397D" w:rsidP="0044397D">
            <w:pPr>
              <w:jc w:val="center"/>
            </w:pPr>
            <w:r>
              <w:t>37</w:t>
            </w:r>
          </w:p>
        </w:tc>
        <w:tc>
          <w:tcPr>
            <w:tcW w:w="6287" w:type="dxa"/>
            <w:gridSpan w:val="2"/>
            <w:vAlign w:val="center"/>
          </w:tcPr>
          <w:p w14:paraId="13E3AFE1" w14:textId="60E4FDAC" w:rsidR="0044397D" w:rsidRDefault="0044397D" w:rsidP="0044397D">
            <w:r>
              <w:t>Verify that the Not reassigned window is displayed.</w:t>
            </w:r>
          </w:p>
        </w:tc>
        <w:tc>
          <w:tcPr>
            <w:tcW w:w="1873" w:type="dxa"/>
            <w:vAlign w:val="center"/>
          </w:tcPr>
          <w:p w14:paraId="20DF0F86" w14:textId="77777777" w:rsidR="0044397D" w:rsidRDefault="0044397D" w:rsidP="0044397D">
            <w:r>
              <w:t xml:space="preserve">Pass </w:t>
            </w:r>
            <w:r>
              <w:sym w:font="Wingdings" w:char="F06F"/>
            </w:r>
            <w:r>
              <w:t xml:space="preserve">      Fail </w:t>
            </w:r>
            <w:r>
              <w:sym w:font="Wingdings" w:char="F06F"/>
            </w:r>
          </w:p>
        </w:tc>
      </w:tr>
      <w:tr w:rsidR="0044397D" w14:paraId="23261150" w14:textId="77777777" w:rsidTr="007E78A0">
        <w:trPr>
          <w:trHeight w:val="287"/>
          <w:jc w:val="center"/>
        </w:trPr>
        <w:tc>
          <w:tcPr>
            <w:tcW w:w="1262" w:type="dxa"/>
            <w:gridSpan w:val="2"/>
            <w:vAlign w:val="center"/>
          </w:tcPr>
          <w:p w14:paraId="062B4DCE" w14:textId="2E8D9ED0" w:rsidR="0044397D" w:rsidRDefault="0044397D" w:rsidP="0044397D">
            <w:pPr>
              <w:jc w:val="center"/>
            </w:pPr>
            <w:r>
              <w:t>38</w:t>
            </w:r>
          </w:p>
        </w:tc>
        <w:tc>
          <w:tcPr>
            <w:tcW w:w="6287" w:type="dxa"/>
            <w:gridSpan w:val="2"/>
            <w:vAlign w:val="center"/>
          </w:tcPr>
          <w:p w14:paraId="46548983" w14:textId="19C4F6EA" w:rsidR="0044397D" w:rsidRDefault="0044397D" w:rsidP="0044397D">
            <w:r>
              <w:t>Verify that the Location Selection form is displayed showing MASS areas in the current MBA</w:t>
            </w:r>
          </w:p>
        </w:tc>
        <w:tc>
          <w:tcPr>
            <w:tcW w:w="1873" w:type="dxa"/>
            <w:vAlign w:val="center"/>
          </w:tcPr>
          <w:p w14:paraId="342C50D7" w14:textId="77777777" w:rsidR="0044397D" w:rsidRDefault="0044397D" w:rsidP="0044397D">
            <w:r>
              <w:t xml:space="preserve">Pass </w:t>
            </w:r>
            <w:r>
              <w:sym w:font="Wingdings" w:char="F06F"/>
            </w:r>
            <w:r>
              <w:t xml:space="preserve">      Fail </w:t>
            </w:r>
            <w:r>
              <w:sym w:font="Wingdings" w:char="F06F"/>
            </w:r>
          </w:p>
        </w:tc>
      </w:tr>
      <w:tr w:rsidR="0044397D" w14:paraId="51E39F5A" w14:textId="77777777" w:rsidTr="007E78A0">
        <w:trPr>
          <w:trHeight w:val="287"/>
          <w:jc w:val="center"/>
        </w:trPr>
        <w:tc>
          <w:tcPr>
            <w:tcW w:w="1262" w:type="dxa"/>
            <w:gridSpan w:val="2"/>
            <w:vAlign w:val="center"/>
          </w:tcPr>
          <w:p w14:paraId="0672EF4D" w14:textId="7D08BE9B" w:rsidR="0044397D" w:rsidRDefault="0044397D" w:rsidP="0044397D">
            <w:pPr>
              <w:jc w:val="center"/>
            </w:pPr>
            <w:r>
              <w:t>39</w:t>
            </w:r>
          </w:p>
        </w:tc>
        <w:tc>
          <w:tcPr>
            <w:tcW w:w="6287" w:type="dxa"/>
            <w:gridSpan w:val="2"/>
            <w:vAlign w:val="center"/>
          </w:tcPr>
          <w:p w14:paraId="02530A29" w14:textId="46F977D4" w:rsidR="0044397D" w:rsidRDefault="0044397D" w:rsidP="0044397D">
            <w:r>
              <w:t>Verify that the main menu is displayed and the operation is cancelled</w:t>
            </w:r>
          </w:p>
        </w:tc>
        <w:tc>
          <w:tcPr>
            <w:tcW w:w="1873" w:type="dxa"/>
            <w:vAlign w:val="center"/>
          </w:tcPr>
          <w:p w14:paraId="46B96850" w14:textId="22B01CBF" w:rsidR="0044397D" w:rsidRDefault="0044397D" w:rsidP="0044397D">
            <w:r>
              <w:t xml:space="preserve">Pass </w:t>
            </w:r>
            <w:r>
              <w:sym w:font="Wingdings" w:char="F06F"/>
            </w:r>
            <w:r>
              <w:t xml:space="preserve">      Fail </w:t>
            </w:r>
            <w:r>
              <w:sym w:font="Wingdings" w:char="F06F"/>
            </w:r>
          </w:p>
        </w:tc>
      </w:tr>
      <w:tr w:rsidR="0044397D" w14:paraId="24C134C1" w14:textId="77777777" w:rsidTr="007E78A0">
        <w:trPr>
          <w:trHeight w:val="287"/>
          <w:jc w:val="center"/>
        </w:trPr>
        <w:tc>
          <w:tcPr>
            <w:tcW w:w="1262" w:type="dxa"/>
            <w:gridSpan w:val="2"/>
            <w:vAlign w:val="center"/>
          </w:tcPr>
          <w:p w14:paraId="24652BD2" w14:textId="3BFCDCD6" w:rsidR="0044397D" w:rsidRDefault="0044397D" w:rsidP="0044397D">
            <w:pPr>
              <w:jc w:val="center"/>
            </w:pPr>
            <w:r>
              <w:t>40</w:t>
            </w:r>
          </w:p>
        </w:tc>
        <w:tc>
          <w:tcPr>
            <w:tcW w:w="6287" w:type="dxa"/>
            <w:gridSpan w:val="2"/>
            <w:vAlign w:val="center"/>
          </w:tcPr>
          <w:p w14:paraId="584ECEE2" w14:textId="781F67AB" w:rsidR="0044397D" w:rsidRDefault="0044397D" w:rsidP="0044397D">
            <w:r>
              <w:t>Verify that Source #1 is not reassigned</w:t>
            </w:r>
          </w:p>
        </w:tc>
        <w:tc>
          <w:tcPr>
            <w:tcW w:w="1873" w:type="dxa"/>
            <w:vAlign w:val="center"/>
          </w:tcPr>
          <w:p w14:paraId="6263ABC3" w14:textId="77777777" w:rsidR="0044397D" w:rsidRDefault="0044397D" w:rsidP="0044397D">
            <w:r>
              <w:t xml:space="preserve">Pass </w:t>
            </w:r>
            <w:r>
              <w:sym w:font="Wingdings" w:char="F06F"/>
            </w:r>
            <w:r>
              <w:t xml:space="preserve">      Fail </w:t>
            </w:r>
            <w:r>
              <w:sym w:font="Wingdings" w:char="F06F"/>
            </w:r>
          </w:p>
        </w:tc>
      </w:tr>
      <w:tr w:rsidR="0044397D" w14:paraId="498D5DF5" w14:textId="77777777" w:rsidTr="007E78A0">
        <w:trPr>
          <w:trHeight w:val="287"/>
          <w:jc w:val="center"/>
        </w:trPr>
        <w:tc>
          <w:tcPr>
            <w:tcW w:w="1262" w:type="dxa"/>
            <w:gridSpan w:val="2"/>
            <w:vAlign w:val="center"/>
          </w:tcPr>
          <w:p w14:paraId="23118C95" w14:textId="0E4BC356" w:rsidR="0044397D" w:rsidRDefault="0044397D" w:rsidP="0044397D">
            <w:pPr>
              <w:jc w:val="center"/>
            </w:pPr>
            <w:r>
              <w:t>41</w:t>
            </w:r>
          </w:p>
        </w:tc>
        <w:tc>
          <w:tcPr>
            <w:tcW w:w="6287" w:type="dxa"/>
            <w:gridSpan w:val="2"/>
            <w:vAlign w:val="center"/>
          </w:tcPr>
          <w:p w14:paraId="734AFA01" w14:textId="564800AF" w:rsidR="0044397D" w:rsidRDefault="0044397D" w:rsidP="0044397D">
            <w:r>
              <w:t>Verify that the Not reassigned window is displayed.</w:t>
            </w:r>
          </w:p>
        </w:tc>
        <w:tc>
          <w:tcPr>
            <w:tcW w:w="1873" w:type="dxa"/>
            <w:vAlign w:val="center"/>
          </w:tcPr>
          <w:p w14:paraId="1E65FC50" w14:textId="77777777" w:rsidR="0044397D" w:rsidRDefault="0044397D" w:rsidP="0044397D">
            <w:r>
              <w:t xml:space="preserve">Pass </w:t>
            </w:r>
            <w:r>
              <w:sym w:font="Wingdings" w:char="F06F"/>
            </w:r>
            <w:r>
              <w:t xml:space="preserve">      Fail </w:t>
            </w:r>
            <w:r>
              <w:sym w:font="Wingdings" w:char="F06F"/>
            </w:r>
          </w:p>
        </w:tc>
      </w:tr>
      <w:tr w:rsidR="0044397D" w14:paraId="527577EF" w14:textId="77777777" w:rsidTr="007E78A0">
        <w:trPr>
          <w:trHeight w:val="287"/>
          <w:jc w:val="center"/>
        </w:trPr>
        <w:tc>
          <w:tcPr>
            <w:tcW w:w="1262" w:type="dxa"/>
            <w:gridSpan w:val="2"/>
            <w:vAlign w:val="center"/>
          </w:tcPr>
          <w:p w14:paraId="4F5A5220" w14:textId="6348133E" w:rsidR="0044397D" w:rsidRDefault="0044397D" w:rsidP="0044397D">
            <w:pPr>
              <w:jc w:val="center"/>
            </w:pPr>
            <w:r>
              <w:t>42</w:t>
            </w:r>
          </w:p>
        </w:tc>
        <w:tc>
          <w:tcPr>
            <w:tcW w:w="6287" w:type="dxa"/>
            <w:gridSpan w:val="2"/>
            <w:vAlign w:val="center"/>
          </w:tcPr>
          <w:p w14:paraId="570D7276" w14:textId="132F20FB" w:rsidR="0044397D" w:rsidRDefault="0044397D" w:rsidP="0044397D">
            <w:r>
              <w:t>Verify that only MASS locations in the same MBA are displayed.</w:t>
            </w:r>
          </w:p>
        </w:tc>
        <w:tc>
          <w:tcPr>
            <w:tcW w:w="1873" w:type="dxa"/>
            <w:vAlign w:val="center"/>
          </w:tcPr>
          <w:p w14:paraId="39ECF4BB" w14:textId="77777777" w:rsidR="0044397D" w:rsidRDefault="0044397D" w:rsidP="0044397D">
            <w:r>
              <w:t xml:space="preserve">Pass </w:t>
            </w:r>
            <w:r>
              <w:sym w:font="Wingdings" w:char="F06F"/>
            </w:r>
            <w:r>
              <w:t xml:space="preserve">      Fail </w:t>
            </w:r>
            <w:r>
              <w:sym w:font="Wingdings" w:char="F06F"/>
            </w:r>
          </w:p>
        </w:tc>
      </w:tr>
      <w:tr w:rsidR="0044397D" w14:paraId="6FEB6985" w14:textId="77777777" w:rsidTr="007E78A0">
        <w:trPr>
          <w:trHeight w:val="287"/>
          <w:jc w:val="center"/>
        </w:trPr>
        <w:tc>
          <w:tcPr>
            <w:tcW w:w="1262" w:type="dxa"/>
            <w:gridSpan w:val="2"/>
            <w:vAlign w:val="center"/>
          </w:tcPr>
          <w:p w14:paraId="6CF80B10" w14:textId="124F7E22" w:rsidR="0044397D" w:rsidRDefault="0044397D" w:rsidP="0044397D">
            <w:pPr>
              <w:jc w:val="center"/>
            </w:pPr>
            <w:r>
              <w:t>43</w:t>
            </w:r>
          </w:p>
        </w:tc>
        <w:tc>
          <w:tcPr>
            <w:tcW w:w="6287" w:type="dxa"/>
            <w:gridSpan w:val="2"/>
            <w:vAlign w:val="center"/>
          </w:tcPr>
          <w:p w14:paraId="02CD501D" w14:textId="14707631" w:rsidR="0044397D" w:rsidRDefault="0044397D" w:rsidP="0044397D">
            <w:r>
              <w:t>Verify that source description and transfer details are provided and are accurate.</w:t>
            </w:r>
          </w:p>
        </w:tc>
        <w:tc>
          <w:tcPr>
            <w:tcW w:w="1873" w:type="dxa"/>
            <w:vAlign w:val="center"/>
          </w:tcPr>
          <w:p w14:paraId="19872036" w14:textId="1F538741" w:rsidR="0044397D" w:rsidRDefault="0044397D" w:rsidP="0044397D">
            <w:r>
              <w:t xml:space="preserve">Pass </w:t>
            </w:r>
            <w:r>
              <w:sym w:font="Wingdings" w:char="F06F"/>
            </w:r>
            <w:r>
              <w:t xml:space="preserve">      Fail </w:t>
            </w:r>
            <w:r>
              <w:sym w:font="Wingdings" w:char="F06F"/>
            </w:r>
          </w:p>
        </w:tc>
      </w:tr>
      <w:tr w:rsidR="0044397D" w14:paraId="35DB3016" w14:textId="77777777" w:rsidTr="007E78A0">
        <w:trPr>
          <w:trHeight w:val="287"/>
          <w:jc w:val="center"/>
        </w:trPr>
        <w:tc>
          <w:tcPr>
            <w:tcW w:w="1262" w:type="dxa"/>
            <w:gridSpan w:val="2"/>
            <w:vAlign w:val="center"/>
          </w:tcPr>
          <w:p w14:paraId="49501EEE" w14:textId="2785C011" w:rsidR="0044397D" w:rsidRDefault="0044397D" w:rsidP="0044397D">
            <w:pPr>
              <w:jc w:val="center"/>
            </w:pPr>
            <w:r>
              <w:t>44</w:t>
            </w:r>
          </w:p>
        </w:tc>
        <w:tc>
          <w:tcPr>
            <w:tcW w:w="6287" w:type="dxa"/>
            <w:gridSpan w:val="2"/>
            <w:vAlign w:val="center"/>
          </w:tcPr>
          <w:p w14:paraId="21BF72B2" w14:textId="771470BB" w:rsidR="0044397D" w:rsidRDefault="0044397D" w:rsidP="0044397D">
            <w:r>
              <w:t>Verify that the re-assignment is complete.</w:t>
            </w:r>
          </w:p>
        </w:tc>
        <w:tc>
          <w:tcPr>
            <w:tcW w:w="1873" w:type="dxa"/>
            <w:vAlign w:val="center"/>
          </w:tcPr>
          <w:p w14:paraId="489FCF29" w14:textId="67F59570" w:rsidR="0044397D" w:rsidRDefault="0044397D" w:rsidP="0044397D">
            <w:r>
              <w:t xml:space="preserve">Pass </w:t>
            </w:r>
            <w:r>
              <w:sym w:font="Wingdings" w:char="F06F"/>
            </w:r>
            <w:r>
              <w:t xml:space="preserve">      Fail </w:t>
            </w:r>
            <w:r>
              <w:sym w:font="Wingdings" w:char="F06F"/>
            </w:r>
          </w:p>
        </w:tc>
      </w:tr>
      <w:tr w:rsidR="0044397D" w14:paraId="11DCF2E5" w14:textId="77777777" w:rsidTr="007E78A0">
        <w:trPr>
          <w:trHeight w:val="287"/>
          <w:jc w:val="center"/>
        </w:trPr>
        <w:tc>
          <w:tcPr>
            <w:tcW w:w="1262" w:type="dxa"/>
            <w:gridSpan w:val="2"/>
            <w:vAlign w:val="center"/>
          </w:tcPr>
          <w:p w14:paraId="230991A2" w14:textId="3F707A6B" w:rsidR="0044397D" w:rsidRDefault="0044397D" w:rsidP="0044397D">
            <w:pPr>
              <w:jc w:val="center"/>
            </w:pPr>
            <w:r>
              <w:t>45</w:t>
            </w:r>
          </w:p>
        </w:tc>
        <w:tc>
          <w:tcPr>
            <w:tcW w:w="6287" w:type="dxa"/>
            <w:gridSpan w:val="2"/>
            <w:vAlign w:val="center"/>
          </w:tcPr>
          <w:p w14:paraId="4124C620" w14:textId="3299B0EB" w:rsidR="0044397D" w:rsidRDefault="0044397D" w:rsidP="0044397D">
            <w:r>
              <w:t>Verify that all MBA areas are displayed.</w:t>
            </w:r>
          </w:p>
        </w:tc>
        <w:tc>
          <w:tcPr>
            <w:tcW w:w="1873" w:type="dxa"/>
            <w:vAlign w:val="center"/>
          </w:tcPr>
          <w:p w14:paraId="3AD17E09" w14:textId="1A0F049E" w:rsidR="0044397D" w:rsidRDefault="0044397D" w:rsidP="0044397D">
            <w:r>
              <w:t xml:space="preserve">Pass </w:t>
            </w:r>
            <w:r>
              <w:sym w:font="Wingdings" w:char="F06F"/>
            </w:r>
            <w:r>
              <w:t xml:space="preserve">      Fail </w:t>
            </w:r>
            <w:r>
              <w:sym w:font="Wingdings" w:char="F06F"/>
            </w:r>
          </w:p>
        </w:tc>
      </w:tr>
      <w:tr w:rsidR="0044397D" w14:paraId="4279E881" w14:textId="77777777" w:rsidTr="007E78A0">
        <w:trPr>
          <w:trHeight w:val="287"/>
          <w:jc w:val="center"/>
        </w:trPr>
        <w:tc>
          <w:tcPr>
            <w:tcW w:w="1262" w:type="dxa"/>
            <w:gridSpan w:val="2"/>
            <w:vAlign w:val="center"/>
          </w:tcPr>
          <w:p w14:paraId="03E59E69" w14:textId="1DEFF7A7" w:rsidR="0044397D" w:rsidRDefault="0044397D" w:rsidP="0044397D">
            <w:pPr>
              <w:jc w:val="center"/>
            </w:pPr>
            <w:r>
              <w:t>46</w:t>
            </w:r>
          </w:p>
        </w:tc>
        <w:tc>
          <w:tcPr>
            <w:tcW w:w="6287" w:type="dxa"/>
            <w:gridSpan w:val="2"/>
            <w:vAlign w:val="center"/>
          </w:tcPr>
          <w:p w14:paraId="1AFAE429" w14:textId="1AF97F64" w:rsidR="0044397D" w:rsidRDefault="0044397D" w:rsidP="0044397D">
            <w:r>
              <w:t>Verify that the re-assignment is complete.</w:t>
            </w:r>
          </w:p>
        </w:tc>
        <w:tc>
          <w:tcPr>
            <w:tcW w:w="1873" w:type="dxa"/>
            <w:vAlign w:val="center"/>
          </w:tcPr>
          <w:p w14:paraId="260FAD59" w14:textId="69FFCD46" w:rsidR="0044397D" w:rsidRDefault="0044397D" w:rsidP="0044397D">
            <w:r>
              <w:t xml:space="preserve">Pass </w:t>
            </w:r>
            <w:r>
              <w:sym w:font="Wingdings" w:char="F06F"/>
            </w:r>
            <w:r>
              <w:t xml:space="preserve">      Fail </w:t>
            </w:r>
            <w:r>
              <w:sym w:font="Wingdings" w:char="F06F"/>
            </w:r>
          </w:p>
        </w:tc>
      </w:tr>
      <w:tr w:rsidR="0044397D" w14:paraId="18C22178" w14:textId="77777777" w:rsidTr="007E78A0">
        <w:trPr>
          <w:trHeight w:val="287"/>
          <w:jc w:val="center"/>
        </w:trPr>
        <w:tc>
          <w:tcPr>
            <w:tcW w:w="1262" w:type="dxa"/>
            <w:gridSpan w:val="2"/>
            <w:vAlign w:val="center"/>
          </w:tcPr>
          <w:p w14:paraId="4D02A8B4" w14:textId="085179A6" w:rsidR="0044397D" w:rsidRDefault="0044397D" w:rsidP="0044397D">
            <w:pPr>
              <w:jc w:val="center"/>
            </w:pPr>
            <w:r>
              <w:t>47</w:t>
            </w:r>
          </w:p>
        </w:tc>
        <w:tc>
          <w:tcPr>
            <w:tcW w:w="6287" w:type="dxa"/>
            <w:gridSpan w:val="2"/>
            <w:vAlign w:val="center"/>
          </w:tcPr>
          <w:p w14:paraId="7A0ECD71" w14:textId="667C0EC0" w:rsidR="0044397D" w:rsidRDefault="0044397D" w:rsidP="0044397D">
            <w:r>
              <w:t>Verify that emails were sent to the Custodian for the leak test warning and MASS transactions and verify that the Log Transaction matches your entries on the handwritten Transaction Log.</w:t>
            </w:r>
          </w:p>
        </w:tc>
        <w:tc>
          <w:tcPr>
            <w:tcW w:w="1873" w:type="dxa"/>
            <w:vAlign w:val="center"/>
          </w:tcPr>
          <w:p w14:paraId="24EC4FE7" w14:textId="20D79A36" w:rsidR="0044397D" w:rsidRDefault="0044397D" w:rsidP="0044397D">
            <w:r>
              <w:t xml:space="preserve">Pass </w:t>
            </w:r>
            <w:r>
              <w:sym w:font="Wingdings" w:char="F06F"/>
            </w:r>
            <w:r>
              <w:t xml:space="preserve">      Fail </w:t>
            </w:r>
            <w:r>
              <w:sym w:font="Wingdings" w:char="F06F"/>
            </w:r>
          </w:p>
        </w:tc>
      </w:tr>
      <w:tr w:rsidR="00D95260" w14:paraId="75A6D69B" w14:textId="77777777" w:rsidTr="007E78A0">
        <w:trPr>
          <w:trHeight w:val="188"/>
          <w:jc w:val="center"/>
        </w:trPr>
        <w:tc>
          <w:tcPr>
            <w:tcW w:w="9422" w:type="dxa"/>
            <w:gridSpan w:val="5"/>
            <w:shd w:val="clear" w:color="auto" w:fill="C0C0C0"/>
            <w:vAlign w:val="center"/>
          </w:tcPr>
          <w:p w14:paraId="7F86E908" w14:textId="3FCAA4CD" w:rsidR="00D95260" w:rsidRDefault="007E78A0" w:rsidP="00D95260">
            <w:pPr>
              <w:jc w:val="center"/>
            </w:pPr>
            <w:r>
              <w:br w:type="page"/>
            </w:r>
            <w:r w:rsidR="00D95260">
              <w:rPr>
                <w:b/>
                <w:bCs/>
              </w:rPr>
              <w:t>Comments</w:t>
            </w:r>
          </w:p>
        </w:tc>
      </w:tr>
      <w:tr w:rsidR="00D95260" w14:paraId="6CFFE845" w14:textId="77777777" w:rsidTr="0044397D">
        <w:trPr>
          <w:trHeight w:val="8009"/>
          <w:jc w:val="center"/>
        </w:trPr>
        <w:tc>
          <w:tcPr>
            <w:tcW w:w="1262" w:type="dxa"/>
            <w:gridSpan w:val="2"/>
            <w:tcBorders>
              <w:right w:val="nil"/>
            </w:tcBorders>
            <w:vAlign w:val="center"/>
          </w:tcPr>
          <w:p w14:paraId="1C83FE82" w14:textId="77777777" w:rsidR="00D95260" w:rsidRDefault="00D95260" w:rsidP="00D95260"/>
        </w:tc>
        <w:tc>
          <w:tcPr>
            <w:tcW w:w="6287" w:type="dxa"/>
            <w:gridSpan w:val="2"/>
            <w:tcBorders>
              <w:left w:val="nil"/>
              <w:right w:val="nil"/>
            </w:tcBorders>
            <w:vAlign w:val="center"/>
          </w:tcPr>
          <w:p w14:paraId="0EC780FE" w14:textId="77777777" w:rsidR="00D95260" w:rsidRDefault="00D95260" w:rsidP="00D95260"/>
        </w:tc>
        <w:tc>
          <w:tcPr>
            <w:tcW w:w="1873" w:type="dxa"/>
            <w:tcBorders>
              <w:left w:val="nil"/>
            </w:tcBorders>
            <w:vAlign w:val="center"/>
          </w:tcPr>
          <w:p w14:paraId="16AC59DB" w14:textId="77777777" w:rsidR="00D95260" w:rsidRDefault="00D95260" w:rsidP="00D95260"/>
        </w:tc>
      </w:tr>
    </w:tbl>
    <w:p w14:paraId="00A8FA2C" w14:textId="4E427C90" w:rsidR="008E55D3" w:rsidRDefault="008E55D3" w:rsidP="00C55D14">
      <w:pPr>
        <w:pStyle w:val="Bulletnumbering"/>
        <w:numPr>
          <w:ilvl w:val="0"/>
          <w:numId w:val="0"/>
        </w:numPr>
      </w:pPr>
    </w:p>
    <w:p w14:paraId="6D920C4D" w14:textId="7DBBBA89" w:rsidR="001177A9" w:rsidRDefault="001177A9" w:rsidP="001177A9">
      <w:pPr>
        <w:pStyle w:val="Heading2"/>
      </w:pPr>
      <w:bookmarkStart w:id="101" w:name="_Toc446065688"/>
      <w:r>
        <w:t>Display List of Sources</w:t>
      </w:r>
      <w:r w:rsidR="00633041">
        <w:t xml:space="preserve"> [Demonstration/Validation</w:t>
      </w:r>
      <w:r w:rsidR="0046058B">
        <w:t>/</w:t>
      </w:r>
      <w:r w:rsidR="00B31A91" w:rsidDel="00B31A91">
        <w:t xml:space="preserve"> </w:t>
      </w:r>
      <w:r w:rsidR="0046058B">
        <w:t>/</w:t>
      </w:r>
      <w:r w:rsidR="00D05088">
        <w:t>Sampling/</w:t>
      </w:r>
      <w:r w:rsidR="0046058B">
        <w:t>Boundary Condition</w:t>
      </w:r>
      <w:r w:rsidR="00633041">
        <w:t xml:space="preserve"> Test]</w:t>
      </w:r>
      <w:bookmarkEnd w:id="101"/>
    </w:p>
    <w:p w14:paraId="16EEC729" w14:textId="77777777" w:rsidR="001177A9" w:rsidRDefault="001177A9" w:rsidP="001177A9">
      <w:pPr>
        <w:pStyle w:val="Heading3"/>
      </w:pPr>
      <w:bookmarkStart w:id="102" w:name="_Toc446065689"/>
      <w:r>
        <w:t>Purpose</w:t>
      </w:r>
      <w:bookmarkEnd w:id="102"/>
    </w:p>
    <w:p w14:paraId="615B1F2C" w14:textId="3F1BED38" w:rsidR="00B30BF5" w:rsidRPr="00B30BF5" w:rsidRDefault="00B30BF5" w:rsidP="00B30BF5">
      <w:pPr>
        <w:pStyle w:val="Heading3Text"/>
        <w:ind w:left="1890" w:hanging="18"/>
      </w:pPr>
      <w:r>
        <w:t>Verify that the list of sources is displayed with the source bar code, id, isotope, activity, the current owner, location, and mass value.</w:t>
      </w:r>
      <w:r w:rsidR="00D33F0E">
        <w:t xml:space="preserve">  Verify that the list can be </w:t>
      </w:r>
      <w:r w:rsidR="00633041">
        <w:t xml:space="preserve">filtered and ordered </w:t>
      </w:r>
      <w:r w:rsidR="00D33F0E">
        <w:t xml:space="preserve">by bar code, source type, isotopes, locations, owners and </w:t>
      </w:r>
      <w:r w:rsidR="00633041">
        <w:t>exemption status for</w:t>
      </w:r>
      <w:r w:rsidR="00D33F0E">
        <w:t xml:space="preserve"> sources.</w:t>
      </w:r>
    </w:p>
    <w:p w14:paraId="7FC7CC6C" w14:textId="77777777" w:rsidR="001177A9" w:rsidRDefault="001177A9" w:rsidP="001177A9">
      <w:pPr>
        <w:pStyle w:val="Heading3"/>
      </w:pPr>
      <w:bookmarkStart w:id="103" w:name="_Toc446065690"/>
      <w:r>
        <w:t>Input</w:t>
      </w:r>
      <w:bookmarkEnd w:id="103"/>
    </w:p>
    <w:p w14:paraId="2EFA4B97" w14:textId="50514833" w:rsidR="00D33F0E" w:rsidRPr="00D33F0E" w:rsidRDefault="00633041" w:rsidP="00D33F0E">
      <w:pPr>
        <w:pStyle w:val="Heading3Text"/>
        <w:ind w:left="1890" w:hanging="18"/>
      </w:pPr>
      <w:r>
        <w:t xml:space="preserve">An authorized </w:t>
      </w:r>
      <w:r w:rsidR="00D33F0E">
        <w:t>user Z number is required.</w:t>
      </w:r>
      <w:r w:rsidR="00C46D9C">
        <w:t xml:space="preserve"> Some of these steps require a system administrator.</w:t>
      </w:r>
      <w:r w:rsidR="00682FCB">
        <w:t xml:space="preserve"> SQL queries used to verify program output will be provided for validation that the program returns data that is consistent with database contents.</w:t>
      </w:r>
    </w:p>
    <w:p w14:paraId="5332992D" w14:textId="77777777" w:rsidR="001177A9" w:rsidRDefault="001177A9" w:rsidP="001177A9">
      <w:pPr>
        <w:pStyle w:val="Heading3"/>
      </w:pPr>
      <w:bookmarkStart w:id="104" w:name="_Toc446065691"/>
      <w:r>
        <w:t>Output</w:t>
      </w:r>
      <w:bookmarkEnd w:id="104"/>
    </w:p>
    <w:p w14:paraId="572B2B76" w14:textId="4A32506A" w:rsidR="00D33F0E" w:rsidRPr="00D33F0E" w:rsidRDefault="00633041" w:rsidP="00D33F0E">
      <w:pPr>
        <w:pStyle w:val="Heading3Text"/>
        <w:ind w:left="1890" w:hanging="18"/>
      </w:pPr>
      <w:r>
        <w:t xml:space="preserve">A visual representation of the source list is shown to the user on a data grid. No other output is given for a normal user. A custodian may email the content of the source listing </w:t>
      </w:r>
      <w:r w:rsidR="00DF23E2">
        <w:t xml:space="preserve">to him/herself </w:t>
      </w:r>
      <w:r>
        <w:t>using a custodian function. In that case, the output is a *.csv file emailed to the custodian.</w:t>
      </w:r>
    </w:p>
    <w:p w14:paraId="2E2F3F16" w14:textId="77777777" w:rsidR="001177A9" w:rsidRDefault="001177A9" w:rsidP="001177A9">
      <w:pPr>
        <w:pStyle w:val="Heading3"/>
      </w:pPr>
      <w:bookmarkStart w:id="105" w:name="_Toc446065692"/>
      <w:r>
        <w:t>Process Steps</w:t>
      </w:r>
      <w:bookmarkEnd w:id="105"/>
    </w:p>
    <w:p w14:paraId="6593F413" w14:textId="77777777" w:rsidR="00D33F0E" w:rsidRDefault="00D33F0E" w:rsidP="00AF7BD4">
      <w:pPr>
        <w:pStyle w:val="Bulletnumbering"/>
        <w:numPr>
          <w:ilvl w:val="0"/>
          <w:numId w:val="7"/>
        </w:numPr>
      </w:pPr>
      <w:r>
        <w:t xml:space="preserve">Select the </w:t>
      </w:r>
      <w:r w:rsidRPr="000811EA">
        <w:rPr>
          <w:b/>
          <w:i/>
        </w:rPr>
        <w:t>Browse Sources</w:t>
      </w:r>
      <w:r>
        <w:t xml:space="preserve"> button.</w:t>
      </w:r>
    </w:p>
    <w:p w14:paraId="6D6F9CCE" w14:textId="370C9200" w:rsidR="00DF23E2" w:rsidRDefault="00D33F0E" w:rsidP="00D33CA2">
      <w:pPr>
        <w:pStyle w:val="Bulletnumbering"/>
        <w:numPr>
          <w:ilvl w:val="0"/>
          <w:numId w:val="7"/>
        </w:numPr>
      </w:pPr>
      <w:r>
        <w:t xml:space="preserve">Enter </w:t>
      </w:r>
      <w:r w:rsidR="00DF23E2">
        <w:t xml:space="preserve">the inactive user Z number as recorded in Section </w:t>
      </w:r>
      <w:r w:rsidR="00DF23E2">
        <w:fldChar w:fldCharType="begin"/>
      </w:r>
      <w:r w:rsidR="00DF23E2">
        <w:instrText xml:space="preserve"> REF _Ref443128167 \r \h </w:instrText>
      </w:r>
      <w:r w:rsidR="000E1630">
        <w:instrText xml:space="preserve"> \* MERGEFORMAT </w:instrText>
      </w:r>
      <w:r w:rsidR="00DF23E2">
        <w:fldChar w:fldCharType="separate"/>
      </w:r>
      <w:r w:rsidR="00545BBE">
        <w:t>5.1</w:t>
      </w:r>
      <w:r w:rsidR="00DF23E2">
        <w:fldChar w:fldCharType="end"/>
      </w:r>
    </w:p>
    <w:p w14:paraId="02BA61F8" w14:textId="7D337BE9" w:rsidR="00DF23E2" w:rsidRDefault="00DF23E2" w:rsidP="00C55D14">
      <w:pPr>
        <w:pStyle w:val="Bulletnumbering"/>
      </w:pPr>
      <w:bookmarkStart w:id="106" w:name="_Ref443302378"/>
      <w:r>
        <w:t>Verify that the Inactive Account warning is displayed</w:t>
      </w:r>
      <w:r w:rsidR="0046058B">
        <w:t>.</w:t>
      </w:r>
      <w:r w:rsidR="0046058B" w:rsidRPr="0046058B">
        <w:t xml:space="preserve"> </w:t>
      </w:r>
      <w:r w:rsidR="0046058B">
        <w:t>Log this in your Transaction Log to verify later that an email is sent.</w:t>
      </w:r>
      <w:bookmarkEnd w:id="106"/>
    </w:p>
    <w:p w14:paraId="78898A3A" w14:textId="7E99478F" w:rsidR="0046058B" w:rsidRDefault="00B33EE6" w:rsidP="000613BC">
      <w:pPr>
        <w:pStyle w:val="Bulletnumbering"/>
        <w:numPr>
          <w:ilvl w:val="0"/>
          <w:numId w:val="0"/>
        </w:numPr>
        <w:ind w:left="720"/>
        <w:jc w:val="center"/>
      </w:pPr>
      <w:r>
        <w:rPr>
          <w:noProof/>
          <w:snapToGrid/>
        </w:rPr>
        <w:drawing>
          <wp:inline distT="0" distB="0" distL="0" distR="0" wp14:anchorId="595B4630" wp14:editId="41ED9418">
            <wp:extent cx="4550315" cy="2870835"/>
            <wp:effectExtent l="0" t="0" r="3175"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activeAccount.jpg"/>
                    <pic:cNvPicPr/>
                  </pic:nvPicPr>
                  <pic:blipFill>
                    <a:blip r:embed="rId56">
                      <a:extLst>
                        <a:ext uri="{28A0092B-C50C-407E-A947-70E740481C1C}">
                          <a14:useLocalDpi xmlns:a14="http://schemas.microsoft.com/office/drawing/2010/main" val="0"/>
                        </a:ext>
                      </a:extLst>
                    </a:blip>
                    <a:stretch>
                      <a:fillRect/>
                    </a:stretch>
                  </pic:blipFill>
                  <pic:spPr>
                    <a:xfrm>
                      <a:off x="0" y="0"/>
                      <a:ext cx="4558494" cy="2875995"/>
                    </a:xfrm>
                    <a:prstGeom prst="rect">
                      <a:avLst/>
                    </a:prstGeom>
                  </pic:spPr>
                </pic:pic>
              </a:graphicData>
            </a:graphic>
          </wp:inline>
        </w:drawing>
      </w:r>
    </w:p>
    <w:p w14:paraId="0259E9B0" w14:textId="5589E458" w:rsidR="00DF23E2" w:rsidRDefault="00DF23E2" w:rsidP="00AF7BD4">
      <w:pPr>
        <w:pStyle w:val="Bulletnumbering"/>
        <w:numPr>
          <w:ilvl w:val="0"/>
          <w:numId w:val="7"/>
        </w:numPr>
      </w:pPr>
      <w:r>
        <w:t xml:space="preserve">Click </w:t>
      </w:r>
      <w:r w:rsidRPr="000811EA">
        <w:rPr>
          <w:b/>
          <w:i/>
        </w:rPr>
        <w:t>OK</w:t>
      </w:r>
      <w:r w:rsidRPr="00AF7BD4">
        <w:t>.</w:t>
      </w:r>
    </w:p>
    <w:p w14:paraId="6583FD9D" w14:textId="77777777" w:rsidR="0046058B" w:rsidRDefault="0046058B" w:rsidP="00AF7BD4">
      <w:pPr>
        <w:pStyle w:val="Bulletnumbering"/>
        <w:numPr>
          <w:ilvl w:val="0"/>
          <w:numId w:val="7"/>
        </w:numPr>
      </w:pPr>
      <w:r>
        <w:t xml:space="preserve">Select the </w:t>
      </w:r>
      <w:r w:rsidRPr="000811EA">
        <w:rPr>
          <w:b/>
          <w:i/>
        </w:rPr>
        <w:t>Browse Sources</w:t>
      </w:r>
      <w:r>
        <w:t xml:space="preserve"> button.</w:t>
      </w:r>
    </w:p>
    <w:p w14:paraId="6560CAEB" w14:textId="470DB0DB" w:rsidR="00DF23E2" w:rsidRDefault="00DF23E2" w:rsidP="00AF7BD4">
      <w:pPr>
        <w:pStyle w:val="Bulletnumbering"/>
        <w:numPr>
          <w:ilvl w:val="0"/>
          <w:numId w:val="7"/>
        </w:numPr>
      </w:pPr>
      <w:r>
        <w:t>Enter a Z number that does not exist (e.g. 777777)</w:t>
      </w:r>
      <w:r w:rsidR="0046058B">
        <w:t>. Log this in your Transaction Log to verify later that an email is sent.</w:t>
      </w:r>
    </w:p>
    <w:p w14:paraId="1F7B2705" w14:textId="77777777" w:rsidR="00B33EE6" w:rsidRDefault="00B33EE6">
      <w:pPr>
        <w:autoSpaceDE/>
        <w:autoSpaceDN/>
        <w:rPr>
          <w:rFonts w:cs="Times New Roman"/>
          <w:bCs/>
          <w:snapToGrid w:val="0"/>
        </w:rPr>
      </w:pPr>
      <w:r>
        <w:br w:type="page"/>
      </w:r>
    </w:p>
    <w:p w14:paraId="79AB9826" w14:textId="5FECEE34" w:rsidR="0046058B" w:rsidRDefault="0046058B" w:rsidP="00C55D14">
      <w:pPr>
        <w:pStyle w:val="Bulletnumbering"/>
      </w:pPr>
      <w:bookmarkStart w:id="107" w:name="_Ref443302389"/>
      <w:r>
        <w:t>Verify that the Unrecognized Entry warning is displayed.</w:t>
      </w:r>
      <w:bookmarkEnd w:id="107"/>
    </w:p>
    <w:p w14:paraId="5257239A" w14:textId="63B04FD0" w:rsidR="00B33EE6" w:rsidRDefault="00B33EE6" w:rsidP="000613BC">
      <w:pPr>
        <w:ind w:left="720"/>
        <w:jc w:val="center"/>
      </w:pPr>
      <w:r>
        <w:rPr>
          <w:noProof/>
        </w:rPr>
        <w:drawing>
          <wp:inline distT="0" distB="0" distL="0" distR="0" wp14:anchorId="7DF2C117" wp14:editId="687EB4DA">
            <wp:extent cx="4091358" cy="2581275"/>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validZNumber.jpg"/>
                    <pic:cNvPicPr/>
                  </pic:nvPicPr>
                  <pic:blipFill>
                    <a:blip r:embed="rId57">
                      <a:extLst>
                        <a:ext uri="{28A0092B-C50C-407E-A947-70E740481C1C}">
                          <a14:useLocalDpi xmlns:a14="http://schemas.microsoft.com/office/drawing/2010/main" val="0"/>
                        </a:ext>
                      </a:extLst>
                    </a:blip>
                    <a:stretch>
                      <a:fillRect/>
                    </a:stretch>
                  </pic:blipFill>
                  <pic:spPr>
                    <a:xfrm>
                      <a:off x="0" y="0"/>
                      <a:ext cx="4102559" cy="2588342"/>
                    </a:xfrm>
                    <a:prstGeom prst="rect">
                      <a:avLst/>
                    </a:prstGeom>
                  </pic:spPr>
                </pic:pic>
              </a:graphicData>
            </a:graphic>
          </wp:inline>
        </w:drawing>
      </w:r>
    </w:p>
    <w:p w14:paraId="4C63D102" w14:textId="7F78597B" w:rsidR="0046058B" w:rsidRDefault="0046058B" w:rsidP="00AF7BD4">
      <w:pPr>
        <w:pStyle w:val="Bulletnumbering"/>
        <w:numPr>
          <w:ilvl w:val="0"/>
          <w:numId w:val="7"/>
        </w:numPr>
      </w:pPr>
      <w:r>
        <w:t xml:space="preserve">Click </w:t>
      </w:r>
      <w:r w:rsidRPr="000811EA">
        <w:rPr>
          <w:b/>
          <w:i/>
        </w:rPr>
        <w:t>OK</w:t>
      </w:r>
      <w:r w:rsidRPr="00AF7BD4">
        <w:t>.</w:t>
      </w:r>
    </w:p>
    <w:p w14:paraId="57CB6E2A" w14:textId="4B598F4F" w:rsidR="0046058B" w:rsidRDefault="0046058B" w:rsidP="00AF7BD4">
      <w:pPr>
        <w:pStyle w:val="Bulletnumbering"/>
        <w:numPr>
          <w:ilvl w:val="0"/>
          <w:numId w:val="7"/>
        </w:numPr>
      </w:pPr>
      <w:r>
        <w:t xml:space="preserve">Select the </w:t>
      </w:r>
      <w:r w:rsidRPr="000811EA">
        <w:rPr>
          <w:b/>
          <w:i/>
        </w:rPr>
        <w:t>Browse Sources</w:t>
      </w:r>
      <w:r w:rsidRPr="00AF7BD4">
        <w:t xml:space="preserve"> </w:t>
      </w:r>
      <w:r>
        <w:t>button.</w:t>
      </w:r>
    </w:p>
    <w:p w14:paraId="45DB9467" w14:textId="55534893" w:rsidR="0046058B" w:rsidRDefault="0046058B" w:rsidP="00D33CA2">
      <w:pPr>
        <w:pStyle w:val="Bulletnumbering"/>
        <w:numPr>
          <w:ilvl w:val="0"/>
          <w:numId w:val="7"/>
        </w:numPr>
      </w:pPr>
      <w:r>
        <w:t xml:space="preserve">Enter the normal user Z number as recorded in Section </w:t>
      </w:r>
      <w:r>
        <w:fldChar w:fldCharType="begin"/>
      </w:r>
      <w:r>
        <w:instrText xml:space="preserve"> REF _Ref443128589 \r \h </w:instrText>
      </w:r>
      <w:r w:rsidR="000E1630">
        <w:instrText xml:space="preserve"> \* MERGEFORMAT </w:instrText>
      </w:r>
      <w:r>
        <w:fldChar w:fldCharType="separate"/>
      </w:r>
      <w:r w:rsidR="00545BBE">
        <w:t>5.1</w:t>
      </w:r>
      <w:r>
        <w:fldChar w:fldCharType="end"/>
      </w:r>
      <w:r>
        <w:t>.</w:t>
      </w:r>
    </w:p>
    <w:p w14:paraId="03BEC270" w14:textId="65F27638" w:rsidR="00980E48" w:rsidRDefault="002F1FE1" w:rsidP="00C55D14">
      <w:pPr>
        <w:pStyle w:val="Bulletnumbering"/>
      </w:pPr>
      <w:bookmarkStart w:id="108" w:name="_Ref443302400"/>
      <w:r>
        <w:t>Verify that the list of sources is displayed.  Verify that the</w:t>
      </w:r>
      <w:r w:rsidRPr="00E0107C">
        <w:t xml:space="preserve"> information displayed for </w:t>
      </w:r>
      <w:r>
        <w:t xml:space="preserve">the highlighted </w:t>
      </w:r>
      <w:r w:rsidRPr="00E0107C">
        <w:t>source include</w:t>
      </w:r>
      <w:r>
        <w:t>s</w:t>
      </w:r>
      <w:r w:rsidRPr="00E0107C">
        <w:t xml:space="preserve"> the bar code number, source ID, isotope type, activity level, current owner, location, and MASS value.</w:t>
      </w:r>
      <w:bookmarkEnd w:id="108"/>
      <w:r>
        <w:t xml:space="preserve">  </w:t>
      </w:r>
    </w:p>
    <w:p w14:paraId="5294B465" w14:textId="097B3A83" w:rsidR="00B33EE6" w:rsidRDefault="00B33EE6" w:rsidP="00682FCB">
      <w:pPr>
        <w:jc w:val="center"/>
      </w:pPr>
      <w:r>
        <w:rPr>
          <w:noProof/>
        </w:rPr>
        <w:drawing>
          <wp:inline distT="0" distB="0" distL="0" distR="0" wp14:anchorId="578056E1" wp14:editId="248D72BF">
            <wp:extent cx="5989320" cy="451421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rowseAllSources.jpg"/>
                    <pic:cNvPicPr/>
                  </pic:nvPicPr>
                  <pic:blipFill>
                    <a:blip r:embed="rId58">
                      <a:extLst>
                        <a:ext uri="{28A0092B-C50C-407E-A947-70E740481C1C}">
                          <a14:useLocalDpi xmlns:a14="http://schemas.microsoft.com/office/drawing/2010/main" val="0"/>
                        </a:ext>
                      </a:extLst>
                    </a:blip>
                    <a:stretch>
                      <a:fillRect/>
                    </a:stretch>
                  </pic:blipFill>
                  <pic:spPr>
                    <a:xfrm>
                      <a:off x="0" y="0"/>
                      <a:ext cx="5989320" cy="4514215"/>
                    </a:xfrm>
                    <a:prstGeom prst="rect">
                      <a:avLst/>
                    </a:prstGeom>
                  </pic:spPr>
                </pic:pic>
              </a:graphicData>
            </a:graphic>
          </wp:inline>
        </w:drawing>
      </w:r>
    </w:p>
    <w:p w14:paraId="6ED42E61" w14:textId="77777777" w:rsidR="00EC1283" w:rsidRDefault="00EC1283" w:rsidP="00AF7BD4">
      <w:pPr>
        <w:pStyle w:val="Bulletnumbering"/>
        <w:numPr>
          <w:ilvl w:val="0"/>
          <w:numId w:val="7"/>
        </w:numPr>
      </w:pPr>
      <w:r>
        <w:t>Let the window time out.</w:t>
      </w:r>
    </w:p>
    <w:p w14:paraId="5D04291C" w14:textId="7431C040" w:rsidR="00EC1283" w:rsidRDefault="00EC1283" w:rsidP="00C55D14">
      <w:pPr>
        <w:pStyle w:val="Bulletnumbering"/>
      </w:pPr>
      <w:bookmarkStart w:id="109" w:name="_Ref443302406"/>
      <w:r>
        <w:t>Verify that the program returns to the main menu.</w:t>
      </w:r>
      <w:bookmarkEnd w:id="109"/>
    </w:p>
    <w:p w14:paraId="03AA0A57" w14:textId="77777777" w:rsidR="00EC1283" w:rsidRDefault="00EC1283" w:rsidP="00AF7BD4">
      <w:pPr>
        <w:pStyle w:val="Bulletnumbering"/>
        <w:numPr>
          <w:ilvl w:val="0"/>
          <w:numId w:val="7"/>
        </w:numPr>
      </w:pPr>
      <w:r>
        <w:t xml:space="preserve">Select the </w:t>
      </w:r>
      <w:r w:rsidRPr="000811EA">
        <w:rPr>
          <w:b/>
          <w:i/>
        </w:rPr>
        <w:t>Browse Sources</w:t>
      </w:r>
      <w:r w:rsidRPr="00980E48">
        <w:t xml:space="preserve"> </w:t>
      </w:r>
      <w:r>
        <w:t>button.</w:t>
      </w:r>
    </w:p>
    <w:p w14:paraId="2D5B660D" w14:textId="4A683742" w:rsidR="00EC1283" w:rsidRDefault="00980E48" w:rsidP="00AF7BD4">
      <w:pPr>
        <w:pStyle w:val="Bulletnumbering"/>
        <w:numPr>
          <w:ilvl w:val="0"/>
          <w:numId w:val="7"/>
        </w:numPr>
      </w:pPr>
      <w:r>
        <w:t>Enter the normal user</w:t>
      </w:r>
      <w:r w:rsidR="00EC1283">
        <w:t xml:space="preserve"> Z number.</w:t>
      </w:r>
    </w:p>
    <w:p w14:paraId="1B1CC1CF" w14:textId="7A28B803" w:rsidR="00980E48" w:rsidRDefault="00980E48" w:rsidP="00AF7BD4">
      <w:pPr>
        <w:pStyle w:val="Bulletnumbering"/>
        <w:numPr>
          <w:ilvl w:val="0"/>
          <w:numId w:val="7"/>
        </w:numPr>
      </w:pPr>
      <w:r>
        <w:t>Select one of the sources in the list by highlighting it as shown.</w:t>
      </w:r>
    </w:p>
    <w:p w14:paraId="3943EC14" w14:textId="4CBA17BF" w:rsidR="00980E48" w:rsidRPr="00D33F0E" w:rsidRDefault="00B33EE6" w:rsidP="00AF7BD4">
      <w:pPr>
        <w:pStyle w:val="ListBullet2"/>
        <w:ind w:left="0"/>
      </w:pPr>
      <w:r>
        <w:rPr>
          <w:noProof/>
          <w:snapToGrid/>
        </w:rPr>
        <w:drawing>
          <wp:inline distT="0" distB="0" distL="0" distR="0" wp14:anchorId="1A2DD0C8" wp14:editId="537B3513">
            <wp:extent cx="5989320" cy="451421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electSourceinList.jpg"/>
                    <pic:cNvPicPr/>
                  </pic:nvPicPr>
                  <pic:blipFill>
                    <a:blip r:embed="rId59">
                      <a:extLst>
                        <a:ext uri="{28A0092B-C50C-407E-A947-70E740481C1C}">
                          <a14:useLocalDpi xmlns:a14="http://schemas.microsoft.com/office/drawing/2010/main" val="0"/>
                        </a:ext>
                      </a:extLst>
                    </a:blip>
                    <a:stretch>
                      <a:fillRect/>
                    </a:stretch>
                  </pic:blipFill>
                  <pic:spPr>
                    <a:xfrm>
                      <a:off x="0" y="0"/>
                      <a:ext cx="5989320" cy="4514215"/>
                    </a:xfrm>
                    <a:prstGeom prst="rect">
                      <a:avLst/>
                    </a:prstGeom>
                  </pic:spPr>
                </pic:pic>
              </a:graphicData>
            </a:graphic>
          </wp:inline>
        </w:drawing>
      </w:r>
    </w:p>
    <w:p w14:paraId="2666CE46" w14:textId="77777777" w:rsidR="001177A9" w:rsidRDefault="009518A7" w:rsidP="00AF7BD4">
      <w:pPr>
        <w:pStyle w:val="Bulletnumbering"/>
        <w:numPr>
          <w:ilvl w:val="0"/>
          <w:numId w:val="7"/>
        </w:numPr>
      </w:pPr>
      <w:r>
        <w:t xml:space="preserve">Select the </w:t>
      </w:r>
      <w:r w:rsidRPr="000811EA">
        <w:rPr>
          <w:b/>
          <w:i/>
        </w:rPr>
        <w:t>Source Details…</w:t>
      </w:r>
      <w:r>
        <w:t>button.</w:t>
      </w:r>
    </w:p>
    <w:p w14:paraId="39A73320" w14:textId="77777777" w:rsidR="00B33EE6" w:rsidRDefault="00B33EE6">
      <w:pPr>
        <w:autoSpaceDE/>
        <w:autoSpaceDN/>
        <w:rPr>
          <w:rFonts w:cs="Times New Roman"/>
          <w:bCs/>
          <w:snapToGrid w:val="0"/>
        </w:rPr>
      </w:pPr>
      <w:r>
        <w:br w:type="page"/>
      </w:r>
    </w:p>
    <w:p w14:paraId="51042D31" w14:textId="3C984BF8" w:rsidR="009518A7" w:rsidRDefault="009518A7" w:rsidP="00C55D14">
      <w:pPr>
        <w:pStyle w:val="Bulletnumbering"/>
      </w:pPr>
      <w:bookmarkStart w:id="110" w:name="_Ref443302413"/>
      <w:r>
        <w:t>Verify that the details for the source highlighted are displayed</w:t>
      </w:r>
      <w:r w:rsidR="00980E48">
        <w:t xml:space="preserve"> and that the data fields are read only (greyed out and do not respond to mouse clicks)</w:t>
      </w:r>
      <w:r>
        <w:t>.</w:t>
      </w:r>
      <w:bookmarkEnd w:id="110"/>
    </w:p>
    <w:p w14:paraId="2846A1DF" w14:textId="53235ACE" w:rsidR="009518A7" w:rsidRDefault="00B33EE6" w:rsidP="00682FCB">
      <w:pPr>
        <w:jc w:val="center"/>
      </w:pPr>
      <w:r>
        <w:rPr>
          <w:noProof/>
        </w:rPr>
        <w:drawing>
          <wp:inline distT="0" distB="0" distL="0" distR="0" wp14:anchorId="0E5F69B4" wp14:editId="4FF9C8C7">
            <wp:extent cx="4663089" cy="4313555"/>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iewSourceDetailUser.jpg"/>
                    <pic:cNvPicPr/>
                  </pic:nvPicPr>
                  <pic:blipFill>
                    <a:blip r:embed="rId60">
                      <a:extLst>
                        <a:ext uri="{28A0092B-C50C-407E-A947-70E740481C1C}">
                          <a14:useLocalDpi xmlns:a14="http://schemas.microsoft.com/office/drawing/2010/main" val="0"/>
                        </a:ext>
                      </a:extLst>
                    </a:blip>
                    <a:stretch>
                      <a:fillRect/>
                    </a:stretch>
                  </pic:blipFill>
                  <pic:spPr>
                    <a:xfrm>
                      <a:off x="0" y="0"/>
                      <a:ext cx="4665339" cy="4315636"/>
                    </a:xfrm>
                    <a:prstGeom prst="rect">
                      <a:avLst/>
                    </a:prstGeom>
                  </pic:spPr>
                </pic:pic>
              </a:graphicData>
            </a:graphic>
          </wp:inline>
        </w:drawing>
      </w:r>
    </w:p>
    <w:p w14:paraId="38BC9F29" w14:textId="0A697735" w:rsidR="009518A7" w:rsidRDefault="009518A7" w:rsidP="00AF7BD4">
      <w:pPr>
        <w:pStyle w:val="Bulletnumbering"/>
        <w:numPr>
          <w:ilvl w:val="0"/>
          <w:numId w:val="7"/>
        </w:numPr>
      </w:pPr>
      <w:r>
        <w:t xml:space="preserve">Click </w:t>
      </w:r>
      <w:r w:rsidRPr="000811EA">
        <w:rPr>
          <w:b/>
          <w:i/>
        </w:rPr>
        <w:t>Ok</w:t>
      </w:r>
      <w:r>
        <w:t>.</w:t>
      </w:r>
    </w:p>
    <w:p w14:paraId="0B0EDACA" w14:textId="2D11BD44" w:rsidR="00980E48" w:rsidRDefault="009518A7" w:rsidP="00C55D14">
      <w:pPr>
        <w:pStyle w:val="Bulletnumbering"/>
      </w:pPr>
      <w:bookmarkStart w:id="111" w:name="_Ref443302421"/>
      <w:r>
        <w:t xml:space="preserve">Verify that </w:t>
      </w:r>
      <w:r w:rsidR="00980E48">
        <w:t>the program returns you to the Browse Sources listing.</w:t>
      </w:r>
      <w:bookmarkEnd w:id="111"/>
    </w:p>
    <w:p w14:paraId="250CF8EB" w14:textId="682B2960" w:rsidR="00980E48" w:rsidRDefault="00980E48" w:rsidP="00AF7BD4">
      <w:pPr>
        <w:pStyle w:val="Bulletnumbering"/>
        <w:numPr>
          <w:ilvl w:val="0"/>
          <w:numId w:val="7"/>
        </w:numPr>
      </w:pPr>
      <w:r>
        <w:t>Double click on one of the sources in the listing (a different one from the one selected before).</w:t>
      </w:r>
    </w:p>
    <w:p w14:paraId="4AE5AD03" w14:textId="0FD68C66" w:rsidR="00980E48" w:rsidRDefault="00980E48" w:rsidP="00C55D14">
      <w:pPr>
        <w:pStyle w:val="Bulletnumbering"/>
      </w:pPr>
      <w:bookmarkStart w:id="112" w:name="_Ref443302429"/>
      <w:r>
        <w:t>Verify that the details for the source that was double-clicked are displayed and that the data fields are read only.</w:t>
      </w:r>
      <w:bookmarkEnd w:id="112"/>
    </w:p>
    <w:p w14:paraId="3B9DB9CE" w14:textId="77777777" w:rsidR="004C613A" w:rsidRDefault="00980E48" w:rsidP="00AF7BD4">
      <w:pPr>
        <w:pStyle w:val="Bulletnumbering"/>
        <w:numPr>
          <w:ilvl w:val="0"/>
          <w:numId w:val="7"/>
        </w:numPr>
      </w:pPr>
      <w:r>
        <w:t xml:space="preserve">Select the </w:t>
      </w:r>
      <w:r w:rsidR="004C613A" w:rsidRPr="000811EA">
        <w:rPr>
          <w:b/>
          <w:i/>
        </w:rPr>
        <w:t>View Isotopics</w:t>
      </w:r>
      <w:r w:rsidR="004C613A" w:rsidRPr="00AF7BD4">
        <w:t xml:space="preserve"> </w:t>
      </w:r>
      <w:r w:rsidR="004C613A">
        <w:t>button.</w:t>
      </w:r>
    </w:p>
    <w:p w14:paraId="72753557" w14:textId="77777777" w:rsidR="004C613A" w:rsidRPr="004C613A" w:rsidRDefault="004C613A" w:rsidP="00AF7BD4">
      <w:pPr>
        <w:pStyle w:val="Bulletnumbering"/>
        <w:numPr>
          <w:ilvl w:val="0"/>
          <w:numId w:val="7"/>
        </w:numPr>
      </w:pPr>
      <w:r>
        <w:t xml:space="preserve">Click </w:t>
      </w:r>
      <w:r w:rsidRPr="000811EA">
        <w:rPr>
          <w:b/>
          <w:i/>
        </w:rPr>
        <w:t>OK</w:t>
      </w:r>
      <w:r w:rsidRPr="00AF7BD4">
        <w:t>.</w:t>
      </w:r>
    </w:p>
    <w:p w14:paraId="60E642EF" w14:textId="77777777" w:rsidR="00B33EE6" w:rsidRDefault="00B33EE6">
      <w:pPr>
        <w:autoSpaceDE/>
        <w:autoSpaceDN/>
        <w:rPr>
          <w:rFonts w:cs="Times New Roman"/>
          <w:bCs/>
          <w:snapToGrid w:val="0"/>
        </w:rPr>
      </w:pPr>
      <w:r>
        <w:br w:type="page"/>
      </w:r>
    </w:p>
    <w:p w14:paraId="182B4380" w14:textId="723B1D77" w:rsidR="004C613A" w:rsidRDefault="004C613A" w:rsidP="00C55D14">
      <w:pPr>
        <w:pStyle w:val="Bulletnumbering"/>
      </w:pPr>
      <w:bookmarkStart w:id="113" w:name="_Ref443302437"/>
      <w:r>
        <w:t>Verify that the source isotopics are displayed and that the data fields are read only.</w:t>
      </w:r>
      <w:bookmarkEnd w:id="113"/>
    </w:p>
    <w:p w14:paraId="5E6117C8" w14:textId="49D3277C" w:rsidR="00B33EE6" w:rsidRPr="004C613A" w:rsidRDefault="00B33EE6" w:rsidP="00682FCB">
      <w:pPr>
        <w:jc w:val="center"/>
      </w:pPr>
      <w:r>
        <w:rPr>
          <w:noProof/>
        </w:rPr>
        <w:drawing>
          <wp:inline distT="0" distB="0" distL="0" distR="0" wp14:anchorId="449E99F6" wp14:editId="12E4E53D">
            <wp:extent cx="2562225" cy="32194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ViewIsotopics.jpg"/>
                    <pic:cNvPicPr/>
                  </pic:nvPicPr>
                  <pic:blipFill>
                    <a:blip r:embed="rId61">
                      <a:extLst>
                        <a:ext uri="{28A0092B-C50C-407E-A947-70E740481C1C}">
                          <a14:useLocalDpi xmlns:a14="http://schemas.microsoft.com/office/drawing/2010/main" val="0"/>
                        </a:ext>
                      </a:extLst>
                    </a:blip>
                    <a:stretch>
                      <a:fillRect/>
                    </a:stretch>
                  </pic:blipFill>
                  <pic:spPr>
                    <a:xfrm>
                      <a:off x="0" y="0"/>
                      <a:ext cx="2562225" cy="3219450"/>
                    </a:xfrm>
                    <a:prstGeom prst="rect">
                      <a:avLst/>
                    </a:prstGeom>
                  </pic:spPr>
                </pic:pic>
              </a:graphicData>
            </a:graphic>
          </wp:inline>
        </w:drawing>
      </w:r>
    </w:p>
    <w:p w14:paraId="29EBEBD5" w14:textId="06522392" w:rsidR="004C613A" w:rsidRDefault="004C613A" w:rsidP="00AF7BD4">
      <w:pPr>
        <w:pStyle w:val="Bulletnumbering"/>
        <w:numPr>
          <w:ilvl w:val="0"/>
          <w:numId w:val="7"/>
        </w:numPr>
      </w:pPr>
      <w:r>
        <w:t xml:space="preserve">Select the </w:t>
      </w:r>
      <w:r w:rsidRPr="000811EA">
        <w:rPr>
          <w:b/>
          <w:i/>
        </w:rPr>
        <w:t>View Source Contributions</w:t>
      </w:r>
      <w:r>
        <w:t xml:space="preserve"> button.</w:t>
      </w:r>
    </w:p>
    <w:p w14:paraId="59D0A3A8" w14:textId="55831431" w:rsidR="004C613A" w:rsidRDefault="004C613A" w:rsidP="00C55D14">
      <w:pPr>
        <w:pStyle w:val="Bulletnumbering"/>
      </w:pPr>
      <w:bookmarkStart w:id="114" w:name="_Ref443302443"/>
      <w:r>
        <w:t>Verify that the source contributions are displayed and that the data fields are read only.</w:t>
      </w:r>
      <w:bookmarkEnd w:id="114"/>
    </w:p>
    <w:p w14:paraId="7CA2A975" w14:textId="0389D182" w:rsidR="00B33EE6" w:rsidRDefault="00B33EE6" w:rsidP="00682FCB">
      <w:pPr>
        <w:jc w:val="center"/>
      </w:pPr>
      <w:r>
        <w:rPr>
          <w:noProof/>
        </w:rPr>
        <w:drawing>
          <wp:inline distT="0" distB="0" distL="0" distR="0" wp14:anchorId="59370FA3" wp14:editId="5442F578">
            <wp:extent cx="2857500" cy="30956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ViewContributions.jpg"/>
                    <pic:cNvPicPr/>
                  </pic:nvPicPr>
                  <pic:blipFill>
                    <a:blip r:embed="rId62">
                      <a:extLst>
                        <a:ext uri="{28A0092B-C50C-407E-A947-70E740481C1C}">
                          <a14:useLocalDpi xmlns:a14="http://schemas.microsoft.com/office/drawing/2010/main" val="0"/>
                        </a:ext>
                      </a:extLst>
                    </a:blip>
                    <a:stretch>
                      <a:fillRect/>
                    </a:stretch>
                  </pic:blipFill>
                  <pic:spPr>
                    <a:xfrm>
                      <a:off x="0" y="0"/>
                      <a:ext cx="2857500" cy="3095625"/>
                    </a:xfrm>
                    <a:prstGeom prst="rect">
                      <a:avLst/>
                    </a:prstGeom>
                  </pic:spPr>
                </pic:pic>
              </a:graphicData>
            </a:graphic>
          </wp:inline>
        </w:drawing>
      </w:r>
    </w:p>
    <w:p w14:paraId="5BCDD8CA" w14:textId="2864852B" w:rsidR="004C613A" w:rsidRDefault="004C613A" w:rsidP="00AF7BD4">
      <w:pPr>
        <w:pStyle w:val="Bulletnumbering"/>
        <w:numPr>
          <w:ilvl w:val="0"/>
          <w:numId w:val="7"/>
        </w:numPr>
      </w:pPr>
      <w:r>
        <w:t xml:space="preserve">Click </w:t>
      </w:r>
      <w:r w:rsidRPr="000811EA">
        <w:rPr>
          <w:b/>
          <w:i/>
        </w:rPr>
        <w:t>OK</w:t>
      </w:r>
      <w:r w:rsidRPr="00AF7BD4">
        <w:t>.</w:t>
      </w:r>
    </w:p>
    <w:p w14:paraId="606ED154" w14:textId="302D5EE5" w:rsidR="004C613A" w:rsidRDefault="004C613A" w:rsidP="00AF7BD4">
      <w:pPr>
        <w:pStyle w:val="Bulletnumbering"/>
        <w:numPr>
          <w:ilvl w:val="0"/>
          <w:numId w:val="7"/>
        </w:numPr>
      </w:pPr>
      <w:r>
        <w:t xml:space="preserve">Click </w:t>
      </w:r>
      <w:r w:rsidRPr="000811EA">
        <w:rPr>
          <w:b/>
          <w:i/>
        </w:rPr>
        <w:t>OK</w:t>
      </w:r>
      <w:r>
        <w:t xml:space="preserve"> again to return to the Browse Sources listing.</w:t>
      </w:r>
    </w:p>
    <w:p w14:paraId="70F846F9" w14:textId="26263E8E" w:rsidR="009518A7" w:rsidRDefault="00B33EE6" w:rsidP="00AF7BD4">
      <w:pPr>
        <w:pStyle w:val="Bulletnumbering"/>
        <w:numPr>
          <w:ilvl w:val="0"/>
          <w:numId w:val="7"/>
        </w:numPr>
      </w:pPr>
      <w:r>
        <w:t>Clicking on each of the column headers in the data grid, sort the grid by each field as shown.</w:t>
      </w:r>
    </w:p>
    <w:p w14:paraId="152E23F6" w14:textId="3B489E45" w:rsidR="00B33EE6" w:rsidRDefault="00B33EE6" w:rsidP="00682FCB">
      <w:pPr>
        <w:jc w:val="center"/>
      </w:pPr>
      <w:r>
        <w:rPr>
          <w:noProof/>
        </w:rPr>
        <w:drawing>
          <wp:inline distT="0" distB="0" distL="0" distR="0" wp14:anchorId="1D948C4A" wp14:editId="5A09ACF4">
            <wp:extent cx="4829175" cy="363980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ortInitialMass.jpg"/>
                    <pic:cNvPicPr/>
                  </pic:nvPicPr>
                  <pic:blipFill>
                    <a:blip r:embed="rId63">
                      <a:extLst>
                        <a:ext uri="{28A0092B-C50C-407E-A947-70E740481C1C}">
                          <a14:useLocalDpi xmlns:a14="http://schemas.microsoft.com/office/drawing/2010/main" val="0"/>
                        </a:ext>
                      </a:extLst>
                    </a:blip>
                    <a:stretch>
                      <a:fillRect/>
                    </a:stretch>
                  </pic:blipFill>
                  <pic:spPr>
                    <a:xfrm>
                      <a:off x="0" y="0"/>
                      <a:ext cx="4835004" cy="3644194"/>
                    </a:xfrm>
                    <a:prstGeom prst="rect">
                      <a:avLst/>
                    </a:prstGeom>
                  </pic:spPr>
                </pic:pic>
              </a:graphicData>
            </a:graphic>
          </wp:inline>
        </w:drawing>
      </w:r>
    </w:p>
    <w:p w14:paraId="7FC7C3D3" w14:textId="67C894FA" w:rsidR="009518A7" w:rsidRDefault="009518A7" w:rsidP="00C55D14">
      <w:pPr>
        <w:pStyle w:val="Bulletnumbering"/>
      </w:pPr>
      <w:bookmarkStart w:id="115" w:name="_Ref443302462"/>
      <w:r>
        <w:t xml:space="preserve">Verify </w:t>
      </w:r>
      <w:r w:rsidR="00B33EE6">
        <w:t xml:space="preserve">visually </w:t>
      </w:r>
      <w:r>
        <w:t xml:space="preserve">that the list of sources is sorted by the </w:t>
      </w:r>
      <w:r w:rsidR="00B33EE6">
        <w:t>each column in ascending order</w:t>
      </w:r>
      <w:r>
        <w:t>.</w:t>
      </w:r>
      <w:bookmarkEnd w:id="115"/>
    </w:p>
    <w:p w14:paraId="2DB08225" w14:textId="7046F900" w:rsidR="009518A7" w:rsidRDefault="000E1630" w:rsidP="00AF7BD4">
      <w:pPr>
        <w:pStyle w:val="Bulletnumbering"/>
        <w:numPr>
          <w:ilvl w:val="0"/>
          <w:numId w:val="7"/>
        </w:numPr>
      </w:pPr>
      <w:r>
        <w:t xml:space="preserve">Select a column and verify that you see an arrow pointing upward and showing the list of items in that column alphabetically or numerically ascending. Press again to see that this arrow changes direction and the items are sorted </w:t>
      </w:r>
      <w:r w:rsidR="00D5010C">
        <w:t>in a descending order.</w:t>
      </w:r>
    </w:p>
    <w:p w14:paraId="59F03AA9" w14:textId="1FCA18A6" w:rsidR="00B33EE6" w:rsidRDefault="00B33EE6" w:rsidP="00682FCB">
      <w:pPr>
        <w:jc w:val="center"/>
      </w:pPr>
      <w:r>
        <w:rPr>
          <w:noProof/>
        </w:rPr>
        <w:drawing>
          <wp:inline distT="0" distB="0" distL="0" distR="0" wp14:anchorId="27205EE4" wp14:editId="52A7B886">
            <wp:extent cx="4829175" cy="363980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ortDescending.jpg"/>
                    <pic:cNvPicPr/>
                  </pic:nvPicPr>
                  <pic:blipFill>
                    <a:blip r:embed="rId64">
                      <a:extLst>
                        <a:ext uri="{28A0092B-C50C-407E-A947-70E740481C1C}">
                          <a14:useLocalDpi xmlns:a14="http://schemas.microsoft.com/office/drawing/2010/main" val="0"/>
                        </a:ext>
                      </a:extLst>
                    </a:blip>
                    <a:stretch>
                      <a:fillRect/>
                    </a:stretch>
                  </pic:blipFill>
                  <pic:spPr>
                    <a:xfrm>
                      <a:off x="0" y="0"/>
                      <a:ext cx="4838683" cy="3646968"/>
                    </a:xfrm>
                    <a:prstGeom prst="rect">
                      <a:avLst/>
                    </a:prstGeom>
                  </pic:spPr>
                </pic:pic>
              </a:graphicData>
            </a:graphic>
          </wp:inline>
        </w:drawing>
      </w:r>
    </w:p>
    <w:p w14:paraId="06838580" w14:textId="6A0A8CD1" w:rsidR="005260C7" w:rsidRDefault="005260C7" w:rsidP="00C55D14">
      <w:pPr>
        <w:pStyle w:val="Bulletnumbering"/>
      </w:pPr>
      <w:bookmarkStart w:id="116" w:name="_Ref443302469"/>
      <w:r>
        <w:t>Verify that the sources list is displayed in descending order by the selected columns.</w:t>
      </w:r>
      <w:bookmarkEnd w:id="116"/>
    </w:p>
    <w:p w14:paraId="19F88E9B" w14:textId="43A7324A" w:rsidR="005260C7" w:rsidRDefault="005260C7" w:rsidP="00AF7BD4">
      <w:pPr>
        <w:pStyle w:val="Bulletnumbering"/>
        <w:numPr>
          <w:ilvl w:val="0"/>
          <w:numId w:val="7"/>
        </w:numPr>
      </w:pPr>
      <w:r>
        <w:t>Note the number of sources displayed under the Current Location drop-down here.</w:t>
      </w:r>
    </w:p>
    <w:p w14:paraId="3DE42538" w14:textId="747497A7" w:rsidR="005260C7" w:rsidRDefault="005260C7" w:rsidP="00620940">
      <w:pPr>
        <w:pStyle w:val="ListBullet2"/>
      </w:pPr>
      <w:r>
        <w:t>______________________________________________</w:t>
      </w:r>
    </w:p>
    <w:p w14:paraId="6A2B1334" w14:textId="6D9E7055" w:rsidR="005260C7" w:rsidRDefault="005260C7" w:rsidP="00AF7BD4">
      <w:pPr>
        <w:pStyle w:val="Bulletnumbering"/>
        <w:numPr>
          <w:ilvl w:val="0"/>
          <w:numId w:val="7"/>
        </w:numPr>
      </w:pPr>
      <w:r>
        <w:t xml:space="preserve">Choose a random combination of selection criteria using the drop down menus and check box to select </w:t>
      </w:r>
      <w:r w:rsidR="00D951BE" w:rsidRPr="00AF7BD4">
        <w:t>Isotope,</w:t>
      </w:r>
      <w:r w:rsidRPr="00AF7BD4">
        <w:t xml:space="preserve"> Current Location, Current Owner, </w:t>
      </w:r>
      <w:r>
        <w:t xml:space="preserve">and </w:t>
      </w:r>
      <w:r w:rsidRPr="00AF7BD4">
        <w:t xml:space="preserve">Non-exempt sources only </w:t>
      </w:r>
      <w:r w:rsidR="009D28EF">
        <w:t>controls. Be sure to choose a set of selection criteria that displays more than one result. Note your selections here:</w:t>
      </w:r>
    </w:p>
    <w:p w14:paraId="79EBA7FC" w14:textId="52C4ABED" w:rsidR="009D28EF" w:rsidRDefault="009D28EF" w:rsidP="00620940">
      <w:pPr>
        <w:pStyle w:val="ListBullet2"/>
      </w:pPr>
      <w:r>
        <w:t>Isotope:</w:t>
      </w:r>
    </w:p>
    <w:p w14:paraId="4FEF4F53" w14:textId="4DF3068C" w:rsidR="009D28EF" w:rsidRDefault="009D28EF" w:rsidP="00620940">
      <w:pPr>
        <w:pStyle w:val="ListBullet2"/>
      </w:pPr>
      <w:r>
        <w:t>Current Location:</w:t>
      </w:r>
    </w:p>
    <w:p w14:paraId="17AC7436" w14:textId="13167680" w:rsidR="009D28EF" w:rsidRDefault="009D28EF" w:rsidP="00620940">
      <w:pPr>
        <w:pStyle w:val="ListBullet2"/>
      </w:pPr>
      <w:r>
        <w:t>Current Owner:</w:t>
      </w:r>
    </w:p>
    <w:p w14:paraId="5FCCB6AF" w14:textId="6ABD8FB8" w:rsidR="009D28EF" w:rsidRPr="009D28EF" w:rsidRDefault="009D28EF" w:rsidP="00620940">
      <w:pPr>
        <w:pStyle w:val="ListBullet2"/>
      </w:pPr>
      <w:r>
        <w:t xml:space="preserve">Non-exempt sources only: </w:t>
      </w:r>
    </w:p>
    <w:p w14:paraId="6BA0B9F5" w14:textId="05D2C49A" w:rsidR="009D28EF" w:rsidRDefault="009D28EF" w:rsidP="00AF7BD4">
      <w:pPr>
        <w:pStyle w:val="Bulletnumbering"/>
        <w:numPr>
          <w:ilvl w:val="0"/>
          <w:numId w:val="7"/>
        </w:numPr>
      </w:pPr>
      <w:r>
        <w:t>Note the number of sources matching selection criteria for those selections here:</w:t>
      </w:r>
    </w:p>
    <w:p w14:paraId="3A31067D" w14:textId="01CCFD99" w:rsidR="009D28EF" w:rsidRDefault="009D28EF" w:rsidP="00620940">
      <w:pPr>
        <w:pStyle w:val="ListBullet2"/>
      </w:pPr>
      <w:r>
        <w:t>______________________________________________</w:t>
      </w:r>
    </w:p>
    <w:p w14:paraId="76C18128" w14:textId="5B1E2362" w:rsidR="00AB7EF2" w:rsidRDefault="00AB7EF2" w:rsidP="00AF7BD4">
      <w:pPr>
        <w:pStyle w:val="Bulletnumbering"/>
        <w:numPr>
          <w:ilvl w:val="0"/>
          <w:numId w:val="7"/>
        </w:numPr>
      </w:pPr>
      <w:r>
        <w:t xml:space="preserve">Choose a second random combination of selection criteria using the drop down menus and check box to select </w:t>
      </w:r>
      <w:r w:rsidR="00D951BE" w:rsidRPr="00AF7BD4">
        <w:t>Isotope,</w:t>
      </w:r>
      <w:r w:rsidRPr="00AF7BD4">
        <w:t xml:space="preserve"> Current Location, Current Owner, </w:t>
      </w:r>
      <w:r>
        <w:t xml:space="preserve">and </w:t>
      </w:r>
      <w:r w:rsidRPr="00AF7BD4">
        <w:t xml:space="preserve">Non-exempt sources only </w:t>
      </w:r>
      <w:r>
        <w:t>controls. Be sure to choose a set of selection criteria that displays more than one result. Note your selections here:</w:t>
      </w:r>
    </w:p>
    <w:p w14:paraId="7884C9D3" w14:textId="77777777" w:rsidR="00AB7EF2" w:rsidRDefault="00AB7EF2" w:rsidP="00620940">
      <w:pPr>
        <w:pStyle w:val="ListBullet2"/>
      </w:pPr>
      <w:r>
        <w:t>Isotope:</w:t>
      </w:r>
    </w:p>
    <w:p w14:paraId="395B5BDC" w14:textId="77777777" w:rsidR="00AB7EF2" w:rsidRDefault="00AB7EF2" w:rsidP="00620940">
      <w:pPr>
        <w:pStyle w:val="ListBullet2"/>
      </w:pPr>
      <w:r>
        <w:t>Current Location:</w:t>
      </w:r>
    </w:p>
    <w:p w14:paraId="00DFCC03" w14:textId="77777777" w:rsidR="00AB7EF2" w:rsidRDefault="00AB7EF2" w:rsidP="00620940">
      <w:pPr>
        <w:pStyle w:val="ListBullet2"/>
      </w:pPr>
      <w:r>
        <w:t>Current Owner:</w:t>
      </w:r>
    </w:p>
    <w:p w14:paraId="24A22E56" w14:textId="77777777" w:rsidR="00AB7EF2" w:rsidRPr="009D28EF" w:rsidRDefault="00AB7EF2" w:rsidP="00620940">
      <w:pPr>
        <w:pStyle w:val="ListBullet2"/>
      </w:pPr>
      <w:r>
        <w:t xml:space="preserve">Non-exempt sources only: </w:t>
      </w:r>
    </w:p>
    <w:p w14:paraId="7CD86943" w14:textId="77777777" w:rsidR="00AB7EF2" w:rsidRDefault="00AB7EF2" w:rsidP="00620940">
      <w:pPr>
        <w:pStyle w:val="ListBullet2"/>
      </w:pPr>
      <w:r>
        <w:t>Note the number of sources matching selection criteria for those selections here:</w:t>
      </w:r>
    </w:p>
    <w:p w14:paraId="7BD0C327" w14:textId="154B3ABF" w:rsidR="00AB7EF2" w:rsidRDefault="00AB7EF2" w:rsidP="00620940">
      <w:pPr>
        <w:pStyle w:val="ListBullet2"/>
      </w:pPr>
      <w:r>
        <w:t>______________________________________________</w:t>
      </w:r>
    </w:p>
    <w:p w14:paraId="260F7F96" w14:textId="36CD0D6D" w:rsidR="002802EA" w:rsidRDefault="002802EA" w:rsidP="00AF7BD4">
      <w:pPr>
        <w:pStyle w:val="Bulletnumbering"/>
        <w:numPr>
          <w:ilvl w:val="0"/>
          <w:numId w:val="7"/>
        </w:numPr>
      </w:pPr>
      <w:r>
        <w:t xml:space="preserve">Choose a </w:t>
      </w:r>
      <w:r w:rsidR="00C46D9C" w:rsidRPr="00AF7BD4">
        <w:t xml:space="preserve">TA/Building </w:t>
      </w:r>
      <w:r w:rsidR="00C46D9C">
        <w:t>using the dropdown list. Make sure that all the other search criteria are set to “All”</w:t>
      </w:r>
      <w:r w:rsidR="00D35D96">
        <w:t xml:space="preserve"> and the exempt checkbox unchecked</w:t>
      </w:r>
      <w:r w:rsidR="00C46D9C">
        <w:t>.</w:t>
      </w:r>
      <w:r>
        <w:t xml:space="preserve"> Be sure to choose a </w:t>
      </w:r>
      <w:r w:rsidR="00C46D9C">
        <w:t>building</w:t>
      </w:r>
      <w:r>
        <w:t xml:space="preserve"> that displays more than one result. Note your se</w:t>
      </w:r>
      <w:r w:rsidR="00C46D9C">
        <w:t>lection</w:t>
      </w:r>
      <w:r>
        <w:t xml:space="preserve"> here:</w:t>
      </w:r>
    </w:p>
    <w:p w14:paraId="3B9E5670" w14:textId="277F522B" w:rsidR="002802EA" w:rsidRDefault="00C46D9C" w:rsidP="00620940">
      <w:pPr>
        <w:pStyle w:val="ListBullet2"/>
      </w:pPr>
      <w:r>
        <w:t>TA/Building</w:t>
      </w:r>
      <w:r w:rsidR="002802EA">
        <w:t>:</w:t>
      </w:r>
    </w:p>
    <w:p w14:paraId="781C1EC4" w14:textId="77777777" w:rsidR="002802EA" w:rsidRDefault="002802EA" w:rsidP="00AF7BD4">
      <w:pPr>
        <w:pStyle w:val="Bulletnumbering"/>
        <w:numPr>
          <w:ilvl w:val="0"/>
          <w:numId w:val="7"/>
        </w:numPr>
      </w:pPr>
      <w:r>
        <w:t>Note the number of sources matching selection criteria for those selections here:</w:t>
      </w:r>
    </w:p>
    <w:p w14:paraId="2174892C" w14:textId="69D53BBD" w:rsidR="002802EA" w:rsidRDefault="002802EA" w:rsidP="00620940">
      <w:pPr>
        <w:pStyle w:val="ListBullet2"/>
      </w:pPr>
      <w:r>
        <w:t>______________________________________________</w:t>
      </w:r>
    </w:p>
    <w:p w14:paraId="50D7E479" w14:textId="1430A211" w:rsidR="00D35D96" w:rsidRDefault="00D35D96" w:rsidP="00AF7BD4">
      <w:pPr>
        <w:pStyle w:val="Bulletnumbering"/>
        <w:numPr>
          <w:ilvl w:val="0"/>
          <w:numId w:val="7"/>
        </w:numPr>
      </w:pPr>
      <w:r>
        <w:t xml:space="preserve">Choose a </w:t>
      </w:r>
      <w:r w:rsidRPr="00AF7BD4">
        <w:t xml:space="preserve">Source Type </w:t>
      </w:r>
      <w:r>
        <w:t>using the dropdown list. Make sure that all the other search criteria are set to “All” and the exempt checkbox unchecked. Be sure to choose a building that displays more than one result. Note your selection here:</w:t>
      </w:r>
    </w:p>
    <w:p w14:paraId="0564D0D9" w14:textId="4D723247" w:rsidR="00D35D96" w:rsidRDefault="00D35D96" w:rsidP="00620940">
      <w:pPr>
        <w:pStyle w:val="ListBullet2"/>
      </w:pPr>
      <w:r>
        <w:t>Source Type:</w:t>
      </w:r>
    </w:p>
    <w:p w14:paraId="07ACD4F9" w14:textId="77777777" w:rsidR="00D35D96" w:rsidRDefault="00D35D96" w:rsidP="00620940">
      <w:pPr>
        <w:pStyle w:val="ListBullet2"/>
      </w:pPr>
      <w:r>
        <w:t>Note the number of sources matching selection criteria for those selections here:</w:t>
      </w:r>
    </w:p>
    <w:p w14:paraId="0C731A85" w14:textId="77777777" w:rsidR="00D35D96" w:rsidRDefault="00D35D96" w:rsidP="00620940">
      <w:pPr>
        <w:pStyle w:val="ListBullet2"/>
      </w:pPr>
      <w:r>
        <w:t>______________________________________________</w:t>
      </w:r>
    </w:p>
    <w:p w14:paraId="4ACA1AF4" w14:textId="77777777" w:rsidR="00D35D96" w:rsidRDefault="00D35D96" w:rsidP="00620940">
      <w:pPr>
        <w:pStyle w:val="ListBullet2"/>
      </w:pPr>
    </w:p>
    <w:p w14:paraId="77486BF2" w14:textId="3D6EC44D" w:rsidR="002802EA" w:rsidRDefault="002802EA" w:rsidP="00AF7BD4">
      <w:pPr>
        <w:pStyle w:val="Bulletnumbering"/>
        <w:numPr>
          <w:ilvl w:val="0"/>
          <w:numId w:val="7"/>
        </w:numPr>
      </w:pPr>
      <w:r>
        <w:t xml:space="preserve">Click </w:t>
      </w:r>
      <w:r w:rsidRPr="000811EA">
        <w:rPr>
          <w:b/>
          <w:i/>
        </w:rPr>
        <w:t>OK</w:t>
      </w:r>
      <w:r>
        <w:t xml:space="preserve"> to exit the Browse Sources screen.</w:t>
      </w:r>
    </w:p>
    <w:p w14:paraId="5D6D9B55" w14:textId="7C939AC1" w:rsidR="002802EA" w:rsidRDefault="002802EA" w:rsidP="00AF7BD4">
      <w:pPr>
        <w:pStyle w:val="Bulletnumbering"/>
        <w:numPr>
          <w:ilvl w:val="0"/>
          <w:numId w:val="7"/>
        </w:numPr>
      </w:pPr>
      <w:r>
        <w:t xml:space="preserve">Using remote desktop, login to the </w:t>
      </w:r>
      <w:r w:rsidR="00C46D9C">
        <w:t>trackerbeta.lanl.gov server. Have a system admin help you with the next few steps.</w:t>
      </w:r>
    </w:p>
    <w:p w14:paraId="5A8006D9" w14:textId="78CA00D1" w:rsidR="00C46D9C" w:rsidRDefault="00C46D9C" w:rsidP="00AF7BD4">
      <w:pPr>
        <w:pStyle w:val="Bulletnumbering"/>
        <w:numPr>
          <w:ilvl w:val="0"/>
          <w:numId w:val="7"/>
        </w:numPr>
      </w:pPr>
      <w:r>
        <w:t>Open the SourceTrackerTest database and replicate the Browse Sources functionality by performing the following steps:</w:t>
      </w:r>
    </w:p>
    <w:p w14:paraId="6092BF83" w14:textId="292D8DCF" w:rsidR="00C46D9C" w:rsidRPr="00C46D9C" w:rsidRDefault="00C46D9C" w:rsidP="00AF7BD4">
      <w:pPr>
        <w:pStyle w:val="Bulletnumbering"/>
        <w:numPr>
          <w:ilvl w:val="0"/>
          <w:numId w:val="7"/>
        </w:numPr>
      </w:pPr>
      <w:r>
        <w:t xml:space="preserve">To query for all sources in the database, </w:t>
      </w:r>
      <w:r w:rsidR="00682FCB">
        <w:t xml:space="preserve">use the provided SQL query in the file named </w:t>
      </w:r>
      <w:r w:rsidR="00682FCB" w:rsidRPr="00AF7BD4">
        <w:t>SelectAllSources.sql.</w:t>
      </w:r>
    </w:p>
    <w:p w14:paraId="53A58262" w14:textId="3CCC0D2C" w:rsidR="00C46D9C" w:rsidRDefault="00C46D9C" w:rsidP="00AF7BD4">
      <w:pPr>
        <w:pStyle w:val="Bulletnumbering"/>
        <w:numPr>
          <w:ilvl w:val="0"/>
          <w:numId w:val="7"/>
        </w:numPr>
      </w:pPr>
      <w:r>
        <w:t>Note the number of records returned by the query _______________</w:t>
      </w:r>
    </w:p>
    <w:p w14:paraId="3766F903" w14:textId="6B91D003" w:rsidR="00D951BE" w:rsidRPr="00AF7BD4" w:rsidRDefault="00C46D9C" w:rsidP="00AF7BD4">
      <w:pPr>
        <w:pStyle w:val="Bulletnumbering"/>
        <w:numPr>
          <w:ilvl w:val="0"/>
          <w:numId w:val="7"/>
        </w:numPr>
      </w:pPr>
      <w:r>
        <w:t>Next, repeat your 1</w:t>
      </w:r>
      <w:r w:rsidRPr="00AF7BD4">
        <w:t>st</w:t>
      </w:r>
      <w:r w:rsidR="00135C65">
        <w:t xml:space="preserve"> random query executing the SQL statement in the file </w:t>
      </w:r>
      <w:r w:rsidR="00135C65" w:rsidRPr="00AF7BD4">
        <w:t xml:space="preserve">SelectByCriteria.sql </w:t>
      </w:r>
      <w:r w:rsidR="00135C65">
        <w:t>and replacing all the instances of</w:t>
      </w:r>
      <w:r w:rsidR="00135C65" w:rsidRPr="00AF7BD4">
        <w:t xml:space="preserve"> REPLACE THIS </w:t>
      </w:r>
      <w:r w:rsidR="00135C65">
        <w:t>with your selections noted above.</w:t>
      </w:r>
    </w:p>
    <w:p w14:paraId="54777832" w14:textId="3B90E91D" w:rsidR="00D951BE" w:rsidRDefault="00D951BE" w:rsidP="00AF7BD4">
      <w:pPr>
        <w:pStyle w:val="Bulletnumbering"/>
        <w:numPr>
          <w:ilvl w:val="0"/>
          <w:numId w:val="7"/>
        </w:numPr>
      </w:pPr>
      <w:r>
        <w:t>Record the number of records returned here:</w:t>
      </w:r>
    </w:p>
    <w:p w14:paraId="58C29311" w14:textId="15029604" w:rsidR="00D951BE" w:rsidRDefault="00D951BE" w:rsidP="00620940">
      <w:pPr>
        <w:pStyle w:val="ListBullet2"/>
      </w:pPr>
      <w:r>
        <w:t>______________________________________________________</w:t>
      </w:r>
    </w:p>
    <w:p w14:paraId="2203C78F" w14:textId="3070B25D" w:rsidR="00D951BE" w:rsidRDefault="00D951BE" w:rsidP="00AF7BD4">
      <w:pPr>
        <w:pStyle w:val="Bulletnumbering"/>
        <w:numPr>
          <w:ilvl w:val="0"/>
          <w:numId w:val="7"/>
        </w:numPr>
      </w:pPr>
      <w:r>
        <w:t>Repeat the SQL query using your 2</w:t>
      </w:r>
      <w:r w:rsidRPr="00AF7BD4">
        <w:t>nd</w:t>
      </w:r>
      <w:r>
        <w:t xml:space="preserve"> set of random selections and record the number of records returned here:</w:t>
      </w:r>
    </w:p>
    <w:p w14:paraId="7B275EE7" w14:textId="762023DD" w:rsidR="00D951BE" w:rsidRDefault="00D951BE" w:rsidP="00620940">
      <w:pPr>
        <w:pStyle w:val="ListBullet2"/>
      </w:pPr>
      <w:r>
        <w:t>______________________________________________________</w:t>
      </w:r>
    </w:p>
    <w:p w14:paraId="31C00AC7" w14:textId="3D42C367" w:rsidR="00D951BE" w:rsidRDefault="00D951BE" w:rsidP="00AF7BD4">
      <w:pPr>
        <w:pStyle w:val="Bulletnumbering"/>
        <w:numPr>
          <w:ilvl w:val="0"/>
          <w:numId w:val="7"/>
        </w:numPr>
      </w:pPr>
      <w:r>
        <w:t xml:space="preserve">To replicate the </w:t>
      </w:r>
      <w:r w:rsidRPr="00AF7BD4">
        <w:t xml:space="preserve">TA/Building </w:t>
      </w:r>
      <w:r>
        <w:t>query, execute the SQL query</w:t>
      </w:r>
      <w:r w:rsidR="00D40674">
        <w:t xml:space="preserve"> in </w:t>
      </w:r>
      <w:r w:rsidR="00D40674" w:rsidRPr="00AF7BD4">
        <w:t>SelectSourceByBuilding.sql</w:t>
      </w:r>
      <w:r>
        <w:t xml:space="preserve">, substituting the </w:t>
      </w:r>
      <w:r w:rsidRPr="00AF7BD4">
        <w:t xml:space="preserve">TA/Building </w:t>
      </w:r>
      <w:r>
        <w:t>combination you chose above.</w:t>
      </w:r>
    </w:p>
    <w:p w14:paraId="63B34D59" w14:textId="77777777" w:rsidR="00B74D28" w:rsidRDefault="00B74D28" w:rsidP="00AF7BD4">
      <w:pPr>
        <w:pStyle w:val="Bulletnumbering"/>
        <w:numPr>
          <w:ilvl w:val="0"/>
          <w:numId w:val="7"/>
        </w:numPr>
      </w:pPr>
      <w:r>
        <w:t>Record the number of records returned here:</w:t>
      </w:r>
    </w:p>
    <w:p w14:paraId="2A539622" w14:textId="7334792F" w:rsidR="00B74D28" w:rsidRPr="00B74D28" w:rsidRDefault="00B74D28" w:rsidP="00620940">
      <w:pPr>
        <w:pStyle w:val="ListBullet2"/>
      </w:pPr>
      <w:r>
        <w:t>______________________________________________________</w:t>
      </w:r>
    </w:p>
    <w:p w14:paraId="02D8EBB7" w14:textId="5F654F07" w:rsidR="00D35D96" w:rsidRDefault="00D35D96" w:rsidP="00AF7BD4">
      <w:pPr>
        <w:pStyle w:val="Bulletnumbering"/>
        <w:numPr>
          <w:ilvl w:val="0"/>
          <w:numId w:val="7"/>
        </w:numPr>
      </w:pPr>
      <w:r>
        <w:t xml:space="preserve">To replicate the </w:t>
      </w:r>
      <w:r w:rsidRPr="00AF7BD4">
        <w:t xml:space="preserve">Source Type </w:t>
      </w:r>
      <w:r>
        <w:t>query, execute the SQL query</w:t>
      </w:r>
      <w:r w:rsidR="00D40674">
        <w:t xml:space="preserve"> in </w:t>
      </w:r>
      <w:r w:rsidR="00D40674" w:rsidRPr="00AF7BD4">
        <w:t>SelectSourceByType.sql</w:t>
      </w:r>
      <w:r>
        <w:t xml:space="preserve">, substituting the </w:t>
      </w:r>
      <w:r w:rsidRPr="00AF7BD4">
        <w:t xml:space="preserve">Source Type </w:t>
      </w:r>
      <w:r>
        <w:t>combination you chose above.</w:t>
      </w:r>
    </w:p>
    <w:p w14:paraId="646F6B31" w14:textId="77777777" w:rsidR="00B74D28" w:rsidRDefault="00B74D28" w:rsidP="00AF7BD4">
      <w:pPr>
        <w:pStyle w:val="Bulletnumbering"/>
        <w:numPr>
          <w:ilvl w:val="0"/>
          <w:numId w:val="7"/>
        </w:numPr>
      </w:pPr>
      <w:r>
        <w:t>Record the number of records returned here:</w:t>
      </w:r>
    </w:p>
    <w:p w14:paraId="3F1A0645" w14:textId="668B2F19" w:rsidR="00B74D28" w:rsidRPr="00B74D28" w:rsidRDefault="00B74D28" w:rsidP="00620940">
      <w:pPr>
        <w:pStyle w:val="ListBullet2"/>
      </w:pPr>
      <w:r>
        <w:t>______________________________________________________</w:t>
      </w:r>
    </w:p>
    <w:p w14:paraId="4E2BE066" w14:textId="380207F8" w:rsidR="003B6981" w:rsidRDefault="003B6981" w:rsidP="00AF7BD4">
      <w:pPr>
        <w:pStyle w:val="Bulletnumbering"/>
        <w:numPr>
          <w:ilvl w:val="0"/>
          <w:numId w:val="7"/>
        </w:numPr>
      </w:pPr>
      <w:r>
        <w:t xml:space="preserve">Click on the </w:t>
      </w:r>
      <w:r w:rsidR="00DD613F" w:rsidRPr="00A77DDF">
        <w:rPr>
          <w:b/>
          <w:i/>
        </w:rPr>
        <w:t>OK</w:t>
      </w:r>
      <w:r w:rsidRPr="00AF7BD4">
        <w:t xml:space="preserve"> </w:t>
      </w:r>
      <w:r>
        <w:t>button.</w:t>
      </w:r>
    </w:p>
    <w:p w14:paraId="659DCEBA" w14:textId="27EE6D7C" w:rsidR="00854C76" w:rsidRDefault="003B6981" w:rsidP="00C55D14">
      <w:pPr>
        <w:pStyle w:val="Bulletnumbering"/>
      </w:pPr>
      <w:bookmarkStart w:id="117" w:name="_Ref443302477"/>
      <w:r>
        <w:t>Verify that the program returns to the main menu.</w:t>
      </w:r>
      <w:bookmarkEnd w:id="117"/>
    </w:p>
    <w:p w14:paraId="4A7828AC" w14:textId="1BAD5330" w:rsidR="00586DF2" w:rsidRDefault="00586DF2" w:rsidP="00AF7BD4">
      <w:pPr>
        <w:pStyle w:val="Bulletnumbering"/>
        <w:numPr>
          <w:ilvl w:val="0"/>
          <w:numId w:val="7"/>
        </w:numPr>
      </w:pPr>
      <w:r>
        <w:t xml:space="preserve">Click on the </w:t>
      </w:r>
      <w:r w:rsidRPr="00A77DDF">
        <w:rPr>
          <w:b/>
          <w:i/>
        </w:rPr>
        <w:t>Browse Sources</w:t>
      </w:r>
      <w:r w:rsidRPr="00AF7BD4">
        <w:t xml:space="preserve"> </w:t>
      </w:r>
      <w:r>
        <w:t>button.</w:t>
      </w:r>
    </w:p>
    <w:p w14:paraId="1B7D1C90" w14:textId="39BDB7B0" w:rsidR="00586DF2" w:rsidRDefault="00586DF2" w:rsidP="00AF7BD4">
      <w:pPr>
        <w:pStyle w:val="Bulletnumbering"/>
        <w:numPr>
          <w:ilvl w:val="0"/>
          <w:numId w:val="7"/>
        </w:numPr>
      </w:pPr>
      <w:r>
        <w:t>Select two users at random and use the drop down menu to filter the sources by those users. Note: you should choose users who have one or more sources assigned to them.</w:t>
      </w:r>
    </w:p>
    <w:p w14:paraId="3A1E5C0A" w14:textId="348C5490" w:rsidR="00586DF2" w:rsidRDefault="00586DF2" w:rsidP="00AF7BD4">
      <w:pPr>
        <w:pStyle w:val="Bulletnumbering"/>
        <w:numPr>
          <w:ilvl w:val="0"/>
          <w:numId w:val="7"/>
        </w:numPr>
      </w:pPr>
      <w:r>
        <w:t>Note those users here as well as the # of records shown for each in the Browse Sources Form:</w:t>
      </w:r>
    </w:p>
    <w:p w14:paraId="3649D1FF" w14:textId="1EBB6997" w:rsidR="00586DF2" w:rsidRDefault="00586DF2" w:rsidP="00620940">
      <w:pPr>
        <w:pStyle w:val="ListBullet2"/>
      </w:pPr>
      <w:r>
        <w:t>__________________________________</w:t>
      </w:r>
    </w:p>
    <w:p w14:paraId="4909F9A7" w14:textId="4B73CD00" w:rsidR="00586DF2" w:rsidRDefault="00586DF2" w:rsidP="00620940">
      <w:pPr>
        <w:pStyle w:val="ListBullet2"/>
      </w:pPr>
      <w:r>
        <w:t>__________________________________</w:t>
      </w:r>
    </w:p>
    <w:p w14:paraId="33EE2DA0" w14:textId="41B17CDE" w:rsidR="000811EA" w:rsidRDefault="000811EA" w:rsidP="00AF7BD4">
      <w:pPr>
        <w:pStyle w:val="Bulletnumbering"/>
        <w:numPr>
          <w:ilvl w:val="0"/>
          <w:numId w:val="7"/>
        </w:numPr>
      </w:pPr>
      <w:r>
        <w:t xml:space="preserve">Exit the Browse Sources form. Press the </w:t>
      </w:r>
      <w:r>
        <w:rPr>
          <w:b/>
        </w:rPr>
        <w:t xml:space="preserve">Browse My Sources </w:t>
      </w:r>
      <w:r>
        <w:t>option, use one of the Z numbers noted above.</w:t>
      </w:r>
      <w:r w:rsidR="00A77DDF">
        <w:t xml:space="preserve"> Note the number of sources shown in the </w:t>
      </w:r>
      <w:r w:rsidR="00A77DDF" w:rsidRPr="00A77DDF">
        <w:rPr>
          <w:b/>
          <w:i/>
        </w:rPr>
        <w:t>Browse My Sources</w:t>
      </w:r>
      <w:r w:rsidR="00A77DDF">
        <w:t xml:space="preserve"> form here:</w:t>
      </w:r>
    </w:p>
    <w:p w14:paraId="1E2BB7A2" w14:textId="4268988F" w:rsidR="00A77DDF" w:rsidRDefault="00A77DDF" w:rsidP="00A77DDF">
      <w:pPr>
        <w:pStyle w:val="Bulletnumbering"/>
        <w:numPr>
          <w:ilvl w:val="0"/>
          <w:numId w:val="0"/>
        </w:numPr>
        <w:ind w:left="2520" w:firstLine="360"/>
      </w:pPr>
      <w:r>
        <w:t>_________________________________</w:t>
      </w:r>
    </w:p>
    <w:p w14:paraId="5EC704B5" w14:textId="535926AB" w:rsidR="00E011BA" w:rsidRDefault="00586DF2" w:rsidP="00AF7BD4">
      <w:pPr>
        <w:pStyle w:val="Bulletnumbering"/>
        <w:numPr>
          <w:ilvl w:val="0"/>
          <w:numId w:val="7"/>
        </w:numPr>
      </w:pPr>
      <w:r>
        <w:t xml:space="preserve">For each user, execute the following SQL query </w:t>
      </w:r>
      <w:r w:rsidR="00D40674">
        <w:t xml:space="preserve">in </w:t>
      </w:r>
      <w:r w:rsidR="00D40674" w:rsidRPr="00AF7BD4">
        <w:t>SelectSourcesByUser.sql</w:t>
      </w:r>
      <w:r w:rsidR="00D40674">
        <w:t>, replacing the</w:t>
      </w:r>
      <w:r>
        <w:t xml:space="preserve"> fields wi</w:t>
      </w:r>
      <w:r w:rsidR="00D40674">
        <w:t>th your randomly selected users.</w:t>
      </w:r>
    </w:p>
    <w:p w14:paraId="167C2AD4" w14:textId="1E2D5C45" w:rsidR="00E011BA" w:rsidRDefault="00E011BA" w:rsidP="00C55D14">
      <w:pPr>
        <w:pStyle w:val="Bulletnumbering"/>
      </w:pPr>
      <w:bookmarkStart w:id="118" w:name="_Ref443302485"/>
      <w:r>
        <w:t xml:space="preserve">Verify each of your search criteria cases against the results shown in the Browse Sources </w:t>
      </w:r>
      <w:r w:rsidR="000811EA">
        <w:t xml:space="preserve">and Browse My Sources </w:t>
      </w:r>
      <w:r>
        <w:t>form.</w:t>
      </w:r>
      <w:bookmarkEnd w:id="118"/>
    </w:p>
    <w:p w14:paraId="159F16D5" w14:textId="34F1B3F1" w:rsidR="00E011BA" w:rsidRPr="00E011BA" w:rsidRDefault="00E011BA" w:rsidP="00AF7BD4">
      <w:pPr>
        <w:pStyle w:val="Bulletnumbering"/>
        <w:numPr>
          <w:ilvl w:val="0"/>
          <w:numId w:val="7"/>
        </w:numPr>
      </w:pPr>
      <w:r>
        <w:t xml:space="preserve">From the Main Menu, select </w:t>
      </w:r>
      <w:r w:rsidRPr="00AF7BD4">
        <w:t>Custodian Operations.</w:t>
      </w:r>
    </w:p>
    <w:p w14:paraId="4B66770B" w14:textId="50EC2EF5" w:rsidR="00E011BA" w:rsidRDefault="00E011BA" w:rsidP="00AF7BD4">
      <w:pPr>
        <w:pStyle w:val="Bulletnumbering"/>
        <w:numPr>
          <w:ilvl w:val="0"/>
          <w:numId w:val="7"/>
        </w:numPr>
      </w:pPr>
      <w:r>
        <w:t>Enter a Custodian Z number.</w:t>
      </w:r>
    </w:p>
    <w:p w14:paraId="37910150" w14:textId="4CB93F9C" w:rsidR="00E011BA" w:rsidRDefault="00E011BA" w:rsidP="00AF7BD4">
      <w:pPr>
        <w:pStyle w:val="Bulletnumbering"/>
        <w:numPr>
          <w:ilvl w:val="0"/>
          <w:numId w:val="7"/>
        </w:numPr>
      </w:pPr>
      <w:r>
        <w:t xml:space="preserve">Select the </w:t>
      </w:r>
      <w:r w:rsidRPr="00A77DDF">
        <w:rPr>
          <w:b/>
          <w:i/>
        </w:rPr>
        <w:t>Create Sources Summary File</w:t>
      </w:r>
      <w:r>
        <w:t xml:space="preserve"> button.</w:t>
      </w:r>
    </w:p>
    <w:p w14:paraId="01CA660A" w14:textId="5ABE290C" w:rsidR="00E011BA" w:rsidRDefault="00E011BA" w:rsidP="00AF7BD4">
      <w:pPr>
        <w:pStyle w:val="Bulletnumbering"/>
        <w:numPr>
          <w:ilvl w:val="0"/>
          <w:numId w:val="7"/>
        </w:numPr>
      </w:pPr>
      <w:r>
        <w:t>Use one of your search criteria above to filter the results. Note the number of records returned here:</w:t>
      </w:r>
    </w:p>
    <w:p w14:paraId="79CA236E" w14:textId="5824E39C" w:rsidR="00E011BA" w:rsidRDefault="00E011BA" w:rsidP="00620940">
      <w:pPr>
        <w:pStyle w:val="ListBullet2"/>
      </w:pPr>
      <w:r>
        <w:t>_________________________________________________________</w:t>
      </w:r>
    </w:p>
    <w:p w14:paraId="269C9AA1" w14:textId="12E77D9D" w:rsidR="00E011BA" w:rsidRDefault="00E011BA" w:rsidP="00AF7BD4">
      <w:pPr>
        <w:pStyle w:val="Bulletnumbering"/>
        <w:numPr>
          <w:ilvl w:val="0"/>
          <w:numId w:val="7"/>
        </w:numPr>
      </w:pPr>
      <w:r>
        <w:t xml:space="preserve">Press the </w:t>
      </w:r>
      <w:r w:rsidRPr="00A77DDF">
        <w:rPr>
          <w:b/>
          <w:i/>
        </w:rPr>
        <w:t xml:space="preserve">Email </w:t>
      </w:r>
      <w:r w:rsidRPr="00E011BA">
        <w:t>button. Log this in your transaction log.</w:t>
      </w:r>
      <w:r>
        <w:t xml:space="preserve"> You will also need to note the Custodian you entered to get to this function. That is where the email report will be sent.</w:t>
      </w:r>
    </w:p>
    <w:p w14:paraId="2A726D76" w14:textId="1E0236F7" w:rsidR="00E011BA" w:rsidRPr="00E011BA" w:rsidRDefault="00E011BA" w:rsidP="00AF7BD4">
      <w:pPr>
        <w:pStyle w:val="ListBullet2"/>
        <w:ind w:left="0"/>
      </w:pPr>
      <w:r>
        <w:rPr>
          <w:noProof/>
          <w:snapToGrid/>
        </w:rPr>
        <w:drawing>
          <wp:inline distT="0" distB="0" distL="0" distR="0" wp14:anchorId="56035834" wp14:editId="0D4C0F4A">
            <wp:extent cx="5434113" cy="40957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mailReport.jpg"/>
                    <pic:cNvPicPr/>
                  </pic:nvPicPr>
                  <pic:blipFill>
                    <a:blip r:embed="rId65">
                      <a:extLst>
                        <a:ext uri="{28A0092B-C50C-407E-A947-70E740481C1C}">
                          <a14:useLocalDpi xmlns:a14="http://schemas.microsoft.com/office/drawing/2010/main" val="0"/>
                        </a:ext>
                      </a:extLst>
                    </a:blip>
                    <a:stretch>
                      <a:fillRect/>
                    </a:stretch>
                  </pic:blipFill>
                  <pic:spPr>
                    <a:xfrm>
                      <a:off x="0" y="0"/>
                      <a:ext cx="5433349" cy="4095174"/>
                    </a:xfrm>
                    <a:prstGeom prst="rect">
                      <a:avLst/>
                    </a:prstGeom>
                  </pic:spPr>
                </pic:pic>
              </a:graphicData>
            </a:graphic>
          </wp:inline>
        </w:drawing>
      </w:r>
    </w:p>
    <w:p w14:paraId="1A9166DD" w14:textId="77777777" w:rsidR="00E011BA" w:rsidRPr="00E011BA" w:rsidRDefault="00E011BA" w:rsidP="00C55D14">
      <w:pPr>
        <w:pStyle w:val="Bulletnumbering"/>
        <w:rPr>
          <w:b/>
        </w:rPr>
      </w:pPr>
      <w:bookmarkStart w:id="119" w:name="_Ref443394635"/>
      <w:bookmarkStart w:id="120" w:name="_Ref443302492"/>
      <w:r>
        <w:t>Verify that the Email Sent form is shown to the screen.</w:t>
      </w:r>
      <w:bookmarkEnd w:id="119"/>
    </w:p>
    <w:p w14:paraId="18ECAF41" w14:textId="77777777" w:rsidR="00E011BA" w:rsidRPr="00E011BA" w:rsidRDefault="00E011BA" w:rsidP="00E011BA">
      <w:pPr>
        <w:jc w:val="center"/>
      </w:pPr>
      <w:r>
        <w:rPr>
          <w:noProof/>
        </w:rPr>
        <w:drawing>
          <wp:inline distT="0" distB="0" distL="0" distR="0" wp14:anchorId="1A045A0A" wp14:editId="7D47115F">
            <wp:extent cx="5238750" cy="33051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mailSent.jpg"/>
                    <pic:cNvPicPr/>
                  </pic:nvPicPr>
                  <pic:blipFill>
                    <a:blip r:embed="rId66">
                      <a:extLst>
                        <a:ext uri="{28A0092B-C50C-407E-A947-70E740481C1C}">
                          <a14:useLocalDpi xmlns:a14="http://schemas.microsoft.com/office/drawing/2010/main" val="0"/>
                        </a:ext>
                      </a:extLst>
                    </a:blip>
                    <a:stretch>
                      <a:fillRect/>
                    </a:stretch>
                  </pic:blipFill>
                  <pic:spPr>
                    <a:xfrm>
                      <a:off x="0" y="0"/>
                      <a:ext cx="5238750" cy="3305175"/>
                    </a:xfrm>
                    <a:prstGeom prst="rect">
                      <a:avLst/>
                    </a:prstGeom>
                  </pic:spPr>
                </pic:pic>
              </a:graphicData>
            </a:graphic>
          </wp:inline>
        </w:drawing>
      </w:r>
    </w:p>
    <w:p w14:paraId="44D02A69" w14:textId="6AEBA347" w:rsidR="00E011BA" w:rsidRPr="00E011BA" w:rsidRDefault="00E011BA" w:rsidP="00AF7BD4">
      <w:pPr>
        <w:pStyle w:val="Bulletnumbering"/>
        <w:numPr>
          <w:ilvl w:val="0"/>
          <w:numId w:val="7"/>
        </w:numPr>
      </w:pPr>
      <w:r>
        <w:t xml:space="preserve">Press </w:t>
      </w:r>
      <w:r w:rsidRPr="00A77DDF">
        <w:rPr>
          <w:b/>
          <w:i/>
        </w:rPr>
        <w:t>Return</w:t>
      </w:r>
      <w:r w:rsidRPr="00E011BA">
        <w:t>.</w:t>
      </w:r>
    </w:p>
    <w:p w14:paraId="3E5F5925" w14:textId="6D1C0EAC" w:rsidR="00E011BA" w:rsidRPr="00E011BA" w:rsidRDefault="00E011BA" w:rsidP="00C55D14">
      <w:pPr>
        <w:pStyle w:val="Bulletnumbering"/>
        <w:rPr>
          <w:b/>
        </w:rPr>
      </w:pPr>
      <w:bookmarkStart w:id="121" w:name="_Ref443394655"/>
      <w:r>
        <w:t>Verify that the program returns you to the Custodian Menu.</w:t>
      </w:r>
      <w:bookmarkEnd w:id="121"/>
    </w:p>
    <w:p w14:paraId="7576E42A" w14:textId="6388BF78" w:rsidR="00E011BA" w:rsidRPr="00E011BA" w:rsidRDefault="00E011BA" w:rsidP="00AF7BD4">
      <w:pPr>
        <w:pStyle w:val="Bulletnumbering"/>
        <w:numPr>
          <w:ilvl w:val="0"/>
          <w:numId w:val="7"/>
        </w:numPr>
      </w:pPr>
      <w:r>
        <w:t xml:space="preserve">Press </w:t>
      </w:r>
      <w:r w:rsidRPr="00A77DDF">
        <w:rPr>
          <w:b/>
          <w:i/>
        </w:rPr>
        <w:t>OK</w:t>
      </w:r>
      <w:r w:rsidRPr="00E011BA">
        <w:t xml:space="preserve"> </w:t>
      </w:r>
      <w:r>
        <w:t>to return to the Main Menu.</w:t>
      </w:r>
    </w:p>
    <w:p w14:paraId="2A92BD1C" w14:textId="77777777" w:rsidR="00E011BA" w:rsidRPr="00E011BA" w:rsidRDefault="00E011BA" w:rsidP="00C55D14">
      <w:pPr>
        <w:pStyle w:val="Bulletnumbering"/>
        <w:rPr>
          <w:b/>
        </w:rPr>
      </w:pPr>
      <w:bookmarkStart w:id="122" w:name="_Ref443394681"/>
      <w:r>
        <w:t>Verify that an email is sent to the custodian and contains the same number of records noted above.</w:t>
      </w:r>
      <w:bookmarkEnd w:id="122"/>
    </w:p>
    <w:p w14:paraId="04A58F9F" w14:textId="3C98999F" w:rsidR="001A7342" w:rsidRPr="00B718DE" w:rsidRDefault="00DD613F" w:rsidP="00C55D14">
      <w:pPr>
        <w:pStyle w:val="Bulletnumbering"/>
        <w:rPr>
          <w:b/>
        </w:rPr>
      </w:pPr>
      <w:bookmarkStart w:id="123" w:name="_Ref444328927"/>
      <w:r>
        <w:t>Verify that the email warnings for unauthorized users logged at the beginning of this test case generated</w:t>
      </w:r>
      <w:bookmarkEnd w:id="120"/>
      <w:r w:rsidR="00E011BA">
        <w:t>.</w:t>
      </w:r>
      <w:bookmarkEnd w:id="123"/>
      <w:r>
        <w:t xml:space="preserve"> </w:t>
      </w:r>
      <w:r w:rsidR="001A7342">
        <w:br w:type="page"/>
      </w:r>
    </w:p>
    <w:p w14:paraId="5E836987" w14:textId="77777777" w:rsidR="001A7342" w:rsidRDefault="001A7342" w:rsidP="001A7342">
      <w:pPr>
        <w:jc w:val="center"/>
        <w:rPr>
          <w:b/>
          <w:bCs/>
        </w:rPr>
      </w:pPr>
    </w:p>
    <w:p w14:paraId="727444AB" w14:textId="79ABF565" w:rsidR="00071E73" w:rsidRDefault="00071E73" w:rsidP="00071E73">
      <w:pPr>
        <w:pStyle w:val="Caption"/>
        <w:keepNext/>
      </w:pPr>
      <w:bookmarkStart w:id="124" w:name="_Toc446065802"/>
      <w:r>
        <w:t xml:space="preserve">Table </w:t>
      </w:r>
      <w:fldSimple w:instr=" STYLEREF 1 \s ">
        <w:r w:rsidR="00545BBE">
          <w:rPr>
            <w:noProof/>
          </w:rPr>
          <w:t>5</w:t>
        </w:r>
      </w:fldSimple>
      <w:r w:rsidR="00FF4872">
        <w:t>.</w:t>
      </w:r>
      <w:fldSimple w:instr=" SEQ Table \* ARABIC \s 1 ">
        <w:r w:rsidR="00545BBE">
          <w:rPr>
            <w:noProof/>
          </w:rPr>
          <w:t>5</w:t>
        </w:r>
      </w:fldSimple>
      <w:r>
        <w:t xml:space="preserve">  </w:t>
      </w:r>
      <w:r w:rsidRPr="00A916E7">
        <w:t>Tests for Displaying a List of Sources</w:t>
      </w:r>
      <w:bookmarkEnd w:id="12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
        <w:gridCol w:w="1609"/>
        <w:gridCol w:w="326"/>
        <w:gridCol w:w="4674"/>
        <w:gridCol w:w="2227"/>
      </w:tblGrid>
      <w:tr w:rsidR="00D40674" w14:paraId="4D9C6D14" w14:textId="77777777" w:rsidTr="008A76D6">
        <w:trPr>
          <w:jc w:val="center"/>
        </w:trPr>
        <w:tc>
          <w:tcPr>
            <w:tcW w:w="9422" w:type="dxa"/>
            <w:gridSpan w:val="5"/>
            <w:tcBorders>
              <w:bottom w:val="single" w:sz="4" w:space="0" w:color="auto"/>
            </w:tcBorders>
            <w:shd w:val="clear" w:color="auto" w:fill="C0C0C0"/>
            <w:vAlign w:val="center"/>
          </w:tcPr>
          <w:p w14:paraId="174BAF9A" w14:textId="77777777" w:rsidR="00D40674" w:rsidRDefault="00D40674" w:rsidP="00096BD8">
            <w:pPr>
              <w:jc w:val="center"/>
              <w:rPr>
                <w:b/>
                <w:bCs/>
                <w:sz w:val="22"/>
              </w:rPr>
            </w:pPr>
            <w:r>
              <w:rPr>
                <w:b/>
                <w:bCs/>
                <w:sz w:val="22"/>
              </w:rPr>
              <w:t>Test Results</w:t>
            </w:r>
          </w:p>
        </w:tc>
      </w:tr>
      <w:tr w:rsidR="00D40674" w14:paraId="7B4D0FBF" w14:textId="77777777" w:rsidTr="004506CB">
        <w:trPr>
          <w:jc w:val="center"/>
        </w:trPr>
        <w:tc>
          <w:tcPr>
            <w:tcW w:w="2521" w:type="dxa"/>
            <w:gridSpan w:val="3"/>
            <w:shd w:val="clear" w:color="auto" w:fill="C0C0C0"/>
            <w:vAlign w:val="center"/>
          </w:tcPr>
          <w:p w14:paraId="051172B5" w14:textId="77777777" w:rsidR="00D40674" w:rsidRDefault="00D40674" w:rsidP="00096BD8">
            <w:pPr>
              <w:rPr>
                <w:b/>
                <w:bCs/>
              </w:rPr>
            </w:pPr>
            <w:r>
              <w:rPr>
                <w:b/>
                <w:bCs/>
              </w:rPr>
              <w:t>Date:</w:t>
            </w:r>
          </w:p>
        </w:tc>
        <w:tc>
          <w:tcPr>
            <w:tcW w:w="4674" w:type="dxa"/>
            <w:shd w:val="clear" w:color="auto" w:fill="C0C0C0"/>
            <w:vAlign w:val="center"/>
          </w:tcPr>
          <w:p w14:paraId="096A4673" w14:textId="77777777" w:rsidR="00D40674" w:rsidRDefault="00D40674" w:rsidP="00096BD8">
            <w:pPr>
              <w:rPr>
                <w:b/>
                <w:bCs/>
              </w:rPr>
            </w:pPr>
            <w:r>
              <w:rPr>
                <w:b/>
                <w:bCs/>
              </w:rPr>
              <w:t>Name of Tester:                                    Signature:</w:t>
            </w:r>
          </w:p>
        </w:tc>
        <w:tc>
          <w:tcPr>
            <w:tcW w:w="2227" w:type="dxa"/>
            <w:shd w:val="clear" w:color="auto" w:fill="C0C0C0"/>
            <w:vAlign w:val="center"/>
          </w:tcPr>
          <w:p w14:paraId="4D1D6233" w14:textId="77777777" w:rsidR="00D40674" w:rsidRDefault="00D40674" w:rsidP="00096BD8">
            <w:pPr>
              <w:rPr>
                <w:b/>
                <w:bCs/>
              </w:rPr>
            </w:pPr>
            <w:r>
              <w:rPr>
                <w:b/>
                <w:bCs/>
              </w:rPr>
              <w:t>Test Status</w:t>
            </w:r>
          </w:p>
        </w:tc>
      </w:tr>
      <w:tr w:rsidR="00D40674" w14:paraId="4DD8AFE5" w14:textId="77777777" w:rsidTr="004506CB">
        <w:trPr>
          <w:trHeight w:val="548"/>
          <w:jc w:val="center"/>
        </w:trPr>
        <w:tc>
          <w:tcPr>
            <w:tcW w:w="2521" w:type="dxa"/>
            <w:gridSpan w:val="3"/>
            <w:tcBorders>
              <w:bottom w:val="single" w:sz="4" w:space="0" w:color="auto"/>
            </w:tcBorders>
            <w:vAlign w:val="center"/>
          </w:tcPr>
          <w:p w14:paraId="56620EB1" w14:textId="77777777" w:rsidR="00D40674" w:rsidRDefault="00D40674" w:rsidP="00096BD8"/>
        </w:tc>
        <w:tc>
          <w:tcPr>
            <w:tcW w:w="4674" w:type="dxa"/>
            <w:tcBorders>
              <w:bottom w:val="single" w:sz="4" w:space="0" w:color="auto"/>
            </w:tcBorders>
            <w:vAlign w:val="center"/>
          </w:tcPr>
          <w:p w14:paraId="0ADA8355" w14:textId="77777777" w:rsidR="00D40674" w:rsidRDefault="00D40674" w:rsidP="00096BD8"/>
        </w:tc>
        <w:tc>
          <w:tcPr>
            <w:tcW w:w="2227" w:type="dxa"/>
            <w:tcBorders>
              <w:bottom w:val="single" w:sz="4" w:space="0" w:color="auto"/>
            </w:tcBorders>
            <w:vAlign w:val="center"/>
          </w:tcPr>
          <w:p w14:paraId="7BECFDFC" w14:textId="77777777" w:rsidR="00D40674" w:rsidRDefault="00D40674" w:rsidP="00096BD8">
            <w:r>
              <w:t xml:space="preserve">Not tested </w:t>
            </w:r>
            <w:r>
              <w:sym w:font="Wingdings" w:char="F06F"/>
            </w:r>
            <w:r>
              <w:t xml:space="preserve">      Tested </w:t>
            </w:r>
            <w:r>
              <w:sym w:font="Wingdings" w:char="F06F"/>
            </w:r>
            <w:r>
              <w:br/>
              <w:t xml:space="preserve">In Process </w:t>
            </w:r>
            <w:r>
              <w:sym w:font="Wingdings" w:char="F06F"/>
            </w:r>
          </w:p>
        </w:tc>
      </w:tr>
      <w:tr w:rsidR="00D40674" w14:paraId="6D6A3D25" w14:textId="77777777" w:rsidTr="004506CB">
        <w:trPr>
          <w:jc w:val="center"/>
        </w:trPr>
        <w:tc>
          <w:tcPr>
            <w:tcW w:w="2521" w:type="dxa"/>
            <w:gridSpan w:val="3"/>
            <w:shd w:val="clear" w:color="auto" w:fill="C0C0C0"/>
            <w:vAlign w:val="center"/>
          </w:tcPr>
          <w:p w14:paraId="0CE0CE12" w14:textId="77777777" w:rsidR="00D40674" w:rsidRDefault="00D40674" w:rsidP="00096BD8">
            <w:pPr>
              <w:rPr>
                <w:b/>
                <w:bCs/>
              </w:rPr>
            </w:pPr>
            <w:r>
              <w:rPr>
                <w:b/>
                <w:bCs/>
              </w:rPr>
              <w:t>Date:</w:t>
            </w:r>
          </w:p>
        </w:tc>
        <w:tc>
          <w:tcPr>
            <w:tcW w:w="4674" w:type="dxa"/>
            <w:shd w:val="clear" w:color="auto" w:fill="C0C0C0"/>
            <w:vAlign w:val="center"/>
          </w:tcPr>
          <w:p w14:paraId="274E2EE7" w14:textId="77777777" w:rsidR="00D40674" w:rsidRDefault="00D40674" w:rsidP="00096BD8">
            <w:pPr>
              <w:rPr>
                <w:b/>
                <w:bCs/>
              </w:rPr>
            </w:pPr>
            <w:r>
              <w:rPr>
                <w:b/>
                <w:bCs/>
              </w:rPr>
              <w:t>Name of Acceptance Authority:           Signature:</w:t>
            </w:r>
          </w:p>
        </w:tc>
        <w:tc>
          <w:tcPr>
            <w:tcW w:w="2227" w:type="dxa"/>
            <w:shd w:val="clear" w:color="auto" w:fill="C0C0C0"/>
            <w:vAlign w:val="center"/>
          </w:tcPr>
          <w:p w14:paraId="7D6A2DC1" w14:textId="77777777" w:rsidR="00D40674" w:rsidRDefault="00D40674" w:rsidP="00096BD8">
            <w:pPr>
              <w:rPr>
                <w:b/>
                <w:bCs/>
              </w:rPr>
            </w:pPr>
            <w:r>
              <w:rPr>
                <w:b/>
                <w:bCs/>
              </w:rPr>
              <w:t>Test Status</w:t>
            </w:r>
          </w:p>
        </w:tc>
      </w:tr>
      <w:tr w:rsidR="00D40674" w14:paraId="42FDD3E7" w14:textId="77777777" w:rsidTr="004506CB">
        <w:trPr>
          <w:trHeight w:val="548"/>
          <w:jc w:val="center"/>
        </w:trPr>
        <w:tc>
          <w:tcPr>
            <w:tcW w:w="2521" w:type="dxa"/>
            <w:gridSpan w:val="3"/>
            <w:tcBorders>
              <w:bottom w:val="single" w:sz="4" w:space="0" w:color="auto"/>
            </w:tcBorders>
            <w:vAlign w:val="center"/>
          </w:tcPr>
          <w:p w14:paraId="1FB8B459" w14:textId="77777777" w:rsidR="00D40674" w:rsidRDefault="00D40674" w:rsidP="00096BD8"/>
        </w:tc>
        <w:tc>
          <w:tcPr>
            <w:tcW w:w="4674" w:type="dxa"/>
            <w:tcBorders>
              <w:bottom w:val="single" w:sz="4" w:space="0" w:color="auto"/>
            </w:tcBorders>
            <w:vAlign w:val="center"/>
          </w:tcPr>
          <w:p w14:paraId="0BEB7035" w14:textId="77777777" w:rsidR="00D40674" w:rsidRDefault="00D40674" w:rsidP="00096BD8"/>
        </w:tc>
        <w:tc>
          <w:tcPr>
            <w:tcW w:w="2227" w:type="dxa"/>
            <w:tcBorders>
              <w:bottom w:val="single" w:sz="4" w:space="0" w:color="auto"/>
            </w:tcBorders>
            <w:vAlign w:val="center"/>
          </w:tcPr>
          <w:p w14:paraId="623C6BBB" w14:textId="1D7C4945" w:rsidR="00D40674" w:rsidRDefault="00D40674" w:rsidP="00096BD8">
            <w:r>
              <w:t xml:space="preserve">Accepted </w:t>
            </w:r>
            <w:r>
              <w:sym w:font="Wingdings" w:char="F06F"/>
            </w:r>
            <w:r>
              <w:t xml:space="preserve">      </w:t>
            </w:r>
            <w:r w:rsidR="00545BBE">
              <w:br/>
            </w:r>
            <w:r>
              <w:t xml:space="preserve">Not Accepted </w:t>
            </w:r>
            <w:r>
              <w:sym w:font="Wingdings" w:char="F06F"/>
            </w:r>
          </w:p>
        </w:tc>
      </w:tr>
      <w:tr w:rsidR="00D40674" w14:paraId="096EFEA7" w14:textId="77777777" w:rsidTr="008A76D6">
        <w:trPr>
          <w:trHeight w:val="548"/>
          <w:jc w:val="center"/>
        </w:trPr>
        <w:tc>
          <w:tcPr>
            <w:tcW w:w="2521" w:type="dxa"/>
            <w:gridSpan w:val="3"/>
            <w:tcBorders>
              <w:bottom w:val="single" w:sz="4" w:space="0" w:color="auto"/>
            </w:tcBorders>
            <w:vAlign w:val="center"/>
          </w:tcPr>
          <w:p w14:paraId="1EB71F22" w14:textId="77777777" w:rsidR="00D40674" w:rsidRDefault="00D40674" w:rsidP="00096BD8">
            <w:r>
              <w:t>Acceptance</w:t>
            </w:r>
            <w:r>
              <w:br/>
              <w:t>Notes:</w:t>
            </w:r>
          </w:p>
        </w:tc>
        <w:tc>
          <w:tcPr>
            <w:tcW w:w="6901" w:type="dxa"/>
            <w:gridSpan w:val="2"/>
            <w:tcBorders>
              <w:bottom w:val="single" w:sz="4" w:space="0" w:color="auto"/>
            </w:tcBorders>
            <w:vAlign w:val="center"/>
          </w:tcPr>
          <w:p w14:paraId="72322980" w14:textId="77777777" w:rsidR="00D40674" w:rsidRDefault="00D40674" w:rsidP="00096BD8"/>
        </w:tc>
      </w:tr>
      <w:tr w:rsidR="00D40674" w14:paraId="37E208EC" w14:textId="77777777" w:rsidTr="008A76D6">
        <w:trPr>
          <w:trHeight w:val="548"/>
          <w:jc w:val="center"/>
        </w:trPr>
        <w:tc>
          <w:tcPr>
            <w:tcW w:w="2521" w:type="dxa"/>
            <w:gridSpan w:val="3"/>
            <w:tcBorders>
              <w:bottom w:val="single" w:sz="4" w:space="0" w:color="auto"/>
            </w:tcBorders>
            <w:vAlign w:val="center"/>
          </w:tcPr>
          <w:p w14:paraId="022BF68F" w14:textId="77777777" w:rsidR="00D40674" w:rsidRDefault="00D40674" w:rsidP="00096BD8"/>
        </w:tc>
        <w:tc>
          <w:tcPr>
            <w:tcW w:w="6901" w:type="dxa"/>
            <w:gridSpan w:val="2"/>
            <w:tcBorders>
              <w:bottom w:val="single" w:sz="4" w:space="0" w:color="auto"/>
            </w:tcBorders>
            <w:vAlign w:val="center"/>
          </w:tcPr>
          <w:p w14:paraId="6B9E6DAA" w14:textId="77777777" w:rsidR="00D40674" w:rsidRDefault="00D40674" w:rsidP="00096BD8"/>
        </w:tc>
      </w:tr>
      <w:tr w:rsidR="00D40674" w14:paraId="1B9FF615" w14:textId="77777777" w:rsidTr="004506CB">
        <w:trPr>
          <w:trHeight w:val="548"/>
          <w:jc w:val="center"/>
        </w:trPr>
        <w:tc>
          <w:tcPr>
            <w:tcW w:w="2521" w:type="dxa"/>
            <w:gridSpan w:val="3"/>
            <w:tcBorders>
              <w:bottom w:val="single" w:sz="4" w:space="0" w:color="auto"/>
            </w:tcBorders>
            <w:vAlign w:val="center"/>
          </w:tcPr>
          <w:p w14:paraId="757D215E" w14:textId="77777777" w:rsidR="00D40674" w:rsidRDefault="00D40674" w:rsidP="00096BD8"/>
        </w:tc>
        <w:tc>
          <w:tcPr>
            <w:tcW w:w="4674" w:type="dxa"/>
            <w:tcBorders>
              <w:bottom w:val="single" w:sz="4" w:space="0" w:color="auto"/>
            </w:tcBorders>
            <w:vAlign w:val="center"/>
          </w:tcPr>
          <w:p w14:paraId="5C7618F8" w14:textId="77777777" w:rsidR="00D40674" w:rsidRDefault="00D40674" w:rsidP="00096BD8">
            <w:r>
              <w:t>Enter the version of software tested here:</w:t>
            </w:r>
          </w:p>
        </w:tc>
        <w:tc>
          <w:tcPr>
            <w:tcW w:w="2227" w:type="dxa"/>
            <w:tcBorders>
              <w:bottom w:val="single" w:sz="4" w:space="0" w:color="auto"/>
            </w:tcBorders>
            <w:vAlign w:val="center"/>
          </w:tcPr>
          <w:p w14:paraId="39A8CBD1" w14:textId="77777777" w:rsidR="00D40674" w:rsidRDefault="00D40674" w:rsidP="00096BD8"/>
        </w:tc>
      </w:tr>
      <w:tr w:rsidR="00D40674" w14:paraId="08B6DD6F" w14:textId="77777777" w:rsidTr="004506CB">
        <w:trPr>
          <w:trHeight w:val="458"/>
          <w:jc w:val="center"/>
        </w:trPr>
        <w:tc>
          <w:tcPr>
            <w:tcW w:w="2521" w:type="dxa"/>
            <w:gridSpan w:val="3"/>
            <w:tcBorders>
              <w:bottom w:val="single" w:sz="4" w:space="0" w:color="auto"/>
            </w:tcBorders>
            <w:vAlign w:val="center"/>
          </w:tcPr>
          <w:p w14:paraId="62B03F58" w14:textId="77777777" w:rsidR="00D40674" w:rsidRDefault="00D40674" w:rsidP="00096BD8"/>
        </w:tc>
        <w:tc>
          <w:tcPr>
            <w:tcW w:w="4674" w:type="dxa"/>
            <w:tcBorders>
              <w:bottom w:val="single" w:sz="4" w:space="0" w:color="auto"/>
            </w:tcBorders>
            <w:vAlign w:val="center"/>
          </w:tcPr>
          <w:p w14:paraId="1E7B0A42" w14:textId="77777777" w:rsidR="00D40674" w:rsidRDefault="00D40674" w:rsidP="00096BD8">
            <w:r>
              <w:t xml:space="preserve">Is this test being used for Regression Testing?       Yes </w:t>
            </w:r>
            <w:r>
              <w:sym w:font="Wingdings" w:char="F06F"/>
            </w:r>
            <w:r>
              <w:t xml:space="preserve">        No </w:t>
            </w:r>
            <w:r>
              <w:sym w:font="Wingdings" w:char="F06F"/>
            </w:r>
          </w:p>
        </w:tc>
        <w:tc>
          <w:tcPr>
            <w:tcW w:w="2227" w:type="dxa"/>
            <w:tcBorders>
              <w:bottom w:val="single" w:sz="4" w:space="0" w:color="auto"/>
            </w:tcBorders>
            <w:vAlign w:val="center"/>
          </w:tcPr>
          <w:p w14:paraId="7145400B" w14:textId="77777777" w:rsidR="00D40674" w:rsidRDefault="00D40674" w:rsidP="00096BD8"/>
        </w:tc>
      </w:tr>
      <w:tr w:rsidR="00D40674" w14:paraId="7B3AF590" w14:textId="77777777" w:rsidTr="004506CB">
        <w:trPr>
          <w:trHeight w:val="458"/>
          <w:jc w:val="center"/>
        </w:trPr>
        <w:tc>
          <w:tcPr>
            <w:tcW w:w="2521" w:type="dxa"/>
            <w:gridSpan w:val="3"/>
            <w:tcBorders>
              <w:bottom w:val="single" w:sz="4" w:space="0" w:color="auto"/>
            </w:tcBorders>
            <w:vAlign w:val="center"/>
          </w:tcPr>
          <w:p w14:paraId="6A59B37A" w14:textId="77777777" w:rsidR="00D40674" w:rsidRDefault="00D40674" w:rsidP="00096BD8"/>
        </w:tc>
        <w:tc>
          <w:tcPr>
            <w:tcW w:w="4674" w:type="dxa"/>
            <w:tcBorders>
              <w:bottom w:val="single" w:sz="4" w:space="0" w:color="auto"/>
            </w:tcBorders>
            <w:vAlign w:val="center"/>
          </w:tcPr>
          <w:p w14:paraId="0E474C74" w14:textId="77777777" w:rsidR="00D40674" w:rsidRDefault="00D40674" w:rsidP="00096BD8">
            <w:r>
              <w:t xml:space="preserve">Is this a retest?                                                         Yes </w:t>
            </w:r>
            <w:r>
              <w:sym w:font="Wingdings" w:char="F06F"/>
            </w:r>
            <w:r>
              <w:t xml:space="preserve">        No </w:t>
            </w:r>
            <w:r>
              <w:sym w:font="Wingdings" w:char="F06F"/>
            </w:r>
          </w:p>
        </w:tc>
        <w:tc>
          <w:tcPr>
            <w:tcW w:w="2227" w:type="dxa"/>
            <w:tcBorders>
              <w:bottom w:val="single" w:sz="4" w:space="0" w:color="auto"/>
            </w:tcBorders>
            <w:vAlign w:val="center"/>
          </w:tcPr>
          <w:p w14:paraId="604CBEA7" w14:textId="77777777" w:rsidR="00D40674" w:rsidRDefault="00D40674" w:rsidP="00096BD8"/>
        </w:tc>
      </w:tr>
      <w:tr w:rsidR="00D40674" w14:paraId="5BE2A669" w14:textId="77777777" w:rsidTr="004506CB">
        <w:trPr>
          <w:trHeight w:val="458"/>
          <w:jc w:val="center"/>
        </w:trPr>
        <w:tc>
          <w:tcPr>
            <w:tcW w:w="2521" w:type="dxa"/>
            <w:gridSpan w:val="3"/>
            <w:tcBorders>
              <w:bottom w:val="single" w:sz="4" w:space="0" w:color="auto"/>
            </w:tcBorders>
            <w:vAlign w:val="center"/>
          </w:tcPr>
          <w:p w14:paraId="1FEBA0E8" w14:textId="77777777" w:rsidR="00D40674" w:rsidRDefault="00D40674" w:rsidP="00096BD8"/>
        </w:tc>
        <w:tc>
          <w:tcPr>
            <w:tcW w:w="4674" w:type="dxa"/>
            <w:tcBorders>
              <w:bottom w:val="single" w:sz="4" w:space="0" w:color="auto"/>
            </w:tcBorders>
            <w:vAlign w:val="center"/>
          </w:tcPr>
          <w:p w14:paraId="2D88A70B" w14:textId="77777777" w:rsidR="00D40674" w:rsidRDefault="00D40674" w:rsidP="00096BD8">
            <w:r>
              <w:t>If a retest, comment or provide any documentation here of the version of software that failed, the items corrected before the retest and the new software version being tested:</w:t>
            </w:r>
          </w:p>
          <w:p w14:paraId="6E7D24C3" w14:textId="77777777" w:rsidR="00D40674" w:rsidRDefault="00D40674" w:rsidP="00096BD8"/>
          <w:p w14:paraId="51F84FE3" w14:textId="77777777" w:rsidR="00D40674" w:rsidRDefault="00D40674" w:rsidP="00096BD8"/>
          <w:p w14:paraId="3E1DABD4" w14:textId="77777777" w:rsidR="00D40674" w:rsidRDefault="00D40674" w:rsidP="00096BD8">
            <w:r>
              <w:br/>
            </w:r>
            <w:r>
              <w:br/>
            </w:r>
            <w:r>
              <w:br/>
            </w:r>
          </w:p>
        </w:tc>
        <w:tc>
          <w:tcPr>
            <w:tcW w:w="2227" w:type="dxa"/>
            <w:tcBorders>
              <w:bottom w:val="single" w:sz="4" w:space="0" w:color="auto"/>
            </w:tcBorders>
            <w:vAlign w:val="center"/>
          </w:tcPr>
          <w:p w14:paraId="1355C13B" w14:textId="77777777" w:rsidR="00D40674" w:rsidRDefault="00D40674" w:rsidP="00096BD8"/>
        </w:tc>
      </w:tr>
      <w:tr w:rsidR="00D40674" w14:paraId="4094A8CE" w14:textId="77777777" w:rsidTr="008A76D6">
        <w:trPr>
          <w:trHeight w:val="250"/>
          <w:jc w:val="center"/>
        </w:trPr>
        <w:tc>
          <w:tcPr>
            <w:tcW w:w="9422" w:type="dxa"/>
            <w:gridSpan w:val="5"/>
            <w:shd w:val="clear" w:color="auto" w:fill="C0C0C0"/>
            <w:vAlign w:val="center"/>
          </w:tcPr>
          <w:p w14:paraId="58E41208" w14:textId="77777777" w:rsidR="00D40674" w:rsidRPr="00181F5A" w:rsidRDefault="00D40674" w:rsidP="00096BD8">
            <w:pPr>
              <w:jc w:val="center"/>
              <w:rPr>
                <w:b/>
                <w:bCs/>
              </w:rPr>
            </w:pPr>
            <w:r w:rsidRPr="00181F5A">
              <w:rPr>
                <w:b/>
                <w:bCs/>
              </w:rPr>
              <w:t>Transaction Log</w:t>
            </w:r>
          </w:p>
        </w:tc>
      </w:tr>
      <w:tr w:rsidR="00D40674" w14:paraId="7F14F98E" w14:textId="77777777" w:rsidTr="004506CB">
        <w:trPr>
          <w:trHeight w:val="250"/>
          <w:jc w:val="center"/>
        </w:trPr>
        <w:tc>
          <w:tcPr>
            <w:tcW w:w="2195" w:type="dxa"/>
            <w:gridSpan w:val="2"/>
            <w:shd w:val="clear" w:color="auto" w:fill="C0C0C0"/>
            <w:vAlign w:val="center"/>
          </w:tcPr>
          <w:p w14:paraId="221CAFE5" w14:textId="77777777" w:rsidR="00D40674" w:rsidRDefault="00D40674" w:rsidP="00096BD8">
            <w:pPr>
              <w:jc w:val="center"/>
              <w:rPr>
                <w:b/>
                <w:bCs/>
              </w:rPr>
            </w:pPr>
            <w:r>
              <w:rPr>
                <w:b/>
                <w:bCs/>
              </w:rPr>
              <w:t>Date/Time:</w:t>
            </w:r>
          </w:p>
        </w:tc>
        <w:tc>
          <w:tcPr>
            <w:tcW w:w="5000" w:type="dxa"/>
            <w:gridSpan w:val="2"/>
            <w:shd w:val="clear" w:color="auto" w:fill="C0C0C0"/>
            <w:vAlign w:val="center"/>
          </w:tcPr>
          <w:p w14:paraId="41949B7D" w14:textId="77777777" w:rsidR="00D40674" w:rsidRDefault="00D40674" w:rsidP="00096BD8">
            <w:pPr>
              <w:rPr>
                <w:b/>
                <w:bCs/>
              </w:rPr>
            </w:pPr>
            <w:r>
              <w:rPr>
                <w:b/>
                <w:bCs/>
              </w:rPr>
              <w:t>Description of transaction</w:t>
            </w:r>
          </w:p>
        </w:tc>
        <w:tc>
          <w:tcPr>
            <w:tcW w:w="2227" w:type="dxa"/>
            <w:shd w:val="clear" w:color="auto" w:fill="C0C0C0"/>
            <w:vAlign w:val="center"/>
          </w:tcPr>
          <w:p w14:paraId="7D1DE632" w14:textId="77777777" w:rsidR="00D40674" w:rsidRDefault="00D40674" w:rsidP="00096BD8">
            <w:pPr>
              <w:rPr>
                <w:b/>
                <w:bCs/>
              </w:rPr>
            </w:pPr>
            <w:r>
              <w:rPr>
                <w:b/>
                <w:bCs/>
              </w:rPr>
              <w:t>Type:</w:t>
            </w:r>
          </w:p>
        </w:tc>
      </w:tr>
      <w:tr w:rsidR="00D40674" w14:paraId="51D079B6" w14:textId="77777777" w:rsidTr="004506CB">
        <w:trPr>
          <w:trHeight w:val="250"/>
          <w:jc w:val="center"/>
        </w:trPr>
        <w:tc>
          <w:tcPr>
            <w:tcW w:w="2195" w:type="dxa"/>
            <w:gridSpan w:val="2"/>
            <w:shd w:val="clear" w:color="auto" w:fill="auto"/>
            <w:vAlign w:val="center"/>
          </w:tcPr>
          <w:p w14:paraId="62B6C447" w14:textId="77777777" w:rsidR="00D40674" w:rsidRDefault="00D40674" w:rsidP="00096BD8">
            <w:pPr>
              <w:jc w:val="center"/>
              <w:rPr>
                <w:b/>
                <w:bCs/>
              </w:rPr>
            </w:pPr>
          </w:p>
        </w:tc>
        <w:tc>
          <w:tcPr>
            <w:tcW w:w="5000" w:type="dxa"/>
            <w:gridSpan w:val="2"/>
            <w:shd w:val="clear" w:color="auto" w:fill="auto"/>
            <w:vAlign w:val="center"/>
          </w:tcPr>
          <w:p w14:paraId="1894D633" w14:textId="77777777" w:rsidR="00D40674" w:rsidRDefault="00D40674" w:rsidP="00096BD8">
            <w:pPr>
              <w:rPr>
                <w:b/>
                <w:bCs/>
              </w:rPr>
            </w:pPr>
          </w:p>
        </w:tc>
        <w:tc>
          <w:tcPr>
            <w:tcW w:w="2227" w:type="dxa"/>
            <w:shd w:val="clear" w:color="auto" w:fill="auto"/>
            <w:vAlign w:val="center"/>
          </w:tcPr>
          <w:p w14:paraId="20EA266A" w14:textId="77777777" w:rsidR="00D40674" w:rsidRDefault="00D40674" w:rsidP="00096BD8">
            <w:pPr>
              <w:rPr>
                <w:b/>
                <w:bCs/>
              </w:rPr>
            </w:pPr>
            <w:r>
              <w:t xml:space="preserve">Email </w:t>
            </w:r>
            <w:r>
              <w:sym w:font="Wingdings" w:char="F06F"/>
            </w:r>
            <w:r>
              <w:t xml:space="preserve">      Log </w:t>
            </w:r>
            <w:r>
              <w:sym w:font="Wingdings" w:char="F06F"/>
            </w:r>
          </w:p>
        </w:tc>
      </w:tr>
      <w:tr w:rsidR="00D40674" w14:paraId="63644C70" w14:textId="77777777" w:rsidTr="004506CB">
        <w:trPr>
          <w:trHeight w:val="250"/>
          <w:jc w:val="center"/>
        </w:trPr>
        <w:tc>
          <w:tcPr>
            <w:tcW w:w="2195" w:type="dxa"/>
            <w:gridSpan w:val="2"/>
            <w:shd w:val="clear" w:color="auto" w:fill="auto"/>
            <w:vAlign w:val="center"/>
          </w:tcPr>
          <w:p w14:paraId="45DA26B7" w14:textId="77777777" w:rsidR="00D40674" w:rsidRDefault="00D40674" w:rsidP="00096BD8">
            <w:pPr>
              <w:jc w:val="center"/>
              <w:rPr>
                <w:b/>
                <w:bCs/>
              </w:rPr>
            </w:pPr>
          </w:p>
        </w:tc>
        <w:tc>
          <w:tcPr>
            <w:tcW w:w="5000" w:type="dxa"/>
            <w:gridSpan w:val="2"/>
            <w:shd w:val="clear" w:color="auto" w:fill="auto"/>
            <w:vAlign w:val="center"/>
          </w:tcPr>
          <w:p w14:paraId="5D0C0E06" w14:textId="77777777" w:rsidR="00D40674" w:rsidRDefault="00D40674" w:rsidP="00096BD8">
            <w:pPr>
              <w:rPr>
                <w:b/>
                <w:bCs/>
              </w:rPr>
            </w:pPr>
          </w:p>
        </w:tc>
        <w:tc>
          <w:tcPr>
            <w:tcW w:w="2227" w:type="dxa"/>
            <w:shd w:val="clear" w:color="auto" w:fill="auto"/>
            <w:vAlign w:val="center"/>
          </w:tcPr>
          <w:p w14:paraId="3282EA53" w14:textId="77777777" w:rsidR="00D40674" w:rsidRDefault="00D40674" w:rsidP="00096BD8">
            <w:r>
              <w:t xml:space="preserve">Email </w:t>
            </w:r>
            <w:r>
              <w:sym w:font="Wingdings" w:char="F06F"/>
            </w:r>
            <w:r>
              <w:t xml:space="preserve">      Log </w:t>
            </w:r>
            <w:r>
              <w:sym w:font="Wingdings" w:char="F06F"/>
            </w:r>
          </w:p>
        </w:tc>
      </w:tr>
      <w:tr w:rsidR="00D40674" w14:paraId="164E9748" w14:textId="77777777" w:rsidTr="004506CB">
        <w:trPr>
          <w:trHeight w:val="250"/>
          <w:jc w:val="center"/>
        </w:trPr>
        <w:tc>
          <w:tcPr>
            <w:tcW w:w="2195" w:type="dxa"/>
            <w:gridSpan w:val="2"/>
            <w:shd w:val="clear" w:color="auto" w:fill="auto"/>
            <w:vAlign w:val="center"/>
          </w:tcPr>
          <w:p w14:paraId="19D5602C" w14:textId="77777777" w:rsidR="00D40674" w:rsidRDefault="00D40674" w:rsidP="00096BD8">
            <w:pPr>
              <w:jc w:val="center"/>
              <w:rPr>
                <w:b/>
                <w:bCs/>
              </w:rPr>
            </w:pPr>
          </w:p>
        </w:tc>
        <w:tc>
          <w:tcPr>
            <w:tcW w:w="5000" w:type="dxa"/>
            <w:gridSpan w:val="2"/>
            <w:shd w:val="clear" w:color="auto" w:fill="auto"/>
            <w:vAlign w:val="center"/>
          </w:tcPr>
          <w:p w14:paraId="29D738A6" w14:textId="77777777" w:rsidR="00D40674" w:rsidRDefault="00D40674" w:rsidP="00096BD8">
            <w:pPr>
              <w:rPr>
                <w:b/>
                <w:bCs/>
              </w:rPr>
            </w:pPr>
          </w:p>
        </w:tc>
        <w:tc>
          <w:tcPr>
            <w:tcW w:w="2227" w:type="dxa"/>
            <w:shd w:val="clear" w:color="auto" w:fill="auto"/>
            <w:vAlign w:val="center"/>
          </w:tcPr>
          <w:p w14:paraId="40A508C7" w14:textId="77777777" w:rsidR="00D40674" w:rsidRDefault="00D40674" w:rsidP="00096BD8">
            <w:r>
              <w:t xml:space="preserve">Email </w:t>
            </w:r>
            <w:r>
              <w:sym w:font="Wingdings" w:char="F06F"/>
            </w:r>
            <w:r>
              <w:t xml:space="preserve">      Log </w:t>
            </w:r>
            <w:r>
              <w:sym w:font="Wingdings" w:char="F06F"/>
            </w:r>
          </w:p>
        </w:tc>
      </w:tr>
      <w:tr w:rsidR="00D40674" w14:paraId="4FB841F4" w14:textId="77777777" w:rsidTr="004506CB">
        <w:trPr>
          <w:trHeight w:val="250"/>
          <w:jc w:val="center"/>
        </w:trPr>
        <w:tc>
          <w:tcPr>
            <w:tcW w:w="2195" w:type="dxa"/>
            <w:gridSpan w:val="2"/>
            <w:shd w:val="clear" w:color="auto" w:fill="auto"/>
            <w:vAlign w:val="center"/>
          </w:tcPr>
          <w:p w14:paraId="600E6897" w14:textId="77777777" w:rsidR="00D40674" w:rsidRDefault="00D40674" w:rsidP="00096BD8">
            <w:pPr>
              <w:jc w:val="center"/>
              <w:rPr>
                <w:b/>
                <w:bCs/>
              </w:rPr>
            </w:pPr>
          </w:p>
        </w:tc>
        <w:tc>
          <w:tcPr>
            <w:tcW w:w="5000" w:type="dxa"/>
            <w:gridSpan w:val="2"/>
            <w:shd w:val="clear" w:color="auto" w:fill="auto"/>
            <w:vAlign w:val="center"/>
          </w:tcPr>
          <w:p w14:paraId="23CF54FB" w14:textId="77777777" w:rsidR="00D40674" w:rsidRDefault="00D40674" w:rsidP="00096BD8">
            <w:pPr>
              <w:rPr>
                <w:b/>
                <w:bCs/>
              </w:rPr>
            </w:pPr>
          </w:p>
        </w:tc>
        <w:tc>
          <w:tcPr>
            <w:tcW w:w="2227" w:type="dxa"/>
            <w:shd w:val="clear" w:color="auto" w:fill="auto"/>
            <w:vAlign w:val="center"/>
          </w:tcPr>
          <w:p w14:paraId="63FBD8C7" w14:textId="77777777" w:rsidR="00D40674" w:rsidRDefault="00D40674" w:rsidP="00096BD8">
            <w:r>
              <w:t xml:space="preserve">Email </w:t>
            </w:r>
            <w:r>
              <w:sym w:font="Wingdings" w:char="F06F"/>
            </w:r>
            <w:r>
              <w:t xml:space="preserve">      Log </w:t>
            </w:r>
            <w:r>
              <w:sym w:font="Wingdings" w:char="F06F"/>
            </w:r>
          </w:p>
        </w:tc>
      </w:tr>
      <w:tr w:rsidR="00D40674" w14:paraId="5F853143" w14:textId="77777777" w:rsidTr="004506CB">
        <w:trPr>
          <w:trHeight w:val="250"/>
          <w:jc w:val="center"/>
        </w:trPr>
        <w:tc>
          <w:tcPr>
            <w:tcW w:w="2195" w:type="dxa"/>
            <w:gridSpan w:val="2"/>
            <w:shd w:val="clear" w:color="auto" w:fill="auto"/>
            <w:vAlign w:val="center"/>
          </w:tcPr>
          <w:p w14:paraId="6AC70A8D" w14:textId="77777777" w:rsidR="00D40674" w:rsidRDefault="00D40674" w:rsidP="00096BD8">
            <w:pPr>
              <w:jc w:val="center"/>
              <w:rPr>
                <w:b/>
                <w:bCs/>
              </w:rPr>
            </w:pPr>
          </w:p>
        </w:tc>
        <w:tc>
          <w:tcPr>
            <w:tcW w:w="5000" w:type="dxa"/>
            <w:gridSpan w:val="2"/>
            <w:shd w:val="clear" w:color="auto" w:fill="auto"/>
            <w:vAlign w:val="center"/>
          </w:tcPr>
          <w:p w14:paraId="70ECA60D" w14:textId="77777777" w:rsidR="00D40674" w:rsidRDefault="00D40674" w:rsidP="00096BD8">
            <w:pPr>
              <w:rPr>
                <w:b/>
                <w:bCs/>
              </w:rPr>
            </w:pPr>
          </w:p>
        </w:tc>
        <w:tc>
          <w:tcPr>
            <w:tcW w:w="2227" w:type="dxa"/>
            <w:shd w:val="clear" w:color="auto" w:fill="auto"/>
            <w:vAlign w:val="center"/>
          </w:tcPr>
          <w:p w14:paraId="41AB310A" w14:textId="77777777" w:rsidR="00D40674" w:rsidRDefault="00D40674" w:rsidP="00096BD8">
            <w:r>
              <w:t xml:space="preserve">Email </w:t>
            </w:r>
            <w:r>
              <w:sym w:font="Wingdings" w:char="F06F"/>
            </w:r>
            <w:r>
              <w:t xml:space="preserve">      Log </w:t>
            </w:r>
            <w:r>
              <w:sym w:font="Wingdings" w:char="F06F"/>
            </w:r>
          </w:p>
        </w:tc>
      </w:tr>
      <w:tr w:rsidR="00D40674" w14:paraId="4C9C8B9E" w14:textId="77777777" w:rsidTr="004506CB">
        <w:trPr>
          <w:trHeight w:val="250"/>
          <w:jc w:val="center"/>
        </w:trPr>
        <w:tc>
          <w:tcPr>
            <w:tcW w:w="2195" w:type="dxa"/>
            <w:gridSpan w:val="2"/>
            <w:shd w:val="clear" w:color="auto" w:fill="auto"/>
            <w:vAlign w:val="center"/>
          </w:tcPr>
          <w:p w14:paraId="13BFAF02" w14:textId="77777777" w:rsidR="00D40674" w:rsidRDefault="00D40674" w:rsidP="00096BD8">
            <w:pPr>
              <w:jc w:val="center"/>
              <w:rPr>
                <w:b/>
                <w:bCs/>
              </w:rPr>
            </w:pPr>
          </w:p>
        </w:tc>
        <w:tc>
          <w:tcPr>
            <w:tcW w:w="5000" w:type="dxa"/>
            <w:gridSpan w:val="2"/>
            <w:shd w:val="clear" w:color="auto" w:fill="auto"/>
            <w:vAlign w:val="center"/>
          </w:tcPr>
          <w:p w14:paraId="3BA9A722" w14:textId="77777777" w:rsidR="00D40674" w:rsidRDefault="00D40674" w:rsidP="00096BD8">
            <w:pPr>
              <w:rPr>
                <w:b/>
                <w:bCs/>
              </w:rPr>
            </w:pPr>
          </w:p>
        </w:tc>
        <w:tc>
          <w:tcPr>
            <w:tcW w:w="2227" w:type="dxa"/>
            <w:shd w:val="clear" w:color="auto" w:fill="auto"/>
            <w:vAlign w:val="center"/>
          </w:tcPr>
          <w:p w14:paraId="767DA129" w14:textId="77777777" w:rsidR="00D40674" w:rsidRDefault="00D40674" w:rsidP="00096BD8">
            <w:r>
              <w:t xml:space="preserve">Email </w:t>
            </w:r>
            <w:r>
              <w:sym w:font="Wingdings" w:char="F06F"/>
            </w:r>
            <w:r>
              <w:t xml:space="preserve">      Log </w:t>
            </w:r>
            <w:r>
              <w:sym w:font="Wingdings" w:char="F06F"/>
            </w:r>
          </w:p>
        </w:tc>
      </w:tr>
      <w:tr w:rsidR="00D40674" w14:paraId="17DCA19D" w14:textId="77777777" w:rsidTr="004506CB">
        <w:trPr>
          <w:trHeight w:val="250"/>
          <w:jc w:val="center"/>
        </w:trPr>
        <w:tc>
          <w:tcPr>
            <w:tcW w:w="2195" w:type="dxa"/>
            <w:gridSpan w:val="2"/>
            <w:shd w:val="clear" w:color="auto" w:fill="auto"/>
            <w:vAlign w:val="center"/>
          </w:tcPr>
          <w:p w14:paraId="2CA511A1" w14:textId="77777777" w:rsidR="00D40674" w:rsidRDefault="00D40674" w:rsidP="00096BD8">
            <w:pPr>
              <w:jc w:val="center"/>
              <w:rPr>
                <w:b/>
                <w:bCs/>
              </w:rPr>
            </w:pPr>
          </w:p>
        </w:tc>
        <w:tc>
          <w:tcPr>
            <w:tcW w:w="5000" w:type="dxa"/>
            <w:gridSpan w:val="2"/>
            <w:shd w:val="clear" w:color="auto" w:fill="auto"/>
            <w:vAlign w:val="center"/>
          </w:tcPr>
          <w:p w14:paraId="53A2102C" w14:textId="77777777" w:rsidR="00D40674" w:rsidRDefault="00D40674" w:rsidP="00096BD8">
            <w:pPr>
              <w:rPr>
                <w:b/>
                <w:bCs/>
              </w:rPr>
            </w:pPr>
          </w:p>
        </w:tc>
        <w:tc>
          <w:tcPr>
            <w:tcW w:w="2227" w:type="dxa"/>
            <w:shd w:val="clear" w:color="auto" w:fill="auto"/>
            <w:vAlign w:val="center"/>
          </w:tcPr>
          <w:p w14:paraId="0B535B27" w14:textId="77777777" w:rsidR="00D40674" w:rsidRDefault="00D40674" w:rsidP="00096BD8">
            <w:r>
              <w:t xml:space="preserve">Email </w:t>
            </w:r>
            <w:r>
              <w:sym w:font="Wingdings" w:char="F06F"/>
            </w:r>
            <w:r>
              <w:t xml:space="preserve">      Log </w:t>
            </w:r>
            <w:r>
              <w:sym w:font="Wingdings" w:char="F06F"/>
            </w:r>
          </w:p>
        </w:tc>
      </w:tr>
      <w:tr w:rsidR="00D40674" w14:paraId="65352FB8" w14:textId="77777777" w:rsidTr="004506CB">
        <w:trPr>
          <w:trHeight w:val="250"/>
          <w:jc w:val="center"/>
        </w:trPr>
        <w:tc>
          <w:tcPr>
            <w:tcW w:w="2195" w:type="dxa"/>
            <w:gridSpan w:val="2"/>
            <w:shd w:val="clear" w:color="auto" w:fill="auto"/>
            <w:vAlign w:val="center"/>
          </w:tcPr>
          <w:p w14:paraId="0630D197" w14:textId="77777777" w:rsidR="00D40674" w:rsidRDefault="00D40674" w:rsidP="00096BD8">
            <w:pPr>
              <w:jc w:val="center"/>
              <w:rPr>
                <w:b/>
                <w:bCs/>
              </w:rPr>
            </w:pPr>
          </w:p>
        </w:tc>
        <w:tc>
          <w:tcPr>
            <w:tcW w:w="5000" w:type="dxa"/>
            <w:gridSpan w:val="2"/>
            <w:shd w:val="clear" w:color="auto" w:fill="auto"/>
            <w:vAlign w:val="center"/>
          </w:tcPr>
          <w:p w14:paraId="19E54142" w14:textId="77777777" w:rsidR="00D40674" w:rsidRDefault="00D40674" w:rsidP="00096BD8">
            <w:pPr>
              <w:rPr>
                <w:b/>
                <w:bCs/>
              </w:rPr>
            </w:pPr>
          </w:p>
        </w:tc>
        <w:tc>
          <w:tcPr>
            <w:tcW w:w="2227" w:type="dxa"/>
            <w:shd w:val="clear" w:color="auto" w:fill="auto"/>
            <w:vAlign w:val="center"/>
          </w:tcPr>
          <w:p w14:paraId="0B054BAF" w14:textId="77777777" w:rsidR="00D40674" w:rsidRDefault="00D40674" w:rsidP="00096BD8">
            <w:r>
              <w:t xml:space="preserve">Email </w:t>
            </w:r>
            <w:r>
              <w:sym w:font="Wingdings" w:char="F06F"/>
            </w:r>
            <w:r>
              <w:t xml:space="preserve">      Log </w:t>
            </w:r>
            <w:r>
              <w:sym w:font="Wingdings" w:char="F06F"/>
            </w:r>
          </w:p>
        </w:tc>
      </w:tr>
      <w:tr w:rsidR="00D40674" w14:paraId="2A5FB965" w14:textId="77777777" w:rsidTr="004506CB">
        <w:trPr>
          <w:trHeight w:val="250"/>
          <w:jc w:val="center"/>
        </w:trPr>
        <w:tc>
          <w:tcPr>
            <w:tcW w:w="2195" w:type="dxa"/>
            <w:gridSpan w:val="2"/>
            <w:shd w:val="clear" w:color="auto" w:fill="auto"/>
            <w:vAlign w:val="center"/>
          </w:tcPr>
          <w:p w14:paraId="44749A0F" w14:textId="77777777" w:rsidR="00D40674" w:rsidRDefault="00D40674" w:rsidP="00096BD8">
            <w:pPr>
              <w:jc w:val="center"/>
              <w:rPr>
                <w:b/>
                <w:bCs/>
              </w:rPr>
            </w:pPr>
          </w:p>
        </w:tc>
        <w:tc>
          <w:tcPr>
            <w:tcW w:w="5000" w:type="dxa"/>
            <w:gridSpan w:val="2"/>
            <w:shd w:val="clear" w:color="auto" w:fill="auto"/>
            <w:vAlign w:val="center"/>
          </w:tcPr>
          <w:p w14:paraId="484700B9" w14:textId="77777777" w:rsidR="00D40674" w:rsidRDefault="00D40674" w:rsidP="00096BD8">
            <w:pPr>
              <w:rPr>
                <w:b/>
                <w:bCs/>
              </w:rPr>
            </w:pPr>
          </w:p>
        </w:tc>
        <w:tc>
          <w:tcPr>
            <w:tcW w:w="2227" w:type="dxa"/>
            <w:shd w:val="clear" w:color="auto" w:fill="auto"/>
            <w:vAlign w:val="center"/>
          </w:tcPr>
          <w:p w14:paraId="66F399CA" w14:textId="77777777" w:rsidR="00D40674" w:rsidRDefault="00D40674" w:rsidP="00096BD8">
            <w:r>
              <w:t xml:space="preserve">Email </w:t>
            </w:r>
            <w:r>
              <w:sym w:font="Wingdings" w:char="F06F"/>
            </w:r>
            <w:r>
              <w:t xml:space="preserve">      Log </w:t>
            </w:r>
            <w:r>
              <w:sym w:font="Wingdings" w:char="F06F"/>
            </w:r>
          </w:p>
        </w:tc>
      </w:tr>
      <w:tr w:rsidR="00D40674" w14:paraId="7EF36CB1" w14:textId="77777777" w:rsidTr="004506CB">
        <w:trPr>
          <w:trHeight w:val="250"/>
          <w:jc w:val="center"/>
        </w:trPr>
        <w:tc>
          <w:tcPr>
            <w:tcW w:w="2195" w:type="dxa"/>
            <w:gridSpan w:val="2"/>
            <w:shd w:val="clear" w:color="auto" w:fill="auto"/>
            <w:vAlign w:val="center"/>
          </w:tcPr>
          <w:p w14:paraId="35581775" w14:textId="77777777" w:rsidR="00D40674" w:rsidRDefault="00D40674" w:rsidP="00096BD8">
            <w:pPr>
              <w:jc w:val="center"/>
              <w:rPr>
                <w:b/>
                <w:bCs/>
              </w:rPr>
            </w:pPr>
          </w:p>
        </w:tc>
        <w:tc>
          <w:tcPr>
            <w:tcW w:w="5000" w:type="dxa"/>
            <w:gridSpan w:val="2"/>
            <w:shd w:val="clear" w:color="auto" w:fill="auto"/>
            <w:vAlign w:val="center"/>
          </w:tcPr>
          <w:p w14:paraId="0F88AD16" w14:textId="77777777" w:rsidR="00D40674" w:rsidRDefault="00D40674" w:rsidP="00096BD8">
            <w:pPr>
              <w:rPr>
                <w:b/>
                <w:bCs/>
              </w:rPr>
            </w:pPr>
          </w:p>
        </w:tc>
        <w:tc>
          <w:tcPr>
            <w:tcW w:w="2227" w:type="dxa"/>
            <w:shd w:val="clear" w:color="auto" w:fill="auto"/>
            <w:vAlign w:val="center"/>
          </w:tcPr>
          <w:p w14:paraId="0964E6B5" w14:textId="77777777" w:rsidR="00D40674" w:rsidRDefault="00D40674" w:rsidP="00096BD8">
            <w:r>
              <w:t xml:space="preserve">Email </w:t>
            </w:r>
            <w:r>
              <w:sym w:font="Wingdings" w:char="F06F"/>
            </w:r>
            <w:r>
              <w:t xml:space="preserve">      Log </w:t>
            </w:r>
            <w:r>
              <w:sym w:font="Wingdings" w:char="F06F"/>
            </w:r>
          </w:p>
        </w:tc>
      </w:tr>
      <w:tr w:rsidR="00D40674" w14:paraId="626C8E36" w14:textId="77777777" w:rsidTr="004506CB">
        <w:trPr>
          <w:trHeight w:val="250"/>
          <w:jc w:val="center"/>
        </w:trPr>
        <w:tc>
          <w:tcPr>
            <w:tcW w:w="2195" w:type="dxa"/>
            <w:gridSpan w:val="2"/>
            <w:shd w:val="clear" w:color="auto" w:fill="auto"/>
            <w:vAlign w:val="center"/>
          </w:tcPr>
          <w:p w14:paraId="5B9DB251" w14:textId="77777777" w:rsidR="00D40674" w:rsidRDefault="00D40674" w:rsidP="00096BD8">
            <w:pPr>
              <w:jc w:val="center"/>
              <w:rPr>
                <w:b/>
                <w:bCs/>
              </w:rPr>
            </w:pPr>
          </w:p>
        </w:tc>
        <w:tc>
          <w:tcPr>
            <w:tcW w:w="5000" w:type="dxa"/>
            <w:gridSpan w:val="2"/>
            <w:shd w:val="clear" w:color="auto" w:fill="auto"/>
            <w:vAlign w:val="center"/>
          </w:tcPr>
          <w:p w14:paraId="4BCEBC8B" w14:textId="77777777" w:rsidR="00D40674" w:rsidRDefault="00D40674" w:rsidP="00096BD8">
            <w:pPr>
              <w:rPr>
                <w:b/>
                <w:bCs/>
              </w:rPr>
            </w:pPr>
          </w:p>
        </w:tc>
        <w:tc>
          <w:tcPr>
            <w:tcW w:w="2227" w:type="dxa"/>
            <w:shd w:val="clear" w:color="auto" w:fill="auto"/>
            <w:vAlign w:val="center"/>
          </w:tcPr>
          <w:p w14:paraId="552408A5" w14:textId="77777777" w:rsidR="00D40674" w:rsidRDefault="00D40674" w:rsidP="00096BD8">
            <w:r>
              <w:t xml:space="preserve">Email </w:t>
            </w:r>
            <w:r>
              <w:sym w:font="Wingdings" w:char="F06F"/>
            </w:r>
            <w:r>
              <w:t xml:space="preserve">      Log </w:t>
            </w:r>
            <w:r>
              <w:sym w:font="Wingdings" w:char="F06F"/>
            </w:r>
          </w:p>
        </w:tc>
      </w:tr>
      <w:tr w:rsidR="00D40674" w14:paraId="1C44A9B3" w14:textId="77777777" w:rsidTr="004506CB">
        <w:trPr>
          <w:trHeight w:val="250"/>
          <w:jc w:val="center"/>
        </w:trPr>
        <w:tc>
          <w:tcPr>
            <w:tcW w:w="2195" w:type="dxa"/>
            <w:gridSpan w:val="2"/>
            <w:shd w:val="clear" w:color="auto" w:fill="auto"/>
            <w:vAlign w:val="center"/>
          </w:tcPr>
          <w:p w14:paraId="79989983" w14:textId="77777777" w:rsidR="00D40674" w:rsidRDefault="00D40674" w:rsidP="00096BD8">
            <w:pPr>
              <w:jc w:val="center"/>
              <w:rPr>
                <w:b/>
                <w:bCs/>
              </w:rPr>
            </w:pPr>
          </w:p>
        </w:tc>
        <w:tc>
          <w:tcPr>
            <w:tcW w:w="5000" w:type="dxa"/>
            <w:gridSpan w:val="2"/>
            <w:shd w:val="clear" w:color="auto" w:fill="auto"/>
            <w:vAlign w:val="center"/>
          </w:tcPr>
          <w:p w14:paraId="6E462601" w14:textId="77777777" w:rsidR="00D40674" w:rsidRDefault="00D40674" w:rsidP="00096BD8">
            <w:pPr>
              <w:rPr>
                <w:b/>
                <w:bCs/>
              </w:rPr>
            </w:pPr>
          </w:p>
        </w:tc>
        <w:tc>
          <w:tcPr>
            <w:tcW w:w="2227" w:type="dxa"/>
            <w:shd w:val="clear" w:color="auto" w:fill="auto"/>
            <w:vAlign w:val="center"/>
          </w:tcPr>
          <w:p w14:paraId="142CF877" w14:textId="77777777" w:rsidR="00D40674" w:rsidRDefault="00D40674" w:rsidP="00096BD8">
            <w:r>
              <w:t xml:space="preserve">Email </w:t>
            </w:r>
            <w:r>
              <w:sym w:font="Wingdings" w:char="F06F"/>
            </w:r>
            <w:r>
              <w:t xml:space="preserve">      Log </w:t>
            </w:r>
            <w:r>
              <w:sym w:font="Wingdings" w:char="F06F"/>
            </w:r>
          </w:p>
        </w:tc>
      </w:tr>
      <w:tr w:rsidR="00D40674" w14:paraId="558949BF" w14:textId="77777777" w:rsidTr="004506CB">
        <w:trPr>
          <w:trHeight w:val="250"/>
          <w:jc w:val="center"/>
        </w:trPr>
        <w:tc>
          <w:tcPr>
            <w:tcW w:w="2195" w:type="dxa"/>
            <w:gridSpan w:val="2"/>
            <w:shd w:val="clear" w:color="auto" w:fill="auto"/>
            <w:vAlign w:val="center"/>
          </w:tcPr>
          <w:p w14:paraId="112F01E9" w14:textId="77777777" w:rsidR="00D40674" w:rsidRDefault="00D40674" w:rsidP="00096BD8">
            <w:pPr>
              <w:jc w:val="center"/>
              <w:rPr>
                <w:b/>
                <w:bCs/>
              </w:rPr>
            </w:pPr>
          </w:p>
        </w:tc>
        <w:tc>
          <w:tcPr>
            <w:tcW w:w="5000" w:type="dxa"/>
            <w:gridSpan w:val="2"/>
            <w:shd w:val="clear" w:color="auto" w:fill="auto"/>
            <w:vAlign w:val="center"/>
          </w:tcPr>
          <w:p w14:paraId="5368FEDE" w14:textId="77777777" w:rsidR="00D40674" w:rsidRDefault="00D40674" w:rsidP="00096BD8">
            <w:pPr>
              <w:rPr>
                <w:b/>
                <w:bCs/>
              </w:rPr>
            </w:pPr>
          </w:p>
        </w:tc>
        <w:tc>
          <w:tcPr>
            <w:tcW w:w="2227" w:type="dxa"/>
            <w:shd w:val="clear" w:color="auto" w:fill="auto"/>
            <w:vAlign w:val="center"/>
          </w:tcPr>
          <w:p w14:paraId="7E065F77" w14:textId="77777777" w:rsidR="00D40674" w:rsidRDefault="00D40674" w:rsidP="00096BD8">
            <w:r>
              <w:t xml:space="preserve">Email </w:t>
            </w:r>
            <w:r>
              <w:sym w:font="Wingdings" w:char="F06F"/>
            </w:r>
            <w:r>
              <w:t xml:space="preserve">      Log </w:t>
            </w:r>
            <w:r>
              <w:sym w:font="Wingdings" w:char="F06F"/>
            </w:r>
          </w:p>
        </w:tc>
      </w:tr>
      <w:tr w:rsidR="00D40674" w14:paraId="55919633" w14:textId="77777777" w:rsidTr="004506CB">
        <w:trPr>
          <w:trHeight w:val="250"/>
          <w:jc w:val="center"/>
        </w:trPr>
        <w:tc>
          <w:tcPr>
            <w:tcW w:w="2195" w:type="dxa"/>
            <w:gridSpan w:val="2"/>
            <w:shd w:val="clear" w:color="auto" w:fill="auto"/>
            <w:vAlign w:val="center"/>
          </w:tcPr>
          <w:p w14:paraId="0EDF056C" w14:textId="77777777" w:rsidR="00D40674" w:rsidRDefault="00D40674" w:rsidP="00096BD8">
            <w:pPr>
              <w:jc w:val="center"/>
              <w:rPr>
                <w:b/>
                <w:bCs/>
              </w:rPr>
            </w:pPr>
          </w:p>
        </w:tc>
        <w:tc>
          <w:tcPr>
            <w:tcW w:w="5000" w:type="dxa"/>
            <w:gridSpan w:val="2"/>
            <w:shd w:val="clear" w:color="auto" w:fill="auto"/>
            <w:vAlign w:val="center"/>
          </w:tcPr>
          <w:p w14:paraId="1CDFBC54" w14:textId="77777777" w:rsidR="00D40674" w:rsidRDefault="00D40674" w:rsidP="00096BD8">
            <w:pPr>
              <w:rPr>
                <w:b/>
                <w:bCs/>
              </w:rPr>
            </w:pPr>
          </w:p>
        </w:tc>
        <w:tc>
          <w:tcPr>
            <w:tcW w:w="2227" w:type="dxa"/>
            <w:shd w:val="clear" w:color="auto" w:fill="auto"/>
            <w:vAlign w:val="center"/>
          </w:tcPr>
          <w:p w14:paraId="4E48AFEA" w14:textId="77777777" w:rsidR="00D40674" w:rsidRDefault="00D40674" w:rsidP="00096BD8">
            <w:r>
              <w:t xml:space="preserve">Email </w:t>
            </w:r>
            <w:r>
              <w:sym w:font="Wingdings" w:char="F06F"/>
            </w:r>
            <w:r>
              <w:t xml:space="preserve">      Log </w:t>
            </w:r>
            <w:r>
              <w:sym w:font="Wingdings" w:char="F06F"/>
            </w:r>
          </w:p>
        </w:tc>
      </w:tr>
      <w:tr w:rsidR="00D40674" w14:paraId="6F8FC6C7" w14:textId="77777777" w:rsidTr="004506CB">
        <w:trPr>
          <w:trHeight w:val="250"/>
          <w:jc w:val="center"/>
        </w:trPr>
        <w:tc>
          <w:tcPr>
            <w:tcW w:w="2195" w:type="dxa"/>
            <w:gridSpan w:val="2"/>
            <w:shd w:val="clear" w:color="auto" w:fill="auto"/>
            <w:vAlign w:val="center"/>
          </w:tcPr>
          <w:p w14:paraId="4D3BF579" w14:textId="77777777" w:rsidR="00D40674" w:rsidRDefault="00D40674" w:rsidP="00096BD8">
            <w:pPr>
              <w:jc w:val="center"/>
              <w:rPr>
                <w:b/>
                <w:bCs/>
              </w:rPr>
            </w:pPr>
          </w:p>
        </w:tc>
        <w:tc>
          <w:tcPr>
            <w:tcW w:w="5000" w:type="dxa"/>
            <w:gridSpan w:val="2"/>
            <w:shd w:val="clear" w:color="auto" w:fill="auto"/>
            <w:vAlign w:val="center"/>
          </w:tcPr>
          <w:p w14:paraId="1044FFB9" w14:textId="77777777" w:rsidR="00D40674" w:rsidRDefault="00D40674" w:rsidP="00096BD8">
            <w:pPr>
              <w:rPr>
                <w:b/>
                <w:bCs/>
              </w:rPr>
            </w:pPr>
          </w:p>
        </w:tc>
        <w:tc>
          <w:tcPr>
            <w:tcW w:w="2227" w:type="dxa"/>
            <w:shd w:val="clear" w:color="auto" w:fill="auto"/>
            <w:vAlign w:val="center"/>
          </w:tcPr>
          <w:p w14:paraId="42130ABD" w14:textId="77777777" w:rsidR="00D40674" w:rsidRDefault="00D40674" w:rsidP="00096BD8">
            <w:r>
              <w:t xml:space="preserve">Email </w:t>
            </w:r>
            <w:r>
              <w:sym w:font="Wingdings" w:char="F06F"/>
            </w:r>
            <w:r>
              <w:t xml:space="preserve">      Log </w:t>
            </w:r>
            <w:r>
              <w:sym w:font="Wingdings" w:char="F06F"/>
            </w:r>
          </w:p>
        </w:tc>
      </w:tr>
      <w:tr w:rsidR="00D40674" w14:paraId="646407F3" w14:textId="77777777" w:rsidTr="004506CB">
        <w:trPr>
          <w:trHeight w:val="250"/>
          <w:jc w:val="center"/>
        </w:trPr>
        <w:tc>
          <w:tcPr>
            <w:tcW w:w="2195" w:type="dxa"/>
            <w:gridSpan w:val="2"/>
            <w:shd w:val="clear" w:color="auto" w:fill="auto"/>
            <w:vAlign w:val="center"/>
          </w:tcPr>
          <w:p w14:paraId="79C9C37D" w14:textId="77777777" w:rsidR="00D40674" w:rsidRDefault="00D40674" w:rsidP="00096BD8">
            <w:pPr>
              <w:jc w:val="center"/>
              <w:rPr>
                <w:b/>
                <w:bCs/>
              </w:rPr>
            </w:pPr>
          </w:p>
        </w:tc>
        <w:tc>
          <w:tcPr>
            <w:tcW w:w="5000" w:type="dxa"/>
            <w:gridSpan w:val="2"/>
            <w:shd w:val="clear" w:color="auto" w:fill="auto"/>
            <w:vAlign w:val="center"/>
          </w:tcPr>
          <w:p w14:paraId="4C5D94B6" w14:textId="77777777" w:rsidR="00D40674" w:rsidRDefault="00D40674" w:rsidP="00096BD8">
            <w:pPr>
              <w:rPr>
                <w:b/>
                <w:bCs/>
              </w:rPr>
            </w:pPr>
          </w:p>
        </w:tc>
        <w:tc>
          <w:tcPr>
            <w:tcW w:w="2227" w:type="dxa"/>
            <w:shd w:val="clear" w:color="auto" w:fill="auto"/>
            <w:vAlign w:val="center"/>
          </w:tcPr>
          <w:p w14:paraId="3D1EDF29" w14:textId="77777777" w:rsidR="00D40674" w:rsidRDefault="00D40674" w:rsidP="00096BD8">
            <w:r>
              <w:t xml:space="preserve">Email </w:t>
            </w:r>
            <w:r>
              <w:sym w:font="Wingdings" w:char="F06F"/>
            </w:r>
            <w:r>
              <w:t xml:space="preserve">      Log </w:t>
            </w:r>
            <w:r>
              <w:sym w:font="Wingdings" w:char="F06F"/>
            </w:r>
          </w:p>
        </w:tc>
      </w:tr>
      <w:tr w:rsidR="00D40674" w14:paraId="2E5230CF" w14:textId="77777777" w:rsidTr="004506CB">
        <w:trPr>
          <w:trHeight w:val="250"/>
          <w:jc w:val="center"/>
        </w:trPr>
        <w:tc>
          <w:tcPr>
            <w:tcW w:w="2195" w:type="dxa"/>
            <w:gridSpan w:val="2"/>
            <w:shd w:val="clear" w:color="auto" w:fill="auto"/>
            <w:vAlign w:val="center"/>
          </w:tcPr>
          <w:p w14:paraId="6C91F03B" w14:textId="77777777" w:rsidR="00D40674" w:rsidRDefault="00D40674" w:rsidP="00096BD8">
            <w:pPr>
              <w:jc w:val="center"/>
              <w:rPr>
                <w:b/>
                <w:bCs/>
              </w:rPr>
            </w:pPr>
          </w:p>
        </w:tc>
        <w:tc>
          <w:tcPr>
            <w:tcW w:w="5000" w:type="dxa"/>
            <w:gridSpan w:val="2"/>
            <w:shd w:val="clear" w:color="auto" w:fill="auto"/>
            <w:vAlign w:val="center"/>
          </w:tcPr>
          <w:p w14:paraId="35BA0A69" w14:textId="77777777" w:rsidR="00D40674" w:rsidRDefault="00D40674" w:rsidP="00096BD8">
            <w:pPr>
              <w:rPr>
                <w:b/>
                <w:bCs/>
              </w:rPr>
            </w:pPr>
          </w:p>
        </w:tc>
        <w:tc>
          <w:tcPr>
            <w:tcW w:w="2227" w:type="dxa"/>
            <w:shd w:val="clear" w:color="auto" w:fill="auto"/>
            <w:vAlign w:val="center"/>
          </w:tcPr>
          <w:p w14:paraId="3D2E251A" w14:textId="77777777" w:rsidR="00D40674" w:rsidRDefault="00D40674" w:rsidP="00096BD8">
            <w:r>
              <w:t xml:space="preserve">Email </w:t>
            </w:r>
            <w:r>
              <w:sym w:font="Wingdings" w:char="F06F"/>
            </w:r>
            <w:r>
              <w:t xml:space="preserve">      Log </w:t>
            </w:r>
            <w:r>
              <w:sym w:font="Wingdings" w:char="F06F"/>
            </w:r>
          </w:p>
        </w:tc>
      </w:tr>
      <w:tr w:rsidR="00D40674" w14:paraId="36E0FCE1" w14:textId="77777777" w:rsidTr="004506CB">
        <w:trPr>
          <w:trHeight w:val="250"/>
          <w:jc w:val="center"/>
        </w:trPr>
        <w:tc>
          <w:tcPr>
            <w:tcW w:w="2195" w:type="dxa"/>
            <w:gridSpan w:val="2"/>
            <w:shd w:val="clear" w:color="auto" w:fill="auto"/>
            <w:vAlign w:val="center"/>
          </w:tcPr>
          <w:p w14:paraId="2227514A" w14:textId="77777777" w:rsidR="00D40674" w:rsidRDefault="00D40674" w:rsidP="00096BD8">
            <w:pPr>
              <w:jc w:val="center"/>
              <w:rPr>
                <w:b/>
                <w:bCs/>
              </w:rPr>
            </w:pPr>
          </w:p>
        </w:tc>
        <w:tc>
          <w:tcPr>
            <w:tcW w:w="5000" w:type="dxa"/>
            <w:gridSpan w:val="2"/>
            <w:shd w:val="clear" w:color="auto" w:fill="auto"/>
            <w:vAlign w:val="center"/>
          </w:tcPr>
          <w:p w14:paraId="5966406C" w14:textId="77777777" w:rsidR="00D40674" w:rsidRDefault="00D40674" w:rsidP="00096BD8">
            <w:pPr>
              <w:rPr>
                <w:b/>
                <w:bCs/>
              </w:rPr>
            </w:pPr>
          </w:p>
        </w:tc>
        <w:tc>
          <w:tcPr>
            <w:tcW w:w="2227" w:type="dxa"/>
            <w:shd w:val="clear" w:color="auto" w:fill="auto"/>
            <w:vAlign w:val="center"/>
          </w:tcPr>
          <w:p w14:paraId="42C26672" w14:textId="77777777" w:rsidR="00D40674" w:rsidRDefault="00D40674" w:rsidP="00096BD8">
            <w:r>
              <w:t xml:space="preserve">Email </w:t>
            </w:r>
            <w:r>
              <w:sym w:font="Wingdings" w:char="F06F"/>
            </w:r>
            <w:r>
              <w:t xml:space="preserve">      Log </w:t>
            </w:r>
            <w:r>
              <w:sym w:font="Wingdings" w:char="F06F"/>
            </w:r>
          </w:p>
        </w:tc>
      </w:tr>
      <w:tr w:rsidR="00D40674" w14:paraId="336402EC" w14:textId="77777777" w:rsidTr="004506CB">
        <w:trPr>
          <w:trHeight w:val="250"/>
          <w:jc w:val="center"/>
        </w:trPr>
        <w:tc>
          <w:tcPr>
            <w:tcW w:w="2195" w:type="dxa"/>
            <w:gridSpan w:val="2"/>
            <w:shd w:val="clear" w:color="auto" w:fill="auto"/>
            <w:vAlign w:val="center"/>
          </w:tcPr>
          <w:p w14:paraId="705218EE" w14:textId="77777777" w:rsidR="00D40674" w:rsidRDefault="00D40674" w:rsidP="00096BD8">
            <w:pPr>
              <w:jc w:val="center"/>
              <w:rPr>
                <w:b/>
                <w:bCs/>
              </w:rPr>
            </w:pPr>
          </w:p>
        </w:tc>
        <w:tc>
          <w:tcPr>
            <w:tcW w:w="5000" w:type="dxa"/>
            <w:gridSpan w:val="2"/>
            <w:shd w:val="clear" w:color="auto" w:fill="auto"/>
            <w:vAlign w:val="center"/>
          </w:tcPr>
          <w:p w14:paraId="18935075" w14:textId="77777777" w:rsidR="00D40674" w:rsidRDefault="00D40674" w:rsidP="00096BD8">
            <w:pPr>
              <w:rPr>
                <w:b/>
                <w:bCs/>
              </w:rPr>
            </w:pPr>
          </w:p>
        </w:tc>
        <w:tc>
          <w:tcPr>
            <w:tcW w:w="2227" w:type="dxa"/>
            <w:shd w:val="clear" w:color="auto" w:fill="auto"/>
            <w:vAlign w:val="center"/>
          </w:tcPr>
          <w:p w14:paraId="668264DB" w14:textId="77777777" w:rsidR="00D40674" w:rsidRDefault="00D40674" w:rsidP="00096BD8">
            <w:r>
              <w:t xml:space="preserve">Email </w:t>
            </w:r>
            <w:r>
              <w:sym w:font="Wingdings" w:char="F06F"/>
            </w:r>
            <w:r>
              <w:t xml:space="preserve">      Log </w:t>
            </w:r>
            <w:r>
              <w:sym w:font="Wingdings" w:char="F06F"/>
            </w:r>
          </w:p>
        </w:tc>
      </w:tr>
      <w:tr w:rsidR="00D40674" w14:paraId="38016551" w14:textId="77777777" w:rsidTr="004506CB">
        <w:trPr>
          <w:trHeight w:val="250"/>
          <w:jc w:val="center"/>
        </w:trPr>
        <w:tc>
          <w:tcPr>
            <w:tcW w:w="2195" w:type="dxa"/>
            <w:gridSpan w:val="2"/>
            <w:shd w:val="clear" w:color="auto" w:fill="auto"/>
            <w:vAlign w:val="center"/>
          </w:tcPr>
          <w:p w14:paraId="1ED0D7A7" w14:textId="77777777" w:rsidR="00D40674" w:rsidRDefault="00D40674" w:rsidP="00096BD8">
            <w:pPr>
              <w:jc w:val="center"/>
              <w:rPr>
                <w:b/>
                <w:bCs/>
              </w:rPr>
            </w:pPr>
          </w:p>
        </w:tc>
        <w:tc>
          <w:tcPr>
            <w:tcW w:w="5000" w:type="dxa"/>
            <w:gridSpan w:val="2"/>
            <w:shd w:val="clear" w:color="auto" w:fill="auto"/>
            <w:vAlign w:val="center"/>
          </w:tcPr>
          <w:p w14:paraId="4CEDD2D2" w14:textId="77777777" w:rsidR="00D40674" w:rsidRDefault="00D40674" w:rsidP="00096BD8">
            <w:pPr>
              <w:rPr>
                <w:b/>
                <w:bCs/>
              </w:rPr>
            </w:pPr>
          </w:p>
        </w:tc>
        <w:tc>
          <w:tcPr>
            <w:tcW w:w="2227" w:type="dxa"/>
            <w:shd w:val="clear" w:color="auto" w:fill="auto"/>
            <w:vAlign w:val="center"/>
          </w:tcPr>
          <w:p w14:paraId="5ABDA21F" w14:textId="77777777" w:rsidR="00D40674" w:rsidRDefault="00D40674" w:rsidP="00096BD8">
            <w:r>
              <w:t xml:space="preserve">Email </w:t>
            </w:r>
            <w:r>
              <w:sym w:font="Wingdings" w:char="F06F"/>
            </w:r>
            <w:r>
              <w:t xml:space="preserve">      Log </w:t>
            </w:r>
            <w:r>
              <w:sym w:font="Wingdings" w:char="F06F"/>
            </w:r>
          </w:p>
        </w:tc>
      </w:tr>
      <w:tr w:rsidR="001A7342" w14:paraId="3C904709" w14:textId="77777777" w:rsidTr="004506CB">
        <w:trPr>
          <w:trHeight w:val="203"/>
          <w:jc w:val="center"/>
        </w:trPr>
        <w:tc>
          <w:tcPr>
            <w:tcW w:w="586" w:type="dxa"/>
            <w:shd w:val="clear" w:color="auto" w:fill="C0C0C0"/>
            <w:vAlign w:val="center"/>
          </w:tcPr>
          <w:p w14:paraId="007D0042" w14:textId="77777777" w:rsidR="001A7342" w:rsidRDefault="001A7342" w:rsidP="00DE0ADA">
            <w:pPr>
              <w:jc w:val="center"/>
              <w:rPr>
                <w:b/>
                <w:bCs/>
              </w:rPr>
            </w:pPr>
            <w:r>
              <w:rPr>
                <w:b/>
                <w:bCs/>
              </w:rPr>
              <w:t>Test #:</w:t>
            </w:r>
          </w:p>
        </w:tc>
        <w:tc>
          <w:tcPr>
            <w:tcW w:w="6609" w:type="dxa"/>
            <w:gridSpan w:val="3"/>
            <w:shd w:val="clear" w:color="auto" w:fill="C0C0C0"/>
            <w:vAlign w:val="center"/>
          </w:tcPr>
          <w:p w14:paraId="567F8C10" w14:textId="77777777" w:rsidR="001A7342" w:rsidRDefault="001A7342" w:rsidP="00DE0ADA">
            <w:pPr>
              <w:rPr>
                <w:b/>
                <w:bCs/>
              </w:rPr>
            </w:pPr>
            <w:r>
              <w:rPr>
                <w:b/>
                <w:bCs/>
              </w:rPr>
              <w:t>Expected Results:</w:t>
            </w:r>
          </w:p>
        </w:tc>
        <w:tc>
          <w:tcPr>
            <w:tcW w:w="2227" w:type="dxa"/>
            <w:shd w:val="clear" w:color="auto" w:fill="C0C0C0"/>
            <w:vAlign w:val="center"/>
          </w:tcPr>
          <w:p w14:paraId="762D2278" w14:textId="77777777" w:rsidR="001A7342" w:rsidRDefault="001A7342" w:rsidP="00DE0ADA">
            <w:pPr>
              <w:rPr>
                <w:b/>
                <w:bCs/>
              </w:rPr>
            </w:pPr>
            <w:r>
              <w:rPr>
                <w:b/>
                <w:bCs/>
              </w:rPr>
              <w:t>PASS/FAIL</w:t>
            </w:r>
          </w:p>
        </w:tc>
      </w:tr>
      <w:tr w:rsidR="00E011BA" w14:paraId="2BC35D66" w14:textId="77777777" w:rsidTr="004506CB">
        <w:trPr>
          <w:trHeight w:val="259"/>
          <w:jc w:val="center"/>
        </w:trPr>
        <w:tc>
          <w:tcPr>
            <w:tcW w:w="586" w:type="dxa"/>
            <w:vAlign w:val="center"/>
          </w:tcPr>
          <w:p w14:paraId="61356508" w14:textId="00D71AA7" w:rsidR="00E011BA" w:rsidRDefault="00E011BA" w:rsidP="00E011BA">
            <w:pPr>
              <w:jc w:val="center"/>
            </w:pPr>
            <w:r>
              <w:t>48</w:t>
            </w:r>
          </w:p>
        </w:tc>
        <w:tc>
          <w:tcPr>
            <w:tcW w:w="6609" w:type="dxa"/>
            <w:gridSpan w:val="3"/>
            <w:vAlign w:val="center"/>
          </w:tcPr>
          <w:p w14:paraId="5871D08D" w14:textId="6BB22A82" w:rsidR="00E011BA" w:rsidRDefault="00E011BA" w:rsidP="00E011BA">
            <w:r>
              <w:fldChar w:fldCharType="begin"/>
            </w:r>
            <w:r>
              <w:instrText xml:space="preserve"> REF _Ref443302378 \h </w:instrText>
            </w:r>
            <w:r>
              <w:fldChar w:fldCharType="separate"/>
            </w:r>
            <w:r w:rsidR="00545BBE">
              <w:t>Verify that the Inactive Account warning is displayed.</w:t>
            </w:r>
            <w:r w:rsidR="00545BBE" w:rsidRPr="0046058B">
              <w:t xml:space="preserve"> </w:t>
            </w:r>
            <w:r w:rsidR="00545BBE">
              <w:t>Log this in your Transaction Log to verify later that an email is sent.</w:t>
            </w:r>
            <w:r>
              <w:fldChar w:fldCharType="end"/>
            </w:r>
          </w:p>
        </w:tc>
        <w:tc>
          <w:tcPr>
            <w:tcW w:w="2227" w:type="dxa"/>
            <w:vAlign w:val="center"/>
          </w:tcPr>
          <w:p w14:paraId="215A999A" w14:textId="77777777" w:rsidR="00E011BA" w:rsidRDefault="00E011BA" w:rsidP="00E011BA">
            <w:r>
              <w:t xml:space="preserve">Pass </w:t>
            </w:r>
            <w:r>
              <w:sym w:font="Wingdings" w:char="F06F"/>
            </w:r>
            <w:r>
              <w:t xml:space="preserve">      Fail </w:t>
            </w:r>
            <w:r>
              <w:sym w:font="Wingdings" w:char="F06F"/>
            </w:r>
          </w:p>
        </w:tc>
      </w:tr>
      <w:tr w:rsidR="00E011BA" w14:paraId="2EAD322B" w14:textId="77777777" w:rsidTr="004506CB">
        <w:trPr>
          <w:trHeight w:val="259"/>
          <w:jc w:val="center"/>
        </w:trPr>
        <w:tc>
          <w:tcPr>
            <w:tcW w:w="586" w:type="dxa"/>
            <w:vAlign w:val="center"/>
          </w:tcPr>
          <w:p w14:paraId="00E2CB3B" w14:textId="204FD01E" w:rsidR="00E011BA" w:rsidRDefault="00E011BA" w:rsidP="00E011BA">
            <w:pPr>
              <w:jc w:val="center"/>
            </w:pPr>
            <w:r>
              <w:t>49</w:t>
            </w:r>
          </w:p>
        </w:tc>
        <w:tc>
          <w:tcPr>
            <w:tcW w:w="6609" w:type="dxa"/>
            <w:gridSpan w:val="3"/>
            <w:vAlign w:val="center"/>
          </w:tcPr>
          <w:p w14:paraId="179B3A41" w14:textId="08C0A500" w:rsidR="00E011BA" w:rsidRDefault="00E011BA" w:rsidP="00E011BA">
            <w:r>
              <w:fldChar w:fldCharType="begin"/>
            </w:r>
            <w:r>
              <w:instrText xml:space="preserve"> REF _Ref443302389 \h </w:instrText>
            </w:r>
            <w:r>
              <w:fldChar w:fldCharType="separate"/>
            </w:r>
            <w:r w:rsidR="00545BBE">
              <w:t>Verify that the Unrecognized Entry warning is displayed.</w:t>
            </w:r>
            <w:r>
              <w:fldChar w:fldCharType="end"/>
            </w:r>
          </w:p>
        </w:tc>
        <w:tc>
          <w:tcPr>
            <w:tcW w:w="2227" w:type="dxa"/>
            <w:vAlign w:val="center"/>
          </w:tcPr>
          <w:p w14:paraId="39167C59" w14:textId="77777777" w:rsidR="00E011BA" w:rsidRDefault="00E011BA" w:rsidP="00E011BA">
            <w:r>
              <w:t xml:space="preserve">Pass </w:t>
            </w:r>
            <w:r>
              <w:sym w:font="Wingdings" w:char="F06F"/>
            </w:r>
            <w:r>
              <w:t xml:space="preserve">      Fail </w:t>
            </w:r>
            <w:r>
              <w:sym w:font="Wingdings" w:char="F06F"/>
            </w:r>
          </w:p>
        </w:tc>
      </w:tr>
      <w:tr w:rsidR="00E011BA" w14:paraId="73F1AAC1" w14:textId="77777777" w:rsidTr="004506CB">
        <w:trPr>
          <w:trHeight w:val="259"/>
          <w:jc w:val="center"/>
        </w:trPr>
        <w:tc>
          <w:tcPr>
            <w:tcW w:w="586" w:type="dxa"/>
            <w:vAlign w:val="center"/>
          </w:tcPr>
          <w:p w14:paraId="456A76E2" w14:textId="0277A17B" w:rsidR="00E011BA" w:rsidRDefault="00E011BA" w:rsidP="00E011BA">
            <w:pPr>
              <w:jc w:val="center"/>
            </w:pPr>
            <w:r>
              <w:t>50</w:t>
            </w:r>
          </w:p>
        </w:tc>
        <w:tc>
          <w:tcPr>
            <w:tcW w:w="6609" w:type="dxa"/>
            <w:gridSpan w:val="3"/>
            <w:vAlign w:val="center"/>
          </w:tcPr>
          <w:p w14:paraId="205F9F16" w14:textId="0E1805DB" w:rsidR="00E011BA" w:rsidRPr="00A71802" w:rsidRDefault="00E011BA" w:rsidP="00E011BA">
            <w:pPr>
              <w:rPr>
                <w:b/>
              </w:rPr>
            </w:pPr>
            <w:r>
              <w:fldChar w:fldCharType="begin"/>
            </w:r>
            <w:r>
              <w:instrText xml:space="preserve"> REF _Ref443302400 \h </w:instrText>
            </w:r>
            <w:r>
              <w:fldChar w:fldCharType="separate"/>
            </w:r>
            <w:r w:rsidR="00545BBE">
              <w:t>Verify that the list of sources is displayed.  Verify that the</w:t>
            </w:r>
            <w:r w:rsidR="00545BBE" w:rsidRPr="00E0107C">
              <w:t xml:space="preserve"> information displayed for </w:t>
            </w:r>
            <w:r w:rsidR="00545BBE">
              <w:t xml:space="preserve">the highlighted </w:t>
            </w:r>
            <w:r w:rsidR="00545BBE" w:rsidRPr="00E0107C">
              <w:t>source include</w:t>
            </w:r>
            <w:r w:rsidR="00545BBE">
              <w:t>s</w:t>
            </w:r>
            <w:r w:rsidR="00545BBE" w:rsidRPr="00E0107C">
              <w:t xml:space="preserve"> the bar code number, source ID, isotope type, activity level, current owner, location, and MASS value.</w:t>
            </w:r>
            <w:r>
              <w:fldChar w:fldCharType="end"/>
            </w:r>
          </w:p>
        </w:tc>
        <w:tc>
          <w:tcPr>
            <w:tcW w:w="2227" w:type="dxa"/>
            <w:vAlign w:val="center"/>
          </w:tcPr>
          <w:p w14:paraId="0F66C073" w14:textId="77777777" w:rsidR="00E011BA" w:rsidRDefault="00E011BA" w:rsidP="00E011BA">
            <w:r>
              <w:t xml:space="preserve">Pass </w:t>
            </w:r>
            <w:r>
              <w:sym w:font="Wingdings" w:char="F06F"/>
            </w:r>
            <w:r>
              <w:t xml:space="preserve">      Fail </w:t>
            </w:r>
            <w:r>
              <w:sym w:font="Wingdings" w:char="F06F"/>
            </w:r>
          </w:p>
        </w:tc>
      </w:tr>
      <w:tr w:rsidR="00E011BA" w14:paraId="75A1E38D" w14:textId="77777777" w:rsidTr="004506CB">
        <w:trPr>
          <w:trHeight w:val="259"/>
          <w:jc w:val="center"/>
        </w:trPr>
        <w:tc>
          <w:tcPr>
            <w:tcW w:w="586" w:type="dxa"/>
            <w:vAlign w:val="center"/>
          </w:tcPr>
          <w:p w14:paraId="1930AA0C" w14:textId="657D90FF" w:rsidR="00E011BA" w:rsidRDefault="00E011BA" w:rsidP="00E011BA">
            <w:pPr>
              <w:jc w:val="center"/>
            </w:pPr>
            <w:r>
              <w:t>51</w:t>
            </w:r>
          </w:p>
        </w:tc>
        <w:tc>
          <w:tcPr>
            <w:tcW w:w="6609" w:type="dxa"/>
            <w:gridSpan w:val="3"/>
            <w:vAlign w:val="center"/>
          </w:tcPr>
          <w:p w14:paraId="7AF8529E" w14:textId="3D5F4BB7" w:rsidR="00E011BA" w:rsidRDefault="00E011BA" w:rsidP="00E011BA">
            <w:r>
              <w:rPr>
                <w:b/>
              </w:rPr>
              <w:fldChar w:fldCharType="begin"/>
            </w:r>
            <w:r>
              <w:rPr>
                <w:b/>
              </w:rPr>
              <w:instrText xml:space="preserve"> REF _Ref443302406 \h </w:instrText>
            </w:r>
            <w:r>
              <w:rPr>
                <w:b/>
              </w:rPr>
            </w:r>
            <w:r>
              <w:rPr>
                <w:b/>
              </w:rPr>
              <w:fldChar w:fldCharType="separate"/>
            </w:r>
            <w:r w:rsidR="00545BBE">
              <w:t>Verify that the program returns to the main menu.</w:t>
            </w:r>
            <w:r>
              <w:rPr>
                <w:b/>
              </w:rPr>
              <w:fldChar w:fldCharType="end"/>
            </w:r>
          </w:p>
        </w:tc>
        <w:tc>
          <w:tcPr>
            <w:tcW w:w="2227" w:type="dxa"/>
            <w:vAlign w:val="center"/>
          </w:tcPr>
          <w:p w14:paraId="23866372" w14:textId="77777777" w:rsidR="00E011BA" w:rsidRDefault="00E011BA" w:rsidP="00E011BA">
            <w:r>
              <w:t xml:space="preserve">Pass </w:t>
            </w:r>
            <w:r>
              <w:sym w:font="Wingdings" w:char="F06F"/>
            </w:r>
            <w:r>
              <w:t xml:space="preserve">      Fail </w:t>
            </w:r>
            <w:r>
              <w:sym w:font="Wingdings" w:char="F06F"/>
            </w:r>
          </w:p>
        </w:tc>
      </w:tr>
      <w:tr w:rsidR="00E011BA" w14:paraId="3BB3FB43" w14:textId="77777777" w:rsidTr="004506CB">
        <w:trPr>
          <w:trHeight w:val="259"/>
          <w:jc w:val="center"/>
        </w:trPr>
        <w:tc>
          <w:tcPr>
            <w:tcW w:w="586" w:type="dxa"/>
            <w:vAlign w:val="center"/>
          </w:tcPr>
          <w:p w14:paraId="5EA3A1F0" w14:textId="66DA3ACC" w:rsidR="00E011BA" w:rsidRDefault="00E011BA" w:rsidP="00E011BA">
            <w:pPr>
              <w:jc w:val="center"/>
            </w:pPr>
            <w:r>
              <w:t>52</w:t>
            </w:r>
          </w:p>
        </w:tc>
        <w:tc>
          <w:tcPr>
            <w:tcW w:w="6609" w:type="dxa"/>
            <w:gridSpan w:val="3"/>
            <w:vAlign w:val="center"/>
          </w:tcPr>
          <w:p w14:paraId="46886EFF" w14:textId="365CA3B1" w:rsidR="00E011BA" w:rsidRDefault="00E011BA" w:rsidP="00E011BA">
            <w:r>
              <w:fldChar w:fldCharType="begin"/>
            </w:r>
            <w:r>
              <w:instrText xml:space="preserve"> REF _Ref443302413 \h </w:instrText>
            </w:r>
            <w:r w:rsidR="00C84723">
              <w:instrText xml:space="preserve"> \* MERGEFORMAT </w:instrText>
            </w:r>
            <w:r>
              <w:fldChar w:fldCharType="separate"/>
            </w:r>
            <w:r w:rsidR="00545BBE">
              <w:t>Verify that the details for the source highlighted are displayed and that the data fields are read only (greyed out and do not respond to mouse clicks).</w:t>
            </w:r>
            <w:r>
              <w:fldChar w:fldCharType="end"/>
            </w:r>
          </w:p>
        </w:tc>
        <w:tc>
          <w:tcPr>
            <w:tcW w:w="2227" w:type="dxa"/>
            <w:vAlign w:val="center"/>
          </w:tcPr>
          <w:p w14:paraId="7B16FB4F" w14:textId="77777777" w:rsidR="00E011BA" w:rsidRDefault="00E011BA" w:rsidP="00E011BA">
            <w:r>
              <w:t xml:space="preserve">Pass </w:t>
            </w:r>
            <w:r>
              <w:sym w:font="Wingdings" w:char="F06F"/>
            </w:r>
            <w:r>
              <w:t xml:space="preserve">      Fail </w:t>
            </w:r>
            <w:r>
              <w:sym w:font="Wingdings" w:char="F06F"/>
            </w:r>
          </w:p>
        </w:tc>
      </w:tr>
      <w:tr w:rsidR="00E011BA" w14:paraId="7B220218" w14:textId="77777777" w:rsidTr="004506CB">
        <w:trPr>
          <w:trHeight w:val="259"/>
          <w:jc w:val="center"/>
        </w:trPr>
        <w:tc>
          <w:tcPr>
            <w:tcW w:w="586" w:type="dxa"/>
            <w:vAlign w:val="center"/>
          </w:tcPr>
          <w:p w14:paraId="02BB1308" w14:textId="5A206917" w:rsidR="00E011BA" w:rsidRDefault="00E011BA" w:rsidP="00E011BA">
            <w:pPr>
              <w:jc w:val="center"/>
            </w:pPr>
            <w:r>
              <w:t>53</w:t>
            </w:r>
          </w:p>
        </w:tc>
        <w:tc>
          <w:tcPr>
            <w:tcW w:w="6609" w:type="dxa"/>
            <w:gridSpan w:val="3"/>
            <w:vAlign w:val="center"/>
          </w:tcPr>
          <w:p w14:paraId="5DD5DDA4" w14:textId="2D2093D3" w:rsidR="00E011BA" w:rsidRDefault="00E011BA" w:rsidP="00E011BA">
            <w:r>
              <w:fldChar w:fldCharType="begin"/>
            </w:r>
            <w:r>
              <w:instrText xml:space="preserve"> REF _Ref443302421 \h </w:instrText>
            </w:r>
            <w:r>
              <w:fldChar w:fldCharType="separate"/>
            </w:r>
            <w:r w:rsidR="00545BBE">
              <w:t>Verify that the program returns you to the Browse Sources listing.</w:t>
            </w:r>
            <w:r>
              <w:fldChar w:fldCharType="end"/>
            </w:r>
          </w:p>
        </w:tc>
        <w:tc>
          <w:tcPr>
            <w:tcW w:w="2227" w:type="dxa"/>
            <w:vAlign w:val="center"/>
          </w:tcPr>
          <w:p w14:paraId="70A4BE36" w14:textId="77777777" w:rsidR="00E011BA" w:rsidRDefault="00E011BA" w:rsidP="00E011BA">
            <w:r>
              <w:t xml:space="preserve">Pass </w:t>
            </w:r>
            <w:r>
              <w:sym w:font="Wingdings" w:char="F06F"/>
            </w:r>
            <w:r>
              <w:t xml:space="preserve">      Fail </w:t>
            </w:r>
            <w:r>
              <w:sym w:font="Wingdings" w:char="F06F"/>
            </w:r>
          </w:p>
        </w:tc>
      </w:tr>
      <w:tr w:rsidR="00E011BA" w14:paraId="118998B6" w14:textId="77777777" w:rsidTr="004506CB">
        <w:trPr>
          <w:trHeight w:val="259"/>
          <w:jc w:val="center"/>
        </w:trPr>
        <w:tc>
          <w:tcPr>
            <w:tcW w:w="586" w:type="dxa"/>
            <w:vAlign w:val="center"/>
          </w:tcPr>
          <w:p w14:paraId="62B742E2" w14:textId="7C5F1135" w:rsidR="00E011BA" w:rsidRDefault="00E011BA" w:rsidP="00E011BA">
            <w:pPr>
              <w:jc w:val="center"/>
            </w:pPr>
            <w:r>
              <w:t>54</w:t>
            </w:r>
          </w:p>
        </w:tc>
        <w:tc>
          <w:tcPr>
            <w:tcW w:w="6609" w:type="dxa"/>
            <w:gridSpan w:val="3"/>
            <w:vAlign w:val="center"/>
          </w:tcPr>
          <w:p w14:paraId="2B8DD529" w14:textId="645B17E0" w:rsidR="00E011BA" w:rsidRDefault="00E011BA" w:rsidP="00E011BA">
            <w:r>
              <w:fldChar w:fldCharType="begin"/>
            </w:r>
            <w:r>
              <w:instrText xml:space="preserve"> REF _Ref443302429 \h </w:instrText>
            </w:r>
            <w:r>
              <w:fldChar w:fldCharType="separate"/>
            </w:r>
            <w:r w:rsidR="00545BBE">
              <w:t>Verify that the details for the source that was double-clicked are displayed and that the data fields are read only.</w:t>
            </w:r>
            <w:r>
              <w:fldChar w:fldCharType="end"/>
            </w:r>
          </w:p>
        </w:tc>
        <w:tc>
          <w:tcPr>
            <w:tcW w:w="2227" w:type="dxa"/>
            <w:vAlign w:val="center"/>
          </w:tcPr>
          <w:p w14:paraId="7B373F70" w14:textId="77777777" w:rsidR="00E011BA" w:rsidRDefault="00E011BA" w:rsidP="00E011BA">
            <w:r>
              <w:t xml:space="preserve">Pass </w:t>
            </w:r>
            <w:r>
              <w:sym w:font="Wingdings" w:char="F06F"/>
            </w:r>
            <w:r>
              <w:t xml:space="preserve">      Fail </w:t>
            </w:r>
            <w:r>
              <w:sym w:font="Wingdings" w:char="F06F"/>
            </w:r>
          </w:p>
        </w:tc>
      </w:tr>
      <w:tr w:rsidR="00E011BA" w14:paraId="06D75195" w14:textId="77777777" w:rsidTr="004506CB">
        <w:trPr>
          <w:trHeight w:val="259"/>
          <w:jc w:val="center"/>
        </w:trPr>
        <w:tc>
          <w:tcPr>
            <w:tcW w:w="586" w:type="dxa"/>
            <w:vAlign w:val="center"/>
          </w:tcPr>
          <w:p w14:paraId="66B43CAE" w14:textId="56A33CFF" w:rsidR="00E011BA" w:rsidRDefault="00E011BA" w:rsidP="00E011BA">
            <w:pPr>
              <w:jc w:val="center"/>
            </w:pPr>
            <w:r>
              <w:t>55</w:t>
            </w:r>
          </w:p>
        </w:tc>
        <w:tc>
          <w:tcPr>
            <w:tcW w:w="6609" w:type="dxa"/>
            <w:gridSpan w:val="3"/>
            <w:vAlign w:val="center"/>
          </w:tcPr>
          <w:p w14:paraId="2B88D2C0" w14:textId="12D7CD57" w:rsidR="00E011BA" w:rsidRDefault="00E011BA" w:rsidP="00E011BA">
            <w:r>
              <w:fldChar w:fldCharType="begin"/>
            </w:r>
            <w:r>
              <w:instrText xml:space="preserve"> REF _Ref443302437 \h </w:instrText>
            </w:r>
            <w:r>
              <w:fldChar w:fldCharType="separate"/>
            </w:r>
            <w:r w:rsidR="00545BBE">
              <w:t>Verify that the source isotopics are displayed and that the data fields are read only.</w:t>
            </w:r>
            <w:r>
              <w:fldChar w:fldCharType="end"/>
            </w:r>
          </w:p>
        </w:tc>
        <w:tc>
          <w:tcPr>
            <w:tcW w:w="2227" w:type="dxa"/>
            <w:vAlign w:val="center"/>
          </w:tcPr>
          <w:p w14:paraId="3B09ED09" w14:textId="77777777" w:rsidR="00E011BA" w:rsidRDefault="00E011BA" w:rsidP="00E011BA">
            <w:r>
              <w:t xml:space="preserve">Pass </w:t>
            </w:r>
            <w:r>
              <w:sym w:font="Wingdings" w:char="F06F"/>
            </w:r>
            <w:r>
              <w:t xml:space="preserve">      Fail </w:t>
            </w:r>
            <w:r>
              <w:sym w:font="Wingdings" w:char="F06F"/>
            </w:r>
          </w:p>
        </w:tc>
      </w:tr>
      <w:tr w:rsidR="00E011BA" w14:paraId="6B161F91" w14:textId="77777777" w:rsidTr="004506CB">
        <w:trPr>
          <w:trHeight w:val="259"/>
          <w:jc w:val="center"/>
        </w:trPr>
        <w:tc>
          <w:tcPr>
            <w:tcW w:w="586" w:type="dxa"/>
            <w:vAlign w:val="center"/>
          </w:tcPr>
          <w:p w14:paraId="0D617668" w14:textId="3A8B27F5" w:rsidR="00E011BA" w:rsidRDefault="00E011BA" w:rsidP="00E011BA">
            <w:pPr>
              <w:jc w:val="center"/>
            </w:pPr>
            <w:r>
              <w:t>56</w:t>
            </w:r>
          </w:p>
        </w:tc>
        <w:tc>
          <w:tcPr>
            <w:tcW w:w="6609" w:type="dxa"/>
            <w:gridSpan w:val="3"/>
            <w:vAlign w:val="center"/>
          </w:tcPr>
          <w:p w14:paraId="6F082CE0" w14:textId="2C1F0038" w:rsidR="00E011BA" w:rsidRDefault="00E011BA" w:rsidP="00E011BA">
            <w:r>
              <w:fldChar w:fldCharType="begin"/>
            </w:r>
            <w:r>
              <w:instrText xml:space="preserve"> REF _Ref443302443 \h </w:instrText>
            </w:r>
            <w:r>
              <w:fldChar w:fldCharType="separate"/>
            </w:r>
            <w:r w:rsidR="00545BBE">
              <w:t>Verify that the source contributions are displayed and that the data fields are read only.</w:t>
            </w:r>
            <w:r>
              <w:fldChar w:fldCharType="end"/>
            </w:r>
          </w:p>
        </w:tc>
        <w:tc>
          <w:tcPr>
            <w:tcW w:w="2227" w:type="dxa"/>
            <w:vAlign w:val="center"/>
          </w:tcPr>
          <w:p w14:paraId="27AE76F3" w14:textId="77777777" w:rsidR="00E011BA" w:rsidRDefault="00E011BA" w:rsidP="00E011BA">
            <w:r>
              <w:t xml:space="preserve">Pass </w:t>
            </w:r>
            <w:r>
              <w:sym w:font="Wingdings" w:char="F06F"/>
            </w:r>
            <w:r>
              <w:t xml:space="preserve">      Fail </w:t>
            </w:r>
            <w:r>
              <w:sym w:font="Wingdings" w:char="F06F"/>
            </w:r>
          </w:p>
        </w:tc>
      </w:tr>
      <w:tr w:rsidR="00E011BA" w14:paraId="3683A0A5" w14:textId="77777777" w:rsidTr="004506CB">
        <w:trPr>
          <w:trHeight w:val="259"/>
          <w:jc w:val="center"/>
        </w:trPr>
        <w:tc>
          <w:tcPr>
            <w:tcW w:w="586" w:type="dxa"/>
            <w:vAlign w:val="center"/>
          </w:tcPr>
          <w:p w14:paraId="4AC5EEF8" w14:textId="18C12ED5" w:rsidR="00E011BA" w:rsidRDefault="00E011BA" w:rsidP="00E011BA">
            <w:pPr>
              <w:jc w:val="center"/>
            </w:pPr>
            <w:r>
              <w:t>57</w:t>
            </w:r>
          </w:p>
        </w:tc>
        <w:tc>
          <w:tcPr>
            <w:tcW w:w="6609" w:type="dxa"/>
            <w:gridSpan w:val="3"/>
            <w:vAlign w:val="center"/>
          </w:tcPr>
          <w:p w14:paraId="266D6C26" w14:textId="5BD4B59A" w:rsidR="00E011BA" w:rsidRDefault="00E011BA" w:rsidP="00E011BA">
            <w:r>
              <w:fldChar w:fldCharType="begin"/>
            </w:r>
            <w:r>
              <w:instrText xml:space="preserve"> REF _Ref443302462 \h </w:instrText>
            </w:r>
            <w:r>
              <w:fldChar w:fldCharType="separate"/>
            </w:r>
            <w:r w:rsidR="00545BBE">
              <w:t>Verify visually that the list of sources is sorted by the each column in ascending order.</w:t>
            </w:r>
            <w:r>
              <w:fldChar w:fldCharType="end"/>
            </w:r>
          </w:p>
        </w:tc>
        <w:tc>
          <w:tcPr>
            <w:tcW w:w="2227" w:type="dxa"/>
            <w:vAlign w:val="center"/>
          </w:tcPr>
          <w:p w14:paraId="4EDAAF4B" w14:textId="77777777" w:rsidR="00E011BA" w:rsidRDefault="00E011BA" w:rsidP="00E011BA">
            <w:r>
              <w:t xml:space="preserve">Pass </w:t>
            </w:r>
            <w:r>
              <w:sym w:font="Wingdings" w:char="F06F"/>
            </w:r>
            <w:r>
              <w:t xml:space="preserve">      Fail </w:t>
            </w:r>
            <w:r>
              <w:sym w:font="Wingdings" w:char="F06F"/>
            </w:r>
          </w:p>
        </w:tc>
      </w:tr>
      <w:tr w:rsidR="00E011BA" w14:paraId="35D9E409" w14:textId="77777777" w:rsidTr="004506CB">
        <w:trPr>
          <w:trHeight w:val="259"/>
          <w:jc w:val="center"/>
        </w:trPr>
        <w:tc>
          <w:tcPr>
            <w:tcW w:w="586" w:type="dxa"/>
            <w:vAlign w:val="center"/>
          </w:tcPr>
          <w:p w14:paraId="72B6AFF5" w14:textId="1D432196" w:rsidR="00E011BA" w:rsidRDefault="00E011BA" w:rsidP="00E011BA">
            <w:pPr>
              <w:jc w:val="center"/>
            </w:pPr>
            <w:r>
              <w:t>58</w:t>
            </w:r>
          </w:p>
        </w:tc>
        <w:tc>
          <w:tcPr>
            <w:tcW w:w="6609" w:type="dxa"/>
            <w:gridSpan w:val="3"/>
            <w:vAlign w:val="center"/>
          </w:tcPr>
          <w:p w14:paraId="658937EC" w14:textId="5ECCF3A9" w:rsidR="00E011BA" w:rsidRPr="00A71802" w:rsidRDefault="00E011BA" w:rsidP="00E011BA">
            <w:r>
              <w:fldChar w:fldCharType="begin"/>
            </w:r>
            <w:r>
              <w:instrText xml:space="preserve"> REF _Ref443302469 \h </w:instrText>
            </w:r>
            <w:r>
              <w:fldChar w:fldCharType="separate"/>
            </w:r>
            <w:r w:rsidR="00545BBE">
              <w:t>Verify that the sources list is displayed in descending order by the selected columns.</w:t>
            </w:r>
            <w:r>
              <w:fldChar w:fldCharType="end"/>
            </w:r>
          </w:p>
        </w:tc>
        <w:tc>
          <w:tcPr>
            <w:tcW w:w="2227" w:type="dxa"/>
            <w:vAlign w:val="center"/>
          </w:tcPr>
          <w:p w14:paraId="5C33448E" w14:textId="77777777" w:rsidR="00E011BA" w:rsidRDefault="00E011BA" w:rsidP="00E011BA">
            <w:r>
              <w:t xml:space="preserve">Pass </w:t>
            </w:r>
            <w:r>
              <w:sym w:font="Wingdings" w:char="F06F"/>
            </w:r>
            <w:r>
              <w:t xml:space="preserve">      Fail </w:t>
            </w:r>
            <w:r>
              <w:sym w:font="Wingdings" w:char="F06F"/>
            </w:r>
          </w:p>
        </w:tc>
      </w:tr>
      <w:tr w:rsidR="00E011BA" w14:paraId="64AE8BA4" w14:textId="77777777" w:rsidTr="004506CB">
        <w:trPr>
          <w:trHeight w:val="259"/>
          <w:jc w:val="center"/>
        </w:trPr>
        <w:tc>
          <w:tcPr>
            <w:tcW w:w="586" w:type="dxa"/>
            <w:vAlign w:val="center"/>
          </w:tcPr>
          <w:p w14:paraId="030E0F0E" w14:textId="72907B2F" w:rsidR="00E011BA" w:rsidRDefault="00E011BA" w:rsidP="00E011BA">
            <w:pPr>
              <w:jc w:val="center"/>
            </w:pPr>
            <w:r>
              <w:t>59</w:t>
            </w:r>
          </w:p>
        </w:tc>
        <w:tc>
          <w:tcPr>
            <w:tcW w:w="6609" w:type="dxa"/>
            <w:gridSpan w:val="3"/>
            <w:vAlign w:val="center"/>
          </w:tcPr>
          <w:p w14:paraId="4D644122" w14:textId="083A21E7" w:rsidR="00E011BA" w:rsidRPr="00A71802" w:rsidRDefault="00E011BA" w:rsidP="00E011BA">
            <w:pPr>
              <w:rPr>
                <w:b/>
              </w:rPr>
            </w:pPr>
            <w:r>
              <w:fldChar w:fldCharType="begin"/>
            </w:r>
            <w:r>
              <w:instrText xml:space="preserve"> REF _Ref443302477 \h </w:instrText>
            </w:r>
            <w:r>
              <w:fldChar w:fldCharType="separate"/>
            </w:r>
            <w:r w:rsidR="00545BBE">
              <w:t>Verify that the program returns to the main menu.</w:t>
            </w:r>
            <w:r>
              <w:fldChar w:fldCharType="end"/>
            </w:r>
          </w:p>
        </w:tc>
        <w:tc>
          <w:tcPr>
            <w:tcW w:w="2227" w:type="dxa"/>
            <w:vAlign w:val="center"/>
          </w:tcPr>
          <w:p w14:paraId="1A23A646" w14:textId="77777777" w:rsidR="00E011BA" w:rsidRDefault="00E011BA" w:rsidP="00E011BA">
            <w:r>
              <w:t xml:space="preserve">Pass </w:t>
            </w:r>
            <w:r>
              <w:sym w:font="Wingdings" w:char="F06F"/>
            </w:r>
            <w:r>
              <w:t xml:space="preserve">      Fail </w:t>
            </w:r>
            <w:r>
              <w:sym w:font="Wingdings" w:char="F06F"/>
            </w:r>
          </w:p>
        </w:tc>
      </w:tr>
      <w:tr w:rsidR="00E011BA" w14:paraId="7FA846D4" w14:textId="77777777" w:rsidTr="004506CB">
        <w:trPr>
          <w:trHeight w:val="259"/>
          <w:jc w:val="center"/>
        </w:trPr>
        <w:tc>
          <w:tcPr>
            <w:tcW w:w="586" w:type="dxa"/>
            <w:vAlign w:val="center"/>
          </w:tcPr>
          <w:p w14:paraId="173005F8" w14:textId="4D6D5C48" w:rsidR="00E011BA" w:rsidRDefault="00E011BA" w:rsidP="00E011BA">
            <w:pPr>
              <w:jc w:val="center"/>
            </w:pPr>
            <w:r>
              <w:t>60</w:t>
            </w:r>
          </w:p>
        </w:tc>
        <w:tc>
          <w:tcPr>
            <w:tcW w:w="6609" w:type="dxa"/>
            <w:gridSpan w:val="3"/>
            <w:vAlign w:val="center"/>
          </w:tcPr>
          <w:p w14:paraId="2861CA72" w14:textId="4366CC5C" w:rsidR="00E011BA" w:rsidRDefault="00E011BA" w:rsidP="00E011BA">
            <w:r>
              <w:fldChar w:fldCharType="begin"/>
            </w:r>
            <w:r>
              <w:instrText xml:space="preserve"> REF _Ref443302485 \h </w:instrText>
            </w:r>
            <w:r>
              <w:fldChar w:fldCharType="separate"/>
            </w:r>
            <w:r w:rsidR="00545BBE">
              <w:t>Verify each of your search criteria cases against the results shown in the Browse Sources and Browse My Sources form.</w:t>
            </w:r>
            <w:r>
              <w:fldChar w:fldCharType="end"/>
            </w:r>
          </w:p>
        </w:tc>
        <w:tc>
          <w:tcPr>
            <w:tcW w:w="2227" w:type="dxa"/>
            <w:vAlign w:val="center"/>
          </w:tcPr>
          <w:p w14:paraId="4AA0389A" w14:textId="77777777" w:rsidR="00E011BA" w:rsidRDefault="00E011BA" w:rsidP="00E011BA">
            <w:r>
              <w:t xml:space="preserve">Pass </w:t>
            </w:r>
            <w:r>
              <w:sym w:font="Wingdings" w:char="F06F"/>
            </w:r>
            <w:r>
              <w:t xml:space="preserve">      Fail </w:t>
            </w:r>
            <w:r>
              <w:sym w:font="Wingdings" w:char="F06F"/>
            </w:r>
          </w:p>
        </w:tc>
      </w:tr>
      <w:tr w:rsidR="00E011BA" w14:paraId="5F37CDD5" w14:textId="77777777" w:rsidTr="004506CB">
        <w:trPr>
          <w:trHeight w:val="259"/>
          <w:jc w:val="center"/>
        </w:trPr>
        <w:tc>
          <w:tcPr>
            <w:tcW w:w="586" w:type="dxa"/>
            <w:vAlign w:val="center"/>
          </w:tcPr>
          <w:p w14:paraId="75B23FE1" w14:textId="26C878AF" w:rsidR="00E011BA" w:rsidRDefault="00E011BA" w:rsidP="00E011BA">
            <w:pPr>
              <w:jc w:val="center"/>
            </w:pPr>
            <w:r>
              <w:t>61</w:t>
            </w:r>
          </w:p>
        </w:tc>
        <w:tc>
          <w:tcPr>
            <w:tcW w:w="6609" w:type="dxa"/>
            <w:gridSpan w:val="3"/>
            <w:vAlign w:val="center"/>
          </w:tcPr>
          <w:p w14:paraId="52498729" w14:textId="72DAD9DD" w:rsidR="00E011BA" w:rsidRDefault="00E011BA" w:rsidP="00E011BA">
            <w:r>
              <w:fldChar w:fldCharType="begin"/>
            </w:r>
            <w:r>
              <w:instrText xml:space="preserve"> REF _Ref443394635 \h </w:instrText>
            </w:r>
            <w:r>
              <w:fldChar w:fldCharType="separate"/>
            </w:r>
            <w:r w:rsidR="00545BBE">
              <w:t>Verify that the Email Sent form is shown to the screen.</w:t>
            </w:r>
            <w:r>
              <w:fldChar w:fldCharType="end"/>
            </w:r>
          </w:p>
        </w:tc>
        <w:tc>
          <w:tcPr>
            <w:tcW w:w="2227" w:type="dxa"/>
            <w:vAlign w:val="center"/>
          </w:tcPr>
          <w:p w14:paraId="69D30370" w14:textId="77777777" w:rsidR="00E011BA" w:rsidRDefault="00E011BA" w:rsidP="00E011BA">
            <w:r>
              <w:t xml:space="preserve">Pass </w:t>
            </w:r>
            <w:r>
              <w:sym w:font="Wingdings" w:char="F06F"/>
            </w:r>
            <w:r>
              <w:t xml:space="preserve">      Fail </w:t>
            </w:r>
            <w:r>
              <w:sym w:font="Wingdings" w:char="F06F"/>
            </w:r>
          </w:p>
        </w:tc>
      </w:tr>
      <w:tr w:rsidR="00E011BA" w14:paraId="691C13E9" w14:textId="77777777" w:rsidTr="004506CB">
        <w:trPr>
          <w:trHeight w:val="259"/>
          <w:jc w:val="center"/>
        </w:trPr>
        <w:tc>
          <w:tcPr>
            <w:tcW w:w="586" w:type="dxa"/>
            <w:vAlign w:val="center"/>
          </w:tcPr>
          <w:p w14:paraId="7AE03EAA" w14:textId="7437C818" w:rsidR="00E011BA" w:rsidRDefault="00E011BA" w:rsidP="00E011BA">
            <w:pPr>
              <w:jc w:val="center"/>
            </w:pPr>
            <w:r>
              <w:t>62</w:t>
            </w:r>
          </w:p>
        </w:tc>
        <w:tc>
          <w:tcPr>
            <w:tcW w:w="6609" w:type="dxa"/>
            <w:gridSpan w:val="3"/>
            <w:vAlign w:val="center"/>
          </w:tcPr>
          <w:p w14:paraId="07D0FB3E" w14:textId="4E0DBE65" w:rsidR="00E011BA" w:rsidRDefault="00E011BA" w:rsidP="00E011BA">
            <w:r>
              <w:fldChar w:fldCharType="begin"/>
            </w:r>
            <w:r>
              <w:instrText xml:space="preserve"> REF _Ref443394655 \h </w:instrText>
            </w:r>
            <w:r>
              <w:fldChar w:fldCharType="separate"/>
            </w:r>
            <w:r w:rsidR="00545BBE">
              <w:t>Verify that the program returns you to the Custodian Menu.</w:t>
            </w:r>
            <w:r>
              <w:fldChar w:fldCharType="end"/>
            </w:r>
          </w:p>
        </w:tc>
        <w:tc>
          <w:tcPr>
            <w:tcW w:w="2227" w:type="dxa"/>
            <w:vAlign w:val="center"/>
          </w:tcPr>
          <w:p w14:paraId="77433A2F" w14:textId="77777777" w:rsidR="00E011BA" w:rsidRDefault="00E011BA" w:rsidP="00E011BA">
            <w:r>
              <w:t xml:space="preserve">Pass </w:t>
            </w:r>
            <w:r>
              <w:sym w:font="Wingdings" w:char="F06F"/>
            </w:r>
            <w:r>
              <w:t xml:space="preserve">      Fail </w:t>
            </w:r>
            <w:r>
              <w:sym w:font="Wingdings" w:char="F06F"/>
            </w:r>
          </w:p>
        </w:tc>
      </w:tr>
      <w:tr w:rsidR="00E011BA" w14:paraId="7E84FDAF" w14:textId="77777777" w:rsidTr="004506CB">
        <w:trPr>
          <w:trHeight w:val="259"/>
          <w:jc w:val="center"/>
        </w:trPr>
        <w:tc>
          <w:tcPr>
            <w:tcW w:w="586" w:type="dxa"/>
            <w:vAlign w:val="center"/>
          </w:tcPr>
          <w:p w14:paraId="7534AEC7" w14:textId="1B3D0B8E" w:rsidR="00E011BA" w:rsidRDefault="00E011BA" w:rsidP="00E011BA">
            <w:pPr>
              <w:jc w:val="center"/>
            </w:pPr>
            <w:r>
              <w:t>63</w:t>
            </w:r>
          </w:p>
        </w:tc>
        <w:tc>
          <w:tcPr>
            <w:tcW w:w="6609" w:type="dxa"/>
            <w:gridSpan w:val="3"/>
            <w:vAlign w:val="center"/>
          </w:tcPr>
          <w:p w14:paraId="01220008" w14:textId="5C076030" w:rsidR="00E011BA" w:rsidRDefault="00E011BA" w:rsidP="00E011BA">
            <w:r>
              <w:fldChar w:fldCharType="begin"/>
            </w:r>
            <w:r>
              <w:instrText xml:space="preserve"> REF _Ref443394681 \h </w:instrText>
            </w:r>
            <w:r>
              <w:fldChar w:fldCharType="separate"/>
            </w:r>
            <w:r w:rsidR="00545BBE">
              <w:t>Verify that an email is sent to the custodian and contains the same number of records noted above.</w:t>
            </w:r>
            <w:r>
              <w:fldChar w:fldCharType="end"/>
            </w:r>
          </w:p>
        </w:tc>
        <w:tc>
          <w:tcPr>
            <w:tcW w:w="2227" w:type="dxa"/>
            <w:vAlign w:val="center"/>
          </w:tcPr>
          <w:p w14:paraId="1067F093" w14:textId="77777777" w:rsidR="00E011BA" w:rsidRDefault="00E011BA" w:rsidP="00E011BA">
            <w:r>
              <w:t xml:space="preserve">Pass </w:t>
            </w:r>
            <w:r>
              <w:sym w:font="Wingdings" w:char="F06F"/>
            </w:r>
            <w:r>
              <w:t xml:space="preserve">      Fail </w:t>
            </w:r>
            <w:r>
              <w:sym w:font="Wingdings" w:char="F06F"/>
            </w:r>
          </w:p>
        </w:tc>
      </w:tr>
      <w:tr w:rsidR="00E011BA" w14:paraId="295776F8" w14:textId="77777777" w:rsidTr="004506CB">
        <w:trPr>
          <w:trHeight w:val="259"/>
          <w:jc w:val="center"/>
        </w:trPr>
        <w:tc>
          <w:tcPr>
            <w:tcW w:w="586" w:type="dxa"/>
            <w:vAlign w:val="center"/>
          </w:tcPr>
          <w:p w14:paraId="4F051673" w14:textId="61BC5D57" w:rsidR="00E011BA" w:rsidRDefault="00E011BA" w:rsidP="00E011BA">
            <w:pPr>
              <w:jc w:val="center"/>
            </w:pPr>
            <w:r>
              <w:t>64</w:t>
            </w:r>
          </w:p>
        </w:tc>
        <w:tc>
          <w:tcPr>
            <w:tcW w:w="6609" w:type="dxa"/>
            <w:gridSpan w:val="3"/>
            <w:vAlign w:val="center"/>
          </w:tcPr>
          <w:p w14:paraId="113B235B" w14:textId="5B3EBC4D" w:rsidR="00E011BA" w:rsidRDefault="008A76D6" w:rsidP="00E011BA">
            <w:r>
              <w:fldChar w:fldCharType="begin"/>
            </w:r>
            <w:r>
              <w:instrText xml:space="preserve"> REF _Ref444328927 \h </w:instrText>
            </w:r>
            <w:r>
              <w:fldChar w:fldCharType="separate"/>
            </w:r>
            <w:r w:rsidR="00545BBE">
              <w:t>Verify that the email warnings for unauthorized users logged at the beginning of this test case generated.</w:t>
            </w:r>
            <w:r>
              <w:fldChar w:fldCharType="end"/>
            </w:r>
          </w:p>
        </w:tc>
        <w:tc>
          <w:tcPr>
            <w:tcW w:w="2227" w:type="dxa"/>
            <w:vAlign w:val="center"/>
          </w:tcPr>
          <w:p w14:paraId="24C80AEA" w14:textId="77777777" w:rsidR="00E011BA" w:rsidRDefault="00E011BA" w:rsidP="00E011BA">
            <w:r>
              <w:t xml:space="preserve">Pass </w:t>
            </w:r>
            <w:r>
              <w:sym w:font="Wingdings" w:char="F06F"/>
            </w:r>
            <w:r>
              <w:t xml:space="preserve">      Fail </w:t>
            </w:r>
            <w:r>
              <w:sym w:font="Wingdings" w:char="F06F"/>
            </w:r>
          </w:p>
        </w:tc>
      </w:tr>
      <w:tr w:rsidR="00E011BA" w14:paraId="7A310DF9" w14:textId="77777777" w:rsidTr="008A76D6">
        <w:trPr>
          <w:trHeight w:val="169"/>
          <w:jc w:val="center"/>
        </w:trPr>
        <w:tc>
          <w:tcPr>
            <w:tcW w:w="9422" w:type="dxa"/>
            <w:gridSpan w:val="5"/>
            <w:shd w:val="clear" w:color="auto" w:fill="C0C0C0"/>
            <w:vAlign w:val="center"/>
          </w:tcPr>
          <w:p w14:paraId="018F86BF" w14:textId="77777777" w:rsidR="00E011BA" w:rsidRDefault="00E011BA" w:rsidP="00E011BA">
            <w:pPr>
              <w:jc w:val="center"/>
            </w:pPr>
            <w:r>
              <w:rPr>
                <w:b/>
                <w:bCs/>
              </w:rPr>
              <w:t>Comments</w:t>
            </w:r>
          </w:p>
        </w:tc>
      </w:tr>
      <w:tr w:rsidR="00E011BA" w14:paraId="286444C1" w14:textId="77777777" w:rsidTr="004506CB">
        <w:trPr>
          <w:trHeight w:val="4715"/>
          <w:jc w:val="center"/>
        </w:trPr>
        <w:tc>
          <w:tcPr>
            <w:tcW w:w="586" w:type="dxa"/>
            <w:tcBorders>
              <w:right w:val="nil"/>
            </w:tcBorders>
            <w:vAlign w:val="center"/>
          </w:tcPr>
          <w:p w14:paraId="46F1F953" w14:textId="77777777" w:rsidR="00E011BA" w:rsidRDefault="00E011BA" w:rsidP="00E011BA"/>
        </w:tc>
        <w:tc>
          <w:tcPr>
            <w:tcW w:w="6609" w:type="dxa"/>
            <w:gridSpan w:val="3"/>
            <w:tcBorders>
              <w:left w:val="nil"/>
              <w:right w:val="nil"/>
            </w:tcBorders>
            <w:vAlign w:val="center"/>
          </w:tcPr>
          <w:p w14:paraId="4BF6D1DF" w14:textId="77777777" w:rsidR="00E011BA" w:rsidRDefault="00E011BA" w:rsidP="00E011BA"/>
        </w:tc>
        <w:tc>
          <w:tcPr>
            <w:tcW w:w="2227" w:type="dxa"/>
            <w:tcBorders>
              <w:left w:val="nil"/>
            </w:tcBorders>
            <w:vAlign w:val="center"/>
          </w:tcPr>
          <w:p w14:paraId="56DE475B" w14:textId="77777777" w:rsidR="00E011BA" w:rsidRDefault="00E011BA" w:rsidP="00E011BA"/>
        </w:tc>
      </w:tr>
    </w:tbl>
    <w:p w14:paraId="0B8DC9A9" w14:textId="51BBA02E" w:rsidR="001306F9" w:rsidRDefault="001306F9" w:rsidP="001306F9">
      <w:pPr>
        <w:pStyle w:val="Heading2"/>
      </w:pPr>
      <w:bookmarkStart w:id="125" w:name="_Toc446065693"/>
      <w:r>
        <w:t>Confirm Inventory</w:t>
      </w:r>
      <w:r w:rsidR="00D05088">
        <w:t xml:space="preserve"> [Demonstration/Communication Test]</w:t>
      </w:r>
      <w:bookmarkEnd w:id="125"/>
    </w:p>
    <w:p w14:paraId="597E1A1B" w14:textId="77777777" w:rsidR="001306F9" w:rsidRDefault="001306F9" w:rsidP="001306F9">
      <w:pPr>
        <w:pStyle w:val="Heading3"/>
      </w:pPr>
      <w:bookmarkStart w:id="126" w:name="_Toc446065694"/>
      <w:r>
        <w:t>Purpose</w:t>
      </w:r>
      <w:bookmarkEnd w:id="126"/>
    </w:p>
    <w:p w14:paraId="55BC631C" w14:textId="77777777" w:rsidR="00857702" w:rsidRPr="00857702" w:rsidRDefault="008C166B" w:rsidP="00857702">
      <w:pPr>
        <w:pStyle w:val="Heading3Text"/>
        <w:ind w:left="1890" w:hanging="18"/>
      </w:pPr>
      <w:r>
        <w:t>Verify that the source locations identified in the database are the actual location of the source and that the designated owner is valid.  Verify that the inventory is completed with the six month period required by the Department of Energy.</w:t>
      </w:r>
    </w:p>
    <w:p w14:paraId="37331931" w14:textId="77777777" w:rsidR="001306F9" w:rsidRDefault="001306F9" w:rsidP="001306F9">
      <w:pPr>
        <w:pStyle w:val="Heading3"/>
      </w:pPr>
      <w:bookmarkStart w:id="127" w:name="_Toc446065695"/>
      <w:r>
        <w:t>Input</w:t>
      </w:r>
      <w:bookmarkEnd w:id="127"/>
    </w:p>
    <w:p w14:paraId="3E5A357B" w14:textId="5F17C549" w:rsidR="008C166B" w:rsidRPr="008C166B" w:rsidRDefault="008C166B" w:rsidP="008C166B">
      <w:pPr>
        <w:pStyle w:val="Heading3Text"/>
        <w:ind w:left="1890" w:hanging="18"/>
      </w:pPr>
      <w:r>
        <w:t>The custodian Z number is required as input to this option</w:t>
      </w:r>
      <w:r w:rsidR="005549F1">
        <w:t>, as well as scanned barcodes of the items being inventoried</w:t>
      </w:r>
      <w:r>
        <w:t>.</w:t>
      </w:r>
    </w:p>
    <w:p w14:paraId="25C290DE" w14:textId="77777777" w:rsidR="001306F9" w:rsidRDefault="001306F9" w:rsidP="001306F9">
      <w:pPr>
        <w:pStyle w:val="Heading3"/>
      </w:pPr>
      <w:bookmarkStart w:id="128" w:name="_Toc446065696"/>
      <w:r>
        <w:t>Output</w:t>
      </w:r>
      <w:bookmarkEnd w:id="128"/>
    </w:p>
    <w:p w14:paraId="343C5EAE" w14:textId="2DF87223" w:rsidR="008C166B" w:rsidRPr="008C166B" w:rsidRDefault="008C166B" w:rsidP="008C166B">
      <w:pPr>
        <w:pStyle w:val="Heading3Text"/>
        <w:ind w:left="1890" w:hanging="18"/>
      </w:pPr>
      <w:r>
        <w:t>A summary list of the sources that have been confirmed will be emailed to the custodian.  A flag in the database table, “Sources” is set for each source that has been confirmed</w:t>
      </w:r>
      <w:r w:rsidR="005549F1">
        <w:t xml:space="preserve"> and an inventory date (current date) is written to the inventory date field</w:t>
      </w:r>
      <w:r>
        <w:t>.</w:t>
      </w:r>
    </w:p>
    <w:p w14:paraId="0B08FE60" w14:textId="77777777" w:rsidR="001306F9" w:rsidRDefault="001306F9" w:rsidP="001306F9">
      <w:pPr>
        <w:pStyle w:val="Heading3"/>
      </w:pPr>
      <w:bookmarkStart w:id="129" w:name="_Toc446065697"/>
      <w:r>
        <w:t>Process Steps</w:t>
      </w:r>
      <w:bookmarkEnd w:id="129"/>
    </w:p>
    <w:p w14:paraId="73134F16" w14:textId="77777777" w:rsidR="008C166B" w:rsidRDefault="008C166B" w:rsidP="00AF7BD4">
      <w:pPr>
        <w:pStyle w:val="Bulletnumbering"/>
        <w:numPr>
          <w:ilvl w:val="0"/>
          <w:numId w:val="7"/>
        </w:numPr>
      </w:pPr>
      <w:r>
        <w:t xml:space="preserve">Select the </w:t>
      </w:r>
      <w:r w:rsidRPr="00D5010C">
        <w:rPr>
          <w:b/>
          <w:i/>
        </w:rPr>
        <w:t>Custodian Operations</w:t>
      </w:r>
      <w:r w:rsidRPr="00AF7BD4">
        <w:t xml:space="preserve"> </w:t>
      </w:r>
      <w:r>
        <w:t>option from the main menu.</w:t>
      </w:r>
    </w:p>
    <w:p w14:paraId="46CDF142" w14:textId="77777777" w:rsidR="00F90596" w:rsidRDefault="00F90596" w:rsidP="00AF7BD4">
      <w:pPr>
        <w:pStyle w:val="Bulletnumbering"/>
        <w:numPr>
          <w:ilvl w:val="0"/>
          <w:numId w:val="7"/>
        </w:numPr>
      </w:pPr>
      <w:r>
        <w:t>Enter the Custodian Z number.</w:t>
      </w:r>
    </w:p>
    <w:p w14:paraId="65AD4AF7" w14:textId="77777777" w:rsidR="00F90596" w:rsidRPr="00F90596" w:rsidRDefault="00F90596" w:rsidP="00AF7BD4">
      <w:pPr>
        <w:pStyle w:val="Bulletnumbering"/>
        <w:numPr>
          <w:ilvl w:val="0"/>
          <w:numId w:val="7"/>
        </w:numPr>
      </w:pPr>
      <w:r>
        <w:t xml:space="preserve">Select </w:t>
      </w:r>
      <w:r w:rsidRPr="00AF7BD4">
        <w:rPr>
          <w:b/>
          <w:i/>
        </w:rPr>
        <w:t>Confirm Inventory</w:t>
      </w:r>
      <w:r w:rsidRPr="00F01E0E">
        <w:t>…</w:t>
      </w:r>
      <w:r>
        <w:t xml:space="preserve"> option.</w:t>
      </w:r>
    </w:p>
    <w:p w14:paraId="4421C557" w14:textId="77777777" w:rsidR="00F90596" w:rsidRPr="00AF7BD4" w:rsidRDefault="003B2C75" w:rsidP="00AF7BD4">
      <w:pPr>
        <w:pStyle w:val="Bulletnumbering"/>
        <w:numPr>
          <w:ilvl w:val="0"/>
          <w:numId w:val="7"/>
        </w:numPr>
      </w:pPr>
      <w:r>
        <w:t xml:space="preserve">Select the </w:t>
      </w:r>
      <w:r w:rsidRPr="00D5010C">
        <w:rPr>
          <w:b/>
          <w:i/>
        </w:rPr>
        <w:t>Checked Out Only</w:t>
      </w:r>
      <w:r w:rsidRPr="00AF7BD4">
        <w:t xml:space="preserve"> </w:t>
      </w:r>
      <w:r>
        <w:t>radio button.</w:t>
      </w:r>
    </w:p>
    <w:p w14:paraId="2B51B1EA" w14:textId="4C538A5C" w:rsidR="00615711" w:rsidRPr="003B2C75" w:rsidRDefault="00615711" w:rsidP="00AF7BD4">
      <w:pPr>
        <w:pStyle w:val="ListBullet2"/>
        <w:ind w:left="1440"/>
      </w:pPr>
      <w:r>
        <w:rPr>
          <w:noProof/>
          <w:snapToGrid/>
        </w:rPr>
        <w:drawing>
          <wp:inline distT="0" distB="0" distL="0" distR="0" wp14:anchorId="3BEFC377" wp14:editId="0505F482">
            <wp:extent cx="4522868" cy="4302287"/>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nventoryCheckedOut.jpg"/>
                    <pic:cNvPicPr/>
                  </pic:nvPicPr>
                  <pic:blipFill>
                    <a:blip r:embed="rId67">
                      <a:extLst>
                        <a:ext uri="{28A0092B-C50C-407E-A947-70E740481C1C}">
                          <a14:useLocalDpi xmlns:a14="http://schemas.microsoft.com/office/drawing/2010/main" val="0"/>
                        </a:ext>
                      </a:extLst>
                    </a:blip>
                    <a:stretch>
                      <a:fillRect/>
                    </a:stretch>
                  </pic:blipFill>
                  <pic:spPr>
                    <a:xfrm>
                      <a:off x="0" y="0"/>
                      <a:ext cx="4527779" cy="4306959"/>
                    </a:xfrm>
                    <a:prstGeom prst="rect">
                      <a:avLst/>
                    </a:prstGeom>
                  </pic:spPr>
                </pic:pic>
              </a:graphicData>
            </a:graphic>
          </wp:inline>
        </w:drawing>
      </w:r>
    </w:p>
    <w:p w14:paraId="43CA2911" w14:textId="2081C703" w:rsidR="000A4E50" w:rsidRPr="00AF7BD4" w:rsidRDefault="003B2C75" w:rsidP="00AF7BD4">
      <w:pPr>
        <w:pStyle w:val="Bulletnumbering"/>
        <w:numPr>
          <w:ilvl w:val="0"/>
          <w:numId w:val="7"/>
        </w:numPr>
      </w:pPr>
      <w:r>
        <w:t>Scan the bar co</w:t>
      </w:r>
      <w:r w:rsidR="006873B5">
        <w:t>de of two of the sources listed.</w:t>
      </w:r>
    </w:p>
    <w:p w14:paraId="6A9A884B" w14:textId="77777777" w:rsidR="006873B5" w:rsidRPr="006873B5" w:rsidRDefault="006873B5" w:rsidP="00620940">
      <w:pPr>
        <w:pStyle w:val="ListBullet2"/>
      </w:pPr>
    </w:p>
    <w:p w14:paraId="3D963A4E" w14:textId="2A440176" w:rsidR="003B2C75" w:rsidRDefault="006873B5" w:rsidP="00C55D14">
      <w:pPr>
        <w:pStyle w:val="Bulletnumbering"/>
      </w:pPr>
      <w:bookmarkStart w:id="130" w:name="_Ref443407619"/>
      <w:r>
        <w:t>Verify that the sources that have been scanned for confirmation are removed from the list displayed and that the number to be confirmed is reduced.</w:t>
      </w:r>
      <w:bookmarkEnd w:id="130"/>
    </w:p>
    <w:p w14:paraId="5081D7A6" w14:textId="5C0F4601" w:rsidR="00615711" w:rsidRDefault="00615711" w:rsidP="008A76D6">
      <w:pPr>
        <w:pStyle w:val="Bulletnumbering"/>
        <w:numPr>
          <w:ilvl w:val="0"/>
          <w:numId w:val="0"/>
        </w:numPr>
        <w:jc w:val="center"/>
      </w:pPr>
      <w:r>
        <w:rPr>
          <w:noProof/>
          <w:snapToGrid/>
        </w:rPr>
        <w:drawing>
          <wp:inline distT="0" distB="0" distL="0" distR="0" wp14:anchorId="50FD7578" wp14:editId="6ED23FEB">
            <wp:extent cx="4979974" cy="47371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woSourcesInventoried.jpg"/>
                    <pic:cNvPicPr/>
                  </pic:nvPicPr>
                  <pic:blipFill>
                    <a:blip r:embed="rId68">
                      <a:extLst>
                        <a:ext uri="{28A0092B-C50C-407E-A947-70E740481C1C}">
                          <a14:useLocalDpi xmlns:a14="http://schemas.microsoft.com/office/drawing/2010/main" val="0"/>
                        </a:ext>
                      </a:extLst>
                    </a:blip>
                    <a:stretch>
                      <a:fillRect/>
                    </a:stretch>
                  </pic:blipFill>
                  <pic:spPr>
                    <a:xfrm>
                      <a:off x="0" y="0"/>
                      <a:ext cx="4982321" cy="4739333"/>
                    </a:xfrm>
                    <a:prstGeom prst="rect">
                      <a:avLst/>
                    </a:prstGeom>
                  </pic:spPr>
                </pic:pic>
              </a:graphicData>
            </a:graphic>
          </wp:inline>
        </w:drawing>
      </w:r>
    </w:p>
    <w:p w14:paraId="4747A6F7" w14:textId="77777777" w:rsidR="003B2C75" w:rsidRDefault="003B2C75" w:rsidP="00AF7BD4">
      <w:pPr>
        <w:pStyle w:val="Bulletnumbering"/>
        <w:numPr>
          <w:ilvl w:val="0"/>
          <w:numId w:val="7"/>
        </w:numPr>
      </w:pPr>
      <w:r>
        <w:t xml:space="preserve">Select the </w:t>
      </w:r>
      <w:r w:rsidRPr="00D5010C">
        <w:rPr>
          <w:b/>
          <w:i/>
        </w:rPr>
        <w:t>Cancel</w:t>
      </w:r>
      <w:r w:rsidRPr="00AF7BD4">
        <w:t xml:space="preserve"> </w:t>
      </w:r>
      <w:r>
        <w:t>button.</w:t>
      </w:r>
    </w:p>
    <w:p w14:paraId="1989F577" w14:textId="35F11E49" w:rsidR="003B2C75" w:rsidRDefault="003B2C75" w:rsidP="00C55D14">
      <w:pPr>
        <w:pStyle w:val="Bulletnumbering"/>
      </w:pPr>
      <w:bookmarkStart w:id="131" w:name="_Ref443407629"/>
      <w:r>
        <w:t>Verify that t</w:t>
      </w:r>
      <w:r w:rsidR="006873B5">
        <w:t>h</w:t>
      </w:r>
      <w:r>
        <w:t>e following message occurs.</w:t>
      </w:r>
      <w:r w:rsidR="0099794F">
        <w:t xml:space="preserve"> The number shown could be different.</w:t>
      </w:r>
      <w:bookmarkEnd w:id="131"/>
    </w:p>
    <w:p w14:paraId="12EB0B5E" w14:textId="03E1F97E" w:rsidR="00615711" w:rsidRDefault="00615711" w:rsidP="008A76D6">
      <w:pPr>
        <w:pStyle w:val="Bulletnumbering"/>
        <w:numPr>
          <w:ilvl w:val="0"/>
          <w:numId w:val="0"/>
        </w:numPr>
        <w:jc w:val="center"/>
      </w:pPr>
      <w:r>
        <w:rPr>
          <w:noProof/>
          <w:snapToGrid/>
        </w:rPr>
        <w:drawing>
          <wp:inline distT="0" distB="0" distL="0" distR="0" wp14:anchorId="0F2CFF50" wp14:editId="48DB06AE">
            <wp:extent cx="3886035" cy="2451735"/>
            <wp:effectExtent l="0" t="0" r="635"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nventoryIncomplete.jpg"/>
                    <pic:cNvPicPr/>
                  </pic:nvPicPr>
                  <pic:blipFill>
                    <a:blip r:embed="rId69">
                      <a:extLst>
                        <a:ext uri="{28A0092B-C50C-407E-A947-70E740481C1C}">
                          <a14:useLocalDpi xmlns:a14="http://schemas.microsoft.com/office/drawing/2010/main" val="0"/>
                        </a:ext>
                      </a:extLst>
                    </a:blip>
                    <a:stretch>
                      <a:fillRect/>
                    </a:stretch>
                  </pic:blipFill>
                  <pic:spPr>
                    <a:xfrm>
                      <a:off x="0" y="0"/>
                      <a:ext cx="3890828" cy="2454759"/>
                    </a:xfrm>
                    <a:prstGeom prst="rect">
                      <a:avLst/>
                    </a:prstGeom>
                  </pic:spPr>
                </pic:pic>
              </a:graphicData>
            </a:graphic>
          </wp:inline>
        </w:drawing>
      </w:r>
    </w:p>
    <w:p w14:paraId="5C9A8DAD" w14:textId="77777777" w:rsidR="003B2C75" w:rsidRDefault="003B2C75" w:rsidP="00AF7BD4">
      <w:pPr>
        <w:pStyle w:val="Bulletnumbering"/>
        <w:numPr>
          <w:ilvl w:val="0"/>
          <w:numId w:val="7"/>
        </w:numPr>
      </w:pPr>
      <w:r>
        <w:t xml:space="preserve">Select the </w:t>
      </w:r>
      <w:r w:rsidRPr="00D5010C">
        <w:rPr>
          <w:b/>
          <w:i/>
        </w:rPr>
        <w:t>No</w:t>
      </w:r>
      <w:r>
        <w:t xml:space="preserve"> button.</w:t>
      </w:r>
    </w:p>
    <w:p w14:paraId="303A0F93" w14:textId="419DA352" w:rsidR="003B2C75" w:rsidRDefault="003B2C75" w:rsidP="00C55D14">
      <w:pPr>
        <w:pStyle w:val="Bulletnumbering"/>
      </w:pPr>
      <w:bookmarkStart w:id="132" w:name="_Ref443407636"/>
      <w:r>
        <w:t>Verify that the Confirm Inventory screen remains displayed.</w:t>
      </w:r>
      <w:bookmarkEnd w:id="132"/>
    </w:p>
    <w:p w14:paraId="3E743931" w14:textId="77777777" w:rsidR="003B2C75" w:rsidRDefault="003B2C75" w:rsidP="00AF7BD4">
      <w:pPr>
        <w:pStyle w:val="Bulletnumbering"/>
        <w:numPr>
          <w:ilvl w:val="0"/>
          <w:numId w:val="7"/>
        </w:numPr>
      </w:pPr>
      <w:r>
        <w:t xml:space="preserve">Select the </w:t>
      </w:r>
      <w:r w:rsidRPr="00D5010C">
        <w:rPr>
          <w:b/>
          <w:i/>
        </w:rPr>
        <w:t>Cancel</w:t>
      </w:r>
      <w:r w:rsidRPr="00AF7BD4">
        <w:t xml:space="preserve"> </w:t>
      </w:r>
      <w:r>
        <w:t>button again.</w:t>
      </w:r>
    </w:p>
    <w:p w14:paraId="0BC2EEE3" w14:textId="599E36DC" w:rsidR="003B2C75" w:rsidRDefault="003B2C75" w:rsidP="00AF7BD4">
      <w:pPr>
        <w:pStyle w:val="Bulletnumbering"/>
        <w:numPr>
          <w:ilvl w:val="0"/>
          <w:numId w:val="7"/>
        </w:numPr>
      </w:pPr>
      <w:r>
        <w:t>Select the</w:t>
      </w:r>
      <w:r w:rsidRPr="00AF7BD4">
        <w:rPr>
          <w:b/>
          <w:i/>
        </w:rPr>
        <w:t xml:space="preserve"> </w:t>
      </w:r>
      <w:r w:rsidR="00615711" w:rsidRPr="00D5010C">
        <w:rPr>
          <w:b/>
          <w:i/>
        </w:rPr>
        <w:t>Yes</w:t>
      </w:r>
      <w:r w:rsidRPr="00AF7BD4">
        <w:t xml:space="preserve"> </w:t>
      </w:r>
      <w:r>
        <w:t>button.</w:t>
      </w:r>
    </w:p>
    <w:p w14:paraId="50532506" w14:textId="1194ADF7" w:rsidR="003B2C75" w:rsidRDefault="003B2C75" w:rsidP="00C55D14">
      <w:pPr>
        <w:pStyle w:val="Bulletnumbering"/>
      </w:pPr>
      <w:bookmarkStart w:id="133" w:name="_Ref443407644"/>
      <w:r>
        <w:t>Verify that a notification message is displayed.</w:t>
      </w:r>
      <w:bookmarkEnd w:id="133"/>
    </w:p>
    <w:p w14:paraId="20C0379D" w14:textId="410A4E0D" w:rsidR="003B2C75" w:rsidRDefault="00615711" w:rsidP="008A76D6">
      <w:pPr>
        <w:pStyle w:val="Bulletnumbering"/>
        <w:numPr>
          <w:ilvl w:val="0"/>
          <w:numId w:val="0"/>
        </w:numPr>
        <w:jc w:val="center"/>
      </w:pPr>
      <w:r>
        <w:rPr>
          <w:noProof/>
          <w:snapToGrid/>
        </w:rPr>
        <w:drawing>
          <wp:inline distT="0" distB="0" distL="0" distR="0" wp14:anchorId="436111DA" wp14:editId="2F32D6F3">
            <wp:extent cx="4586548" cy="2893695"/>
            <wp:effectExtent l="0" t="0" r="508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nventoryCancelledWarning.jpg"/>
                    <pic:cNvPicPr/>
                  </pic:nvPicPr>
                  <pic:blipFill>
                    <a:blip r:embed="rId70">
                      <a:extLst>
                        <a:ext uri="{28A0092B-C50C-407E-A947-70E740481C1C}">
                          <a14:useLocalDpi xmlns:a14="http://schemas.microsoft.com/office/drawing/2010/main" val="0"/>
                        </a:ext>
                      </a:extLst>
                    </a:blip>
                    <a:stretch>
                      <a:fillRect/>
                    </a:stretch>
                  </pic:blipFill>
                  <pic:spPr>
                    <a:xfrm>
                      <a:off x="0" y="0"/>
                      <a:ext cx="4596766" cy="2900142"/>
                    </a:xfrm>
                    <a:prstGeom prst="rect">
                      <a:avLst/>
                    </a:prstGeom>
                  </pic:spPr>
                </pic:pic>
              </a:graphicData>
            </a:graphic>
          </wp:inline>
        </w:drawing>
      </w:r>
    </w:p>
    <w:p w14:paraId="0922531C" w14:textId="77777777" w:rsidR="00756870" w:rsidRDefault="00756870" w:rsidP="00AF7BD4">
      <w:pPr>
        <w:pStyle w:val="Bulletnumbering"/>
        <w:numPr>
          <w:ilvl w:val="0"/>
          <w:numId w:val="7"/>
        </w:numPr>
      </w:pPr>
      <w:r>
        <w:t xml:space="preserve">Select </w:t>
      </w:r>
      <w:r w:rsidRPr="00D5010C">
        <w:rPr>
          <w:b/>
          <w:i/>
        </w:rPr>
        <w:t>OK</w:t>
      </w:r>
      <w:r>
        <w:t>.</w:t>
      </w:r>
    </w:p>
    <w:p w14:paraId="04DB212F" w14:textId="013EC4D8" w:rsidR="003B2C75" w:rsidRDefault="003B2C75" w:rsidP="00C55D14">
      <w:pPr>
        <w:pStyle w:val="Bulletnumbering"/>
      </w:pPr>
      <w:bookmarkStart w:id="134" w:name="_Ref443407650"/>
      <w:r>
        <w:t>Verify that the program returns to the Custodian Operations screen.</w:t>
      </w:r>
      <w:bookmarkEnd w:id="134"/>
    </w:p>
    <w:p w14:paraId="6594AA8A" w14:textId="77777777" w:rsidR="003B2C75" w:rsidRDefault="003B2C75" w:rsidP="00AF7BD4">
      <w:pPr>
        <w:pStyle w:val="Bulletnumbering"/>
        <w:numPr>
          <w:ilvl w:val="0"/>
          <w:numId w:val="7"/>
        </w:numPr>
      </w:pPr>
      <w:r>
        <w:t xml:space="preserve">Select the </w:t>
      </w:r>
      <w:r w:rsidRPr="00D5010C">
        <w:rPr>
          <w:b/>
          <w:i/>
        </w:rPr>
        <w:t>Confirm Inventory</w:t>
      </w:r>
      <w:r w:rsidRPr="00AF7BD4">
        <w:t xml:space="preserve"> </w:t>
      </w:r>
      <w:r>
        <w:t>button.</w:t>
      </w:r>
    </w:p>
    <w:p w14:paraId="4CD60266" w14:textId="77777777" w:rsidR="003B2C75" w:rsidRDefault="003B2C75" w:rsidP="00AF7BD4">
      <w:pPr>
        <w:pStyle w:val="Bulletnumbering"/>
        <w:numPr>
          <w:ilvl w:val="0"/>
          <w:numId w:val="7"/>
        </w:numPr>
      </w:pPr>
      <w:r>
        <w:t>Scan two barcodes of sources.</w:t>
      </w:r>
    </w:p>
    <w:p w14:paraId="4926EF53" w14:textId="77777777" w:rsidR="0040231D" w:rsidRDefault="0040231D" w:rsidP="00AF7BD4">
      <w:pPr>
        <w:pStyle w:val="Bulletnumbering"/>
        <w:numPr>
          <w:ilvl w:val="0"/>
          <w:numId w:val="7"/>
        </w:numPr>
      </w:pPr>
      <w:r>
        <w:t>Select a source that is “past due” on its leak test.</w:t>
      </w:r>
      <w:r w:rsidR="00F66E83">
        <w:t xml:space="preserve">  (it may be necessary to make a change in the database).</w:t>
      </w:r>
    </w:p>
    <w:p w14:paraId="75B82F0C" w14:textId="6AD20423" w:rsidR="0040231D" w:rsidRDefault="0040231D" w:rsidP="00C55D14">
      <w:pPr>
        <w:pStyle w:val="Bulletnumbering"/>
      </w:pPr>
      <w:bookmarkStart w:id="135" w:name="_Ref443407656"/>
      <w:r>
        <w:t xml:space="preserve">Verify that </w:t>
      </w:r>
      <w:r w:rsidR="00F72150">
        <w:t xml:space="preserve">a </w:t>
      </w:r>
      <w:r>
        <w:t xml:space="preserve">warning is displayed </w:t>
      </w:r>
      <w:r w:rsidR="00F66E83">
        <w:t>(below) indicating that the leak test for the “past due” source has expired.</w:t>
      </w:r>
      <w:bookmarkEnd w:id="135"/>
    </w:p>
    <w:p w14:paraId="35F1CEC7" w14:textId="66E38D4F" w:rsidR="0040231D" w:rsidRDefault="00C50874" w:rsidP="006D56C2">
      <w:pPr>
        <w:pStyle w:val="ListBullet2"/>
        <w:ind w:left="1440"/>
      </w:pPr>
      <w:r>
        <w:rPr>
          <w:noProof/>
        </w:rPr>
        <w:drawing>
          <wp:inline distT="0" distB="0" distL="0" distR="0" wp14:anchorId="0A234E13" wp14:editId="0BFF9429">
            <wp:extent cx="4013200" cy="2527300"/>
            <wp:effectExtent l="0" t="0" r="6350" b="6350"/>
            <wp:docPr id="23940" name="Picture 23940" descr="rkUSED_ExpiredLeakTest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40" descr="rkUSED_ExpiredLeakTestWarni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13200" cy="2527300"/>
                    </a:xfrm>
                    <a:prstGeom prst="rect">
                      <a:avLst/>
                    </a:prstGeom>
                    <a:noFill/>
                    <a:ln>
                      <a:noFill/>
                    </a:ln>
                  </pic:spPr>
                </pic:pic>
              </a:graphicData>
            </a:graphic>
          </wp:inline>
        </w:drawing>
      </w:r>
    </w:p>
    <w:p w14:paraId="18968608" w14:textId="77777777" w:rsidR="003E593B" w:rsidRDefault="003E593B" w:rsidP="00AF7BD4">
      <w:pPr>
        <w:pStyle w:val="Bulletnumbering"/>
        <w:numPr>
          <w:ilvl w:val="0"/>
          <w:numId w:val="7"/>
        </w:numPr>
      </w:pPr>
      <w:r>
        <w:t xml:space="preserve">Select </w:t>
      </w:r>
      <w:r w:rsidRPr="00AF7BD4">
        <w:rPr>
          <w:b/>
          <w:i/>
        </w:rPr>
        <w:t>OK</w:t>
      </w:r>
      <w:r>
        <w:t>.</w:t>
      </w:r>
    </w:p>
    <w:p w14:paraId="61A09D4C" w14:textId="7B8C3767" w:rsidR="003B2C75" w:rsidRDefault="00803F30" w:rsidP="00C55D14">
      <w:pPr>
        <w:pStyle w:val="Bulletnumbering"/>
      </w:pPr>
      <w:bookmarkStart w:id="136" w:name="_Ref443407663"/>
      <w:r>
        <w:t>Verify that the sources are removed from the displayed list.</w:t>
      </w:r>
      <w:bookmarkEnd w:id="136"/>
    </w:p>
    <w:p w14:paraId="69BF55E2" w14:textId="647E471A" w:rsidR="00803F30" w:rsidRDefault="00803F30" w:rsidP="00AF7BD4">
      <w:pPr>
        <w:pStyle w:val="Bulletnumbering"/>
        <w:numPr>
          <w:ilvl w:val="0"/>
          <w:numId w:val="7"/>
        </w:numPr>
      </w:pPr>
      <w:r>
        <w:t>Select the</w:t>
      </w:r>
      <w:r w:rsidRPr="00AF7BD4">
        <w:rPr>
          <w:b/>
          <w:i/>
        </w:rPr>
        <w:t xml:space="preserve"> </w:t>
      </w:r>
      <w:r w:rsidRPr="00D5010C">
        <w:rPr>
          <w:b/>
          <w:i/>
        </w:rPr>
        <w:t>Finished</w:t>
      </w:r>
      <w:r w:rsidR="000A47AB">
        <w:t xml:space="preserve"> button, logging this in your transaction log.</w:t>
      </w:r>
    </w:p>
    <w:p w14:paraId="044036B6" w14:textId="76AACF4E" w:rsidR="0030119A" w:rsidRDefault="0030119A" w:rsidP="00AF7BD4">
      <w:pPr>
        <w:pStyle w:val="Bulletnumbering"/>
        <w:numPr>
          <w:ilvl w:val="0"/>
          <w:numId w:val="7"/>
        </w:numPr>
      </w:pPr>
      <w:r>
        <w:t xml:space="preserve">Press </w:t>
      </w:r>
      <w:r w:rsidRPr="00D5010C">
        <w:rPr>
          <w:b/>
          <w:i/>
        </w:rPr>
        <w:t>Yes</w:t>
      </w:r>
      <w:r w:rsidRPr="00AF7BD4">
        <w:t xml:space="preserve"> </w:t>
      </w:r>
      <w:r>
        <w:t>when you are warned that not all sources have been inventoried.</w:t>
      </w:r>
    </w:p>
    <w:p w14:paraId="6C4EA0CE" w14:textId="33E2D8E9" w:rsidR="00803F30" w:rsidRDefault="00803F30" w:rsidP="00C55D14">
      <w:pPr>
        <w:pStyle w:val="Bulletnumbering"/>
      </w:pPr>
      <w:bookmarkStart w:id="137" w:name="_Ref443407668"/>
      <w:r>
        <w:t>Verify that the program returns to the Custodian Operations screen.</w:t>
      </w:r>
      <w:bookmarkEnd w:id="137"/>
    </w:p>
    <w:p w14:paraId="1F7BF9A5" w14:textId="77777777" w:rsidR="00677E91" w:rsidRDefault="00677E91" w:rsidP="00AF7BD4">
      <w:pPr>
        <w:pStyle w:val="Bulletnumbering"/>
        <w:numPr>
          <w:ilvl w:val="0"/>
          <w:numId w:val="7"/>
        </w:numPr>
      </w:pPr>
      <w:r>
        <w:t xml:space="preserve">Select the </w:t>
      </w:r>
      <w:r w:rsidRPr="00D5010C">
        <w:rPr>
          <w:b/>
          <w:i/>
        </w:rPr>
        <w:t>Confirm Inventory</w:t>
      </w:r>
      <w:r w:rsidRPr="00AF7BD4">
        <w:t xml:space="preserve"> </w:t>
      </w:r>
      <w:r>
        <w:t xml:space="preserve"> button.</w:t>
      </w:r>
    </w:p>
    <w:p w14:paraId="7224FDB0" w14:textId="77777777" w:rsidR="00677E91" w:rsidRDefault="00677E91" w:rsidP="00AF7BD4">
      <w:pPr>
        <w:pStyle w:val="Bulletnumbering"/>
        <w:numPr>
          <w:ilvl w:val="0"/>
          <w:numId w:val="7"/>
        </w:numPr>
      </w:pPr>
      <w:r>
        <w:t xml:space="preserve">Select the </w:t>
      </w:r>
      <w:r w:rsidRPr="00AF7BD4">
        <w:rPr>
          <w:b/>
          <w:i/>
        </w:rPr>
        <w:t>Browse Current List</w:t>
      </w:r>
      <w:r>
        <w:t>… button.</w:t>
      </w:r>
    </w:p>
    <w:p w14:paraId="10254579" w14:textId="0BDDAA86" w:rsidR="00677E91" w:rsidRDefault="00677E91" w:rsidP="00C55D14">
      <w:pPr>
        <w:pStyle w:val="Bulletnumbering"/>
      </w:pPr>
      <w:bookmarkStart w:id="138" w:name="_Ref443407674"/>
      <w:r>
        <w:t>Verify that the detailed list for each of the sources is displayed.</w:t>
      </w:r>
      <w:bookmarkEnd w:id="138"/>
    </w:p>
    <w:p w14:paraId="00E6E23E" w14:textId="15E05D47" w:rsidR="00B57BFA" w:rsidRDefault="0030119A" w:rsidP="00AF7BD4">
      <w:pPr>
        <w:pStyle w:val="Bulletnumbering"/>
        <w:numPr>
          <w:ilvl w:val="0"/>
          <w:numId w:val="7"/>
        </w:numPr>
      </w:pPr>
      <w:r>
        <w:t xml:space="preserve">Select the </w:t>
      </w:r>
      <w:r w:rsidRPr="00D5010C">
        <w:rPr>
          <w:b/>
          <w:i/>
        </w:rPr>
        <w:t>OK</w:t>
      </w:r>
      <w:r w:rsidR="00B57BFA" w:rsidRPr="00AF7BD4">
        <w:t xml:space="preserve"> </w:t>
      </w:r>
      <w:r w:rsidR="00B57BFA">
        <w:t>button.</w:t>
      </w:r>
    </w:p>
    <w:p w14:paraId="3482093D" w14:textId="2288AA92" w:rsidR="00B57BFA" w:rsidRDefault="00B57BFA" w:rsidP="00AF7BD4">
      <w:pPr>
        <w:pStyle w:val="Bulletnumbering"/>
        <w:numPr>
          <w:ilvl w:val="0"/>
          <w:numId w:val="7"/>
        </w:numPr>
      </w:pPr>
      <w:r>
        <w:t xml:space="preserve">Select the </w:t>
      </w:r>
      <w:r w:rsidRPr="00D5010C">
        <w:rPr>
          <w:b/>
          <w:i/>
        </w:rPr>
        <w:t>Finished…</w:t>
      </w:r>
      <w:r w:rsidRPr="00AF7BD4">
        <w:t xml:space="preserve"> </w:t>
      </w:r>
      <w:r w:rsidR="000A47AB">
        <w:t>button, logging this in your transaction log.</w:t>
      </w:r>
    </w:p>
    <w:p w14:paraId="7BA94326" w14:textId="5B672EF4" w:rsidR="00736105" w:rsidRDefault="00736105" w:rsidP="00AF7BD4">
      <w:pPr>
        <w:pStyle w:val="Bulletnumbering"/>
        <w:numPr>
          <w:ilvl w:val="0"/>
          <w:numId w:val="7"/>
        </w:numPr>
      </w:pPr>
      <w:r>
        <w:t>Verify that a notification window is displayed</w:t>
      </w:r>
      <w:r w:rsidR="0030119A">
        <w:t xml:space="preserve"> warning that not all sources have been inventoried</w:t>
      </w:r>
      <w:r>
        <w:t>.</w:t>
      </w:r>
    </w:p>
    <w:p w14:paraId="2781F3EB" w14:textId="77777777" w:rsidR="0099794F" w:rsidRDefault="0099794F" w:rsidP="00AF7BD4">
      <w:pPr>
        <w:pStyle w:val="Bulletnumbering"/>
        <w:numPr>
          <w:ilvl w:val="0"/>
          <w:numId w:val="7"/>
        </w:numPr>
      </w:pPr>
      <w:r>
        <w:t xml:space="preserve">Select </w:t>
      </w:r>
      <w:r w:rsidRPr="00D5010C">
        <w:rPr>
          <w:b/>
          <w:i/>
        </w:rPr>
        <w:t>Yes</w:t>
      </w:r>
      <w:r>
        <w:t>.</w:t>
      </w:r>
    </w:p>
    <w:p w14:paraId="3F7737D7" w14:textId="77777777" w:rsidR="009E1147" w:rsidRDefault="009E1147" w:rsidP="00AF7BD4">
      <w:pPr>
        <w:pStyle w:val="Bulletnumbering"/>
        <w:numPr>
          <w:ilvl w:val="0"/>
          <w:numId w:val="7"/>
        </w:numPr>
      </w:pPr>
      <w:r>
        <w:t xml:space="preserve">Select the </w:t>
      </w:r>
      <w:r w:rsidRPr="00D5010C">
        <w:rPr>
          <w:b/>
          <w:i/>
        </w:rPr>
        <w:t>Confirm Inventory</w:t>
      </w:r>
      <w:r w:rsidRPr="00AF7BD4">
        <w:t xml:space="preserve"> </w:t>
      </w:r>
      <w:r>
        <w:t>button.</w:t>
      </w:r>
    </w:p>
    <w:p w14:paraId="19B8BA8C" w14:textId="77777777" w:rsidR="0030119A" w:rsidRDefault="0030119A" w:rsidP="00AF7BD4">
      <w:pPr>
        <w:pStyle w:val="Bulletnumbering"/>
        <w:numPr>
          <w:ilvl w:val="0"/>
          <w:numId w:val="7"/>
        </w:numPr>
      </w:pPr>
      <w:r>
        <w:t xml:space="preserve">Select the </w:t>
      </w:r>
      <w:r w:rsidRPr="00D5010C">
        <w:rPr>
          <w:b/>
          <w:i/>
        </w:rPr>
        <w:t>Checked Out Only</w:t>
      </w:r>
      <w:r w:rsidRPr="00AF7BD4">
        <w:t xml:space="preserve"> </w:t>
      </w:r>
      <w:r>
        <w:t>button.</w:t>
      </w:r>
    </w:p>
    <w:p w14:paraId="20812F65" w14:textId="517F478A" w:rsidR="0030119A" w:rsidRDefault="0030119A" w:rsidP="00C55D14">
      <w:pPr>
        <w:pStyle w:val="Bulletnumbering"/>
      </w:pPr>
      <w:bookmarkStart w:id="139" w:name="_Ref443407679"/>
      <w:r>
        <w:t>Verify that the sources you inventoried have an updated inventory date.</w:t>
      </w:r>
      <w:bookmarkEnd w:id="139"/>
      <w:r w:rsidRPr="0030119A">
        <w:t xml:space="preserve"> </w:t>
      </w:r>
    </w:p>
    <w:p w14:paraId="5BA61928" w14:textId="77777777" w:rsidR="009E1147" w:rsidRDefault="009E1147" w:rsidP="00AF7BD4">
      <w:pPr>
        <w:pStyle w:val="Bulletnumbering"/>
        <w:numPr>
          <w:ilvl w:val="0"/>
          <w:numId w:val="7"/>
        </w:numPr>
      </w:pPr>
      <w:r>
        <w:t xml:space="preserve">Select the </w:t>
      </w:r>
      <w:r w:rsidRPr="00D5010C">
        <w:rPr>
          <w:b/>
          <w:i/>
        </w:rPr>
        <w:t>Checked In Only</w:t>
      </w:r>
      <w:r w:rsidRPr="00AF7BD4">
        <w:t xml:space="preserve"> </w:t>
      </w:r>
      <w:r>
        <w:t>button.</w:t>
      </w:r>
    </w:p>
    <w:p w14:paraId="0E1FFC82" w14:textId="77777777" w:rsidR="009E1147" w:rsidRDefault="009E1147" w:rsidP="00AF7BD4">
      <w:pPr>
        <w:pStyle w:val="Bulletnumbering"/>
        <w:numPr>
          <w:ilvl w:val="0"/>
          <w:numId w:val="7"/>
        </w:numPr>
      </w:pPr>
      <w:r>
        <w:t>Scan two barcodes of sources.</w:t>
      </w:r>
    </w:p>
    <w:p w14:paraId="77959D60" w14:textId="0932C47A" w:rsidR="009E1147" w:rsidRDefault="009E1147" w:rsidP="00C55D14">
      <w:pPr>
        <w:pStyle w:val="Bulletnumbering"/>
      </w:pPr>
      <w:bookmarkStart w:id="140" w:name="_Ref443407687"/>
      <w:r>
        <w:t>Verify that the display lists as Current Owner “No One”</w:t>
      </w:r>
      <w:bookmarkEnd w:id="140"/>
    </w:p>
    <w:p w14:paraId="41C35F7D" w14:textId="64047A77" w:rsidR="009E1147" w:rsidRDefault="009E1147" w:rsidP="00AF7BD4">
      <w:pPr>
        <w:pStyle w:val="Bulletnumbering"/>
        <w:numPr>
          <w:ilvl w:val="0"/>
          <w:numId w:val="7"/>
        </w:numPr>
      </w:pPr>
      <w:r>
        <w:t xml:space="preserve">Select the </w:t>
      </w:r>
      <w:r w:rsidRPr="00D5010C">
        <w:rPr>
          <w:b/>
          <w:i/>
        </w:rPr>
        <w:t>Finished</w:t>
      </w:r>
      <w:r w:rsidRPr="00AF7BD4">
        <w:t xml:space="preserve">… </w:t>
      </w:r>
      <w:r>
        <w:t xml:space="preserve"> button</w:t>
      </w:r>
      <w:r w:rsidR="000A47AB">
        <w:t>, logging this transaction in your transaction log</w:t>
      </w:r>
      <w:r w:rsidR="00D5010C">
        <w:t xml:space="preserve"> for email notification only</w:t>
      </w:r>
      <w:r w:rsidR="000A47AB">
        <w:t>.</w:t>
      </w:r>
    </w:p>
    <w:p w14:paraId="7F3322BC" w14:textId="77777777" w:rsidR="0099794F" w:rsidRDefault="0099794F" w:rsidP="00AF7BD4">
      <w:pPr>
        <w:pStyle w:val="Bulletnumbering"/>
        <w:numPr>
          <w:ilvl w:val="0"/>
          <w:numId w:val="7"/>
        </w:numPr>
      </w:pPr>
      <w:r>
        <w:t xml:space="preserve">Select </w:t>
      </w:r>
      <w:r w:rsidRPr="00AF7BD4">
        <w:t>Yes</w:t>
      </w:r>
      <w:r>
        <w:t>.</w:t>
      </w:r>
    </w:p>
    <w:p w14:paraId="4C13369A" w14:textId="6F5F4FD1" w:rsidR="0030119A" w:rsidRDefault="0030119A" w:rsidP="00AF7BD4">
      <w:pPr>
        <w:pStyle w:val="Bulletnumbering"/>
        <w:numPr>
          <w:ilvl w:val="0"/>
          <w:numId w:val="7"/>
        </w:numPr>
      </w:pPr>
      <w:r>
        <w:t xml:space="preserve">Select the </w:t>
      </w:r>
      <w:r w:rsidRPr="00D5010C">
        <w:rPr>
          <w:b/>
          <w:i/>
        </w:rPr>
        <w:t>Confirm Inventory</w:t>
      </w:r>
      <w:r>
        <w:t xml:space="preserve"> button.</w:t>
      </w:r>
    </w:p>
    <w:p w14:paraId="141BBFF8" w14:textId="62E31715" w:rsidR="006829B1" w:rsidRPr="006829B1" w:rsidRDefault="006E252F" w:rsidP="00C55D14">
      <w:pPr>
        <w:pStyle w:val="Bulletnumbering"/>
      </w:pPr>
      <w:bookmarkStart w:id="141" w:name="_Ref443407694"/>
      <w:r>
        <w:t>Confirm that the source inventory date is updated.</w:t>
      </w:r>
      <w:bookmarkEnd w:id="141"/>
    </w:p>
    <w:p w14:paraId="00DD108E" w14:textId="45D0BE4C" w:rsidR="00686D37" w:rsidRDefault="0030119A" w:rsidP="00AF7BD4">
      <w:pPr>
        <w:pStyle w:val="Bulletnumbering"/>
        <w:numPr>
          <w:ilvl w:val="0"/>
          <w:numId w:val="7"/>
        </w:numPr>
      </w:pPr>
      <w:r>
        <w:t xml:space="preserve">Scan two barcodes of sources, making sure to scan </w:t>
      </w:r>
      <w:r w:rsidR="00686D37">
        <w:t>a source that is not at that location.</w:t>
      </w:r>
    </w:p>
    <w:p w14:paraId="3D932CA8" w14:textId="7CE52644" w:rsidR="000A47AB" w:rsidRPr="000A4E50" w:rsidRDefault="000A47AB" w:rsidP="006D56C2">
      <w:pPr>
        <w:pStyle w:val="ListBullet2"/>
        <w:ind w:left="2520"/>
      </w:pPr>
      <w:r>
        <w:rPr>
          <w:noProof/>
          <w:snapToGrid/>
        </w:rPr>
        <w:drawing>
          <wp:inline distT="0" distB="0" distL="0" distR="0" wp14:anchorId="7DFA0A71" wp14:editId="06EDDF82">
            <wp:extent cx="3245911" cy="20478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UnexpectedSourceInventory.jpg"/>
                    <pic:cNvPicPr/>
                  </pic:nvPicPr>
                  <pic:blipFill>
                    <a:blip r:embed="rId72">
                      <a:extLst>
                        <a:ext uri="{28A0092B-C50C-407E-A947-70E740481C1C}">
                          <a14:useLocalDpi xmlns:a14="http://schemas.microsoft.com/office/drawing/2010/main" val="0"/>
                        </a:ext>
                      </a:extLst>
                    </a:blip>
                    <a:stretch>
                      <a:fillRect/>
                    </a:stretch>
                  </pic:blipFill>
                  <pic:spPr>
                    <a:xfrm>
                      <a:off x="0" y="0"/>
                      <a:ext cx="3249411" cy="2050083"/>
                    </a:xfrm>
                    <a:prstGeom prst="rect">
                      <a:avLst/>
                    </a:prstGeom>
                  </pic:spPr>
                </pic:pic>
              </a:graphicData>
            </a:graphic>
          </wp:inline>
        </w:drawing>
      </w:r>
    </w:p>
    <w:p w14:paraId="6A80969F" w14:textId="35E51523" w:rsidR="000A47AB" w:rsidRDefault="00686D37" w:rsidP="00C55D14">
      <w:pPr>
        <w:pStyle w:val="Bulletnumbering"/>
      </w:pPr>
      <w:bookmarkStart w:id="142" w:name="_Ref443407699"/>
      <w:r>
        <w:t>Confirm that a display window (</w:t>
      </w:r>
      <w:r w:rsidR="004A7DAD">
        <w:t>above</w:t>
      </w:r>
      <w:r>
        <w:t xml:space="preserve">) appears and that the </w:t>
      </w:r>
      <w:r w:rsidR="00F6213F">
        <w:t>“</w:t>
      </w:r>
      <w:r>
        <w:t>Un</w:t>
      </w:r>
      <w:r w:rsidR="000A47AB">
        <w:t>expected</w:t>
      </w:r>
      <w:r w:rsidR="00F6213F">
        <w:t>”</w:t>
      </w:r>
      <w:r w:rsidR="000A47AB">
        <w:t xml:space="preserve"> count increases by one.</w:t>
      </w:r>
      <w:bookmarkEnd w:id="142"/>
    </w:p>
    <w:p w14:paraId="46CD345E" w14:textId="2C64DE9D" w:rsidR="000A47AB" w:rsidRPr="000A47AB" w:rsidRDefault="000A47AB" w:rsidP="00620940">
      <w:pPr>
        <w:pStyle w:val="ListBullet2"/>
      </w:pPr>
      <w:r>
        <w:t xml:space="preserve">Click </w:t>
      </w:r>
      <w:r>
        <w:rPr>
          <w:b/>
          <w:i/>
        </w:rPr>
        <w:t>OK.</w:t>
      </w:r>
    </w:p>
    <w:p w14:paraId="3A4962ED" w14:textId="1ADB1082" w:rsidR="000A47AB" w:rsidRDefault="000A47AB" w:rsidP="00AF7BD4">
      <w:pPr>
        <w:pStyle w:val="Bulletnumbering"/>
        <w:numPr>
          <w:ilvl w:val="0"/>
          <w:numId w:val="7"/>
        </w:numPr>
      </w:pPr>
      <w:r>
        <w:t xml:space="preserve">Click </w:t>
      </w:r>
      <w:r w:rsidRPr="00D5010C">
        <w:rPr>
          <w:b/>
          <w:i/>
        </w:rPr>
        <w:t>Finished…</w:t>
      </w:r>
      <w:r w:rsidRPr="00AF7BD4">
        <w:t xml:space="preserve"> </w:t>
      </w:r>
      <w:r>
        <w:t>logging is transaction in your transaction log</w:t>
      </w:r>
      <w:r w:rsidR="00D5010C">
        <w:t xml:space="preserve"> for email notification only</w:t>
      </w:r>
      <w:r>
        <w:t>.</w:t>
      </w:r>
    </w:p>
    <w:p w14:paraId="457C33F2" w14:textId="1FB9B417" w:rsidR="000A47AB" w:rsidRDefault="000A47AB" w:rsidP="00AF7BD4">
      <w:pPr>
        <w:pStyle w:val="Bulletnumbering"/>
        <w:numPr>
          <w:ilvl w:val="0"/>
          <w:numId w:val="7"/>
        </w:numPr>
      </w:pPr>
      <w:r>
        <w:t xml:space="preserve">Click </w:t>
      </w:r>
      <w:r w:rsidRPr="00D5010C">
        <w:rPr>
          <w:b/>
          <w:i/>
        </w:rPr>
        <w:t xml:space="preserve">Yes </w:t>
      </w:r>
      <w:r>
        <w:t>when warned that the inventory is not complete.</w:t>
      </w:r>
    </w:p>
    <w:p w14:paraId="4BAD5C74" w14:textId="2DEDE2BA" w:rsidR="000A47AB" w:rsidRPr="000A4E50" w:rsidRDefault="000A47AB" w:rsidP="008A76D6">
      <w:pPr>
        <w:pStyle w:val="Bulletnumbering"/>
        <w:numPr>
          <w:ilvl w:val="0"/>
          <w:numId w:val="0"/>
        </w:numPr>
        <w:jc w:val="center"/>
      </w:pPr>
      <w:r>
        <w:rPr>
          <w:noProof/>
          <w:snapToGrid/>
        </w:rPr>
        <w:drawing>
          <wp:inline distT="0" distB="0" distL="0" distR="0" wp14:anchorId="1A1FB73D" wp14:editId="45F7999F">
            <wp:extent cx="5116156" cy="4866640"/>
            <wp:effectExtent l="0" t="0" r="8890" b="0"/>
            <wp:docPr id="23972" name="Picture 23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2" name="UnexpectedInventoryList.jpg"/>
                    <pic:cNvPicPr/>
                  </pic:nvPicPr>
                  <pic:blipFill>
                    <a:blip r:embed="rId73">
                      <a:extLst>
                        <a:ext uri="{28A0092B-C50C-407E-A947-70E740481C1C}">
                          <a14:useLocalDpi xmlns:a14="http://schemas.microsoft.com/office/drawing/2010/main" val="0"/>
                        </a:ext>
                      </a:extLst>
                    </a:blip>
                    <a:stretch>
                      <a:fillRect/>
                    </a:stretch>
                  </pic:blipFill>
                  <pic:spPr>
                    <a:xfrm>
                      <a:off x="0" y="0"/>
                      <a:ext cx="5118674" cy="4869035"/>
                    </a:xfrm>
                    <a:prstGeom prst="rect">
                      <a:avLst/>
                    </a:prstGeom>
                  </pic:spPr>
                </pic:pic>
              </a:graphicData>
            </a:graphic>
          </wp:inline>
        </w:drawing>
      </w:r>
    </w:p>
    <w:p w14:paraId="3AA08733" w14:textId="6987F9DA" w:rsidR="00FE3837" w:rsidRDefault="00866A30" w:rsidP="00C55D14">
      <w:pPr>
        <w:pStyle w:val="Bulletnumbering"/>
      </w:pPr>
      <w:bookmarkStart w:id="143" w:name="_Ref443407706"/>
      <w:r>
        <w:t>Confirm that the emails sent in this section include information showing that a list of sources are confirmed and</w:t>
      </w:r>
      <w:r w:rsidR="00190CB3">
        <w:t>,</w:t>
      </w:r>
      <w:r>
        <w:t xml:space="preserve"> if a source is unexpected</w:t>
      </w:r>
      <w:r w:rsidR="00190CB3">
        <w:t xml:space="preserve">, it should be included </w:t>
      </w:r>
      <w:r>
        <w:t>in the summarized list.</w:t>
      </w:r>
      <w:bookmarkEnd w:id="143"/>
    </w:p>
    <w:p w14:paraId="5B3BBA68" w14:textId="31D4A9E2" w:rsidR="00D5010C" w:rsidRDefault="00D5010C" w:rsidP="00AF7BD4">
      <w:pPr>
        <w:pStyle w:val="Bulletnumbering"/>
        <w:numPr>
          <w:ilvl w:val="0"/>
          <w:numId w:val="0"/>
        </w:numPr>
        <w:ind w:left="2606"/>
      </w:pPr>
      <w:r>
        <w:t>Note: The inventory process generates email but does not get entered in the transaction log.</w:t>
      </w:r>
    </w:p>
    <w:p w14:paraId="4123AAC0" w14:textId="233A5553" w:rsidR="00C75CFA" w:rsidRDefault="000A47AB" w:rsidP="00AF7BD4">
      <w:pPr>
        <w:pStyle w:val="Bulletnumbering"/>
        <w:numPr>
          <w:ilvl w:val="0"/>
          <w:numId w:val="7"/>
        </w:numPr>
      </w:pPr>
      <w:r>
        <w:t xml:space="preserve">Click </w:t>
      </w:r>
      <w:r w:rsidR="00B97F51" w:rsidRPr="00AF7BD4">
        <w:rPr>
          <w:b/>
          <w:i/>
        </w:rPr>
        <w:t>Return to Main</w:t>
      </w:r>
      <w:r w:rsidRPr="00AF7BD4">
        <w:rPr>
          <w:b/>
          <w:i/>
        </w:rPr>
        <w:t xml:space="preserve"> Screen</w:t>
      </w:r>
      <w:r w:rsidR="00096BD8">
        <w:t>.</w:t>
      </w:r>
      <w:r w:rsidR="00C75CFA">
        <w:br w:type="page"/>
      </w:r>
    </w:p>
    <w:p w14:paraId="105A6BEF" w14:textId="77777777" w:rsidR="00C75CFA" w:rsidRDefault="00C75CFA" w:rsidP="00C75CFA">
      <w:pPr>
        <w:jc w:val="center"/>
        <w:rPr>
          <w:b/>
          <w:bCs/>
        </w:rPr>
      </w:pPr>
    </w:p>
    <w:p w14:paraId="77EB5DAD" w14:textId="27C81787" w:rsidR="00673CAF" w:rsidRDefault="00673CAF" w:rsidP="00673CAF">
      <w:pPr>
        <w:pStyle w:val="Caption"/>
        <w:keepNext/>
      </w:pPr>
      <w:bookmarkStart w:id="144" w:name="_Toc446065803"/>
      <w:r>
        <w:t xml:space="preserve">Table </w:t>
      </w:r>
      <w:fldSimple w:instr=" STYLEREF 1 \s ">
        <w:r w:rsidR="00545BBE">
          <w:rPr>
            <w:noProof/>
          </w:rPr>
          <w:t>5</w:t>
        </w:r>
      </w:fldSimple>
      <w:r w:rsidR="00FF4872">
        <w:t>.</w:t>
      </w:r>
      <w:fldSimple w:instr=" SEQ Table \* ARABIC \s 1 ">
        <w:r w:rsidR="00545BBE">
          <w:rPr>
            <w:noProof/>
          </w:rPr>
          <w:t>6</w:t>
        </w:r>
      </w:fldSimple>
      <w:r>
        <w:t xml:space="preserve">  </w:t>
      </w:r>
      <w:r w:rsidRPr="0066709C">
        <w:t>Tests for Confirm Inventory</w:t>
      </w:r>
      <w:bookmarkEnd w:id="14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206"/>
        <w:gridCol w:w="23"/>
        <w:gridCol w:w="6186"/>
        <w:gridCol w:w="77"/>
        <w:gridCol w:w="24"/>
        <w:gridCol w:w="1789"/>
        <w:gridCol w:w="84"/>
      </w:tblGrid>
      <w:tr w:rsidR="000A47AB" w14:paraId="652BE7A8" w14:textId="77777777" w:rsidTr="00096BD8">
        <w:trPr>
          <w:jc w:val="center"/>
        </w:trPr>
        <w:tc>
          <w:tcPr>
            <w:tcW w:w="9422" w:type="dxa"/>
            <w:gridSpan w:val="8"/>
            <w:tcBorders>
              <w:bottom w:val="single" w:sz="4" w:space="0" w:color="auto"/>
            </w:tcBorders>
            <w:shd w:val="clear" w:color="auto" w:fill="C0C0C0"/>
            <w:vAlign w:val="center"/>
          </w:tcPr>
          <w:p w14:paraId="74FB3BA4" w14:textId="77777777" w:rsidR="000A47AB" w:rsidRDefault="000A47AB" w:rsidP="00096BD8">
            <w:pPr>
              <w:jc w:val="center"/>
              <w:rPr>
                <w:b/>
                <w:bCs/>
                <w:sz w:val="22"/>
              </w:rPr>
            </w:pPr>
            <w:r>
              <w:rPr>
                <w:b/>
                <w:bCs/>
                <w:sz w:val="22"/>
              </w:rPr>
              <w:t>Test Results</w:t>
            </w:r>
          </w:p>
        </w:tc>
      </w:tr>
      <w:tr w:rsidR="000A47AB" w14:paraId="0F3CD09C" w14:textId="77777777" w:rsidTr="00096BD8">
        <w:trPr>
          <w:jc w:val="center"/>
        </w:trPr>
        <w:tc>
          <w:tcPr>
            <w:tcW w:w="1262" w:type="dxa"/>
            <w:gridSpan w:val="3"/>
            <w:shd w:val="clear" w:color="auto" w:fill="C0C0C0"/>
            <w:vAlign w:val="center"/>
          </w:tcPr>
          <w:p w14:paraId="6062F338" w14:textId="77777777" w:rsidR="000A47AB" w:rsidRDefault="000A47AB" w:rsidP="00096BD8">
            <w:pPr>
              <w:rPr>
                <w:b/>
                <w:bCs/>
              </w:rPr>
            </w:pPr>
            <w:r>
              <w:rPr>
                <w:b/>
                <w:bCs/>
              </w:rPr>
              <w:t>Date:</w:t>
            </w:r>
          </w:p>
        </w:tc>
        <w:tc>
          <w:tcPr>
            <w:tcW w:w="6287" w:type="dxa"/>
            <w:gridSpan w:val="3"/>
            <w:shd w:val="clear" w:color="auto" w:fill="C0C0C0"/>
            <w:vAlign w:val="center"/>
          </w:tcPr>
          <w:p w14:paraId="4F19875B" w14:textId="77777777" w:rsidR="000A47AB" w:rsidRDefault="000A47AB" w:rsidP="00096BD8">
            <w:pPr>
              <w:rPr>
                <w:b/>
                <w:bCs/>
              </w:rPr>
            </w:pPr>
            <w:r>
              <w:rPr>
                <w:b/>
                <w:bCs/>
              </w:rPr>
              <w:t>Name of Tester:                                    Signature:</w:t>
            </w:r>
          </w:p>
        </w:tc>
        <w:tc>
          <w:tcPr>
            <w:tcW w:w="1873" w:type="dxa"/>
            <w:gridSpan w:val="2"/>
            <w:shd w:val="clear" w:color="auto" w:fill="C0C0C0"/>
            <w:vAlign w:val="center"/>
          </w:tcPr>
          <w:p w14:paraId="216A89FF" w14:textId="77777777" w:rsidR="000A47AB" w:rsidRDefault="000A47AB" w:rsidP="00096BD8">
            <w:pPr>
              <w:rPr>
                <w:b/>
                <w:bCs/>
              </w:rPr>
            </w:pPr>
            <w:r>
              <w:rPr>
                <w:b/>
                <w:bCs/>
              </w:rPr>
              <w:t>Test Status</w:t>
            </w:r>
          </w:p>
        </w:tc>
      </w:tr>
      <w:tr w:rsidR="000A47AB" w14:paraId="384BFE51" w14:textId="77777777" w:rsidTr="00096BD8">
        <w:trPr>
          <w:trHeight w:val="548"/>
          <w:jc w:val="center"/>
        </w:trPr>
        <w:tc>
          <w:tcPr>
            <w:tcW w:w="1262" w:type="dxa"/>
            <w:gridSpan w:val="3"/>
            <w:tcBorders>
              <w:bottom w:val="single" w:sz="4" w:space="0" w:color="auto"/>
            </w:tcBorders>
            <w:vAlign w:val="center"/>
          </w:tcPr>
          <w:p w14:paraId="2B1BA366" w14:textId="77777777" w:rsidR="000A47AB" w:rsidRDefault="000A47AB" w:rsidP="00096BD8"/>
        </w:tc>
        <w:tc>
          <w:tcPr>
            <w:tcW w:w="6287" w:type="dxa"/>
            <w:gridSpan w:val="3"/>
            <w:tcBorders>
              <w:bottom w:val="single" w:sz="4" w:space="0" w:color="auto"/>
            </w:tcBorders>
            <w:vAlign w:val="center"/>
          </w:tcPr>
          <w:p w14:paraId="5E5858C5" w14:textId="77777777" w:rsidR="000A47AB" w:rsidRDefault="000A47AB" w:rsidP="00096BD8"/>
        </w:tc>
        <w:tc>
          <w:tcPr>
            <w:tcW w:w="1873" w:type="dxa"/>
            <w:gridSpan w:val="2"/>
            <w:tcBorders>
              <w:bottom w:val="single" w:sz="4" w:space="0" w:color="auto"/>
            </w:tcBorders>
            <w:vAlign w:val="center"/>
          </w:tcPr>
          <w:p w14:paraId="7E5259CD" w14:textId="77777777" w:rsidR="000A47AB" w:rsidRDefault="000A47AB" w:rsidP="00096BD8">
            <w:r>
              <w:t xml:space="preserve">Not tested </w:t>
            </w:r>
            <w:r>
              <w:sym w:font="Wingdings" w:char="F06F"/>
            </w:r>
            <w:r>
              <w:t xml:space="preserve">      Tested </w:t>
            </w:r>
            <w:r>
              <w:sym w:font="Wingdings" w:char="F06F"/>
            </w:r>
            <w:r>
              <w:br/>
              <w:t xml:space="preserve">In Process </w:t>
            </w:r>
            <w:r>
              <w:sym w:font="Wingdings" w:char="F06F"/>
            </w:r>
          </w:p>
        </w:tc>
      </w:tr>
      <w:tr w:rsidR="000A47AB" w14:paraId="2BD83DC6" w14:textId="77777777" w:rsidTr="00096BD8">
        <w:trPr>
          <w:jc w:val="center"/>
        </w:trPr>
        <w:tc>
          <w:tcPr>
            <w:tcW w:w="1262" w:type="dxa"/>
            <w:gridSpan w:val="3"/>
            <w:shd w:val="clear" w:color="auto" w:fill="C0C0C0"/>
            <w:vAlign w:val="center"/>
          </w:tcPr>
          <w:p w14:paraId="5668322E" w14:textId="77777777" w:rsidR="000A47AB" w:rsidRDefault="000A47AB" w:rsidP="00096BD8">
            <w:pPr>
              <w:rPr>
                <w:b/>
                <w:bCs/>
              </w:rPr>
            </w:pPr>
            <w:r>
              <w:rPr>
                <w:b/>
                <w:bCs/>
              </w:rPr>
              <w:t>Date:</w:t>
            </w:r>
          </w:p>
        </w:tc>
        <w:tc>
          <w:tcPr>
            <w:tcW w:w="6287" w:type="dxa"/>
            <w:gridSpan w:val="3"/>
            <w:shd w:val="clear" w:color="auto" w:fill="C0C0C0"/>
            <w:vAlign w:val="center"/>
          </w:tcPr>
          <w:p w14:paraId="7659F6DC" w14:textId="77777777" w:rsidR="000A47AB" w:rsidRDefault="000A47AB" w:rsidP="00096BD8">
            <w:pPr>
              <w:rPr>
                <w:b/>
                <w:bCs/>
              </w:rPr>
            </w:pPr>
            <w:r>
              <w:rPr>
                <w:b/>
                <w:bCs/>
              </w:rPr>
              <w:t>Name of Acceptance Authority:           Signature:</w:t>
            </w:r>
          </w:p>
        </w:tc>
        <w:tc>
          <w:tcPr>
            <w:tcW w:w="1873" w:type="dxa"/>
            <w:gridSpan w:val="2"/>
            <w:shd w:val="clear" w:color="auto" w:fill="C0C0C0"/>
            <w:vAlign w:val="center"/>
          </w:tcPr>
          <w:p w14:paraId="74604231" w14:textId="77777777" w:rsidR="000A47AB" w:rsidRDefault="000A47AB" w:rsidP="00096BD8">
            <w:pPr>
              <w:rPr>
                <w:b/>
                <w:bCs/>
              </w:rPr>
            </w:pPr>
            <w:r>
              <w:rPr>
                <w:b/>
                <w:bCs/>
              </w:rPr>
              <w:t>Test Status</w:t>
            </w:r>
          </w:p>
        </w:tc>
      </w:tr>
      <w:tr w:rsidR="000A47AB" w14:paraId="5336D316" w14:textId="77777777" w:rsidTr="00096BD8">
        <w:trPr>
          <w:trHeight w:val="548"/>
          <w:jc w:val="center"/>
        </w:trPr>
        <w:tc>
          <w:tcPr>
            <w:tcW w:w="1262" w:type="dxa"/>
            <w:gridSpan w:val="3"/>
            <w:tcBorders>
              <w:bottom w:val="single" w:sz="4" w:space="0" w:color="auto"/>
            </w:tcBorders>
            <w:vAlign w:val="center"/>
          </w:tcPr>
          <w:p w14:paraId="21C6A508" w14:textId="77777777" w:rsidR="000A47AB" w:rsidRDefault="000A47AB" w:rsidP="00096BD8"/>
        </w:tc>
        <w:tc>
          <w:tcPr>
            <w:tcW w:w="6287" w:type="dxa"/>
            <w:gridSpan w:val="3"/>
            <w:tcBorders>
              <w:bottom w:val="single" w:sz="4" w:space="0" w:color="auto"/>
            </w:tcBorders>
            <w:vAlign w:val="center"/>
          </w:tcPr>
          <w:p w14:paraId="5CB5DE0D" w14:textId="77777777" w:rsidR="000A47AB" w:rsidRDefault="000A47AB" w:rsidP="00096BD8"/>
        </w:tc>
        <w:tc>
          <w:tcPr>
            <w:tcW w:w="1873" w:type="dxa"/>
            <w:gridSpan w:val="2"/>
            <w:tcBorders>
              <w:bottom w:val="single" w:sz="4" w:space="0" w:color="auto"/>
            </w:tcBorders>
            <w:vAlign w:val="center"/>
          </w:tcPr>
          <w:p w14:paraId="481470C3" w14:textId="77777777" w:rsidR="000A47AB" w:rsidRDefault="000A47AB" w:rsidP="00096BD8">
            <w:r>
              <w:t xml:space="preserve">Accepted </w:t>
            </w:r>
            <w:r>
              <w:sym w:font="Wingdings" w:char="F06F"/>
            </w:r>
            <w:r>
              <w:t xml:space="preserve">      Not Accepted </w:t>
            </w:r>
            <w:r>
              <w:sym w:font="Wingdings" w:char="F06F"/>
            </w:r>
          </w:p>
        </w:tc>
      </w:tr>
      <w:tr w:rsidR="000A47AB" w14:paraId="2E099568" w14:textId="77777777" w:rsidTr="00096BD8">
        <w:trPr>
          <w:trHeight w:val="548"/>
          <w:jc w:val="center"/>
        </w:trPr>
        <w:tc>
          <w:tcPr>
            <w:tcW w:w="1262" w:type="dxa"/>
            <w:gridSpan w:val="3"/>
            <w:tcBorders>
              <w:bottom w:val="single" w:sz="4" w:space="0" w:color="auto"/>
            </w:tcBorders>
            <w:vAlign w:val="center"/>
          </w:tcPr>
          <w:p w14:paraId="794CE28F" w14:textId="77777777" w:rsidR="000A47AB" w:rsidRDefault="000A47AB" w:rsidP="00096BD8">
            <w:r>
              <w:t>Acceptance</w:t>
            </w:r>
            <w:r>
              <w:br/>
              <w:t>Notes:</w:t>
            </w:r>
          </w:p>
        </w:tc>
        <w:tc>
          <w:tcPr>
            <w:tcW w:w="8160" w:type="dxa"/>
            <w:gridSpan w:val="5"/>
            <w:tcBorders>
              <w:bottom w:val="single" w:sz="4" w:space="0" w:color="auto"/>
            </w:tcBorders>
            <w:vAlign w:val="center"/>
          </w:tcPr>
          <w:p w14:paraId="159C738D" w14:textId="77777777" w:rsidR="000A47AB" w:rsidRDefault="000A47AB" w:rsidP="00096BD8"/>
        </w:tc>
      </w:tr>
      <w:tr w:rsidR="000A47AB" w14:paraId="617FCD10" w14:textId="77777777" w:rsidTr="00096BD8">
        <w:trPr>
          <w:trHeight w:val="548"/>
          <w:jc w:val="center"/>
        </w:trPr>
        <w:tc>
          <w:tcPr>
            <w:tcW w:w="1262" w:type="dxa"/>
            <w:gridSpan w:val="3"/>
            <w:tcBorders>
              <w:bottom w:val="single" w:sz="4" w:space="0" w:color="auto"/>
            </w:tcBorders>
            <w:vAlign w:val="center"/>
          </w:tcPr>
          <w:p w14:paraId="40B57E90" w14:textId="77777777" w:rsidR="000A47AB" w:rsidRDefault="000A47AB" w:rsidP="00096BD8"/>
        </w:tc>
        <w:tc>
          <w:tcPr>
            <w:tcW w:w="8160" w:type="dxa"/>
            <w:gridSpan w:val="5"/>
            <w:tcBorders>
              <w:bottom w:val="single" w:sz="4" w:space="0" w:color="auto"/>
            </w:tcBorders>
            <w:vAlign w:val="center"/>
          </w:tcPr>
          <w:p w14:paraId="0DC5349B" w14:textId="77777777" w:rsidR="000A47AB" w:rsidRDefault="000A47AB" w:rsidP="00096BD8"/>
        </w:tc>
      </w:tr>
      <w:tr w:rsidR="000A47AB" w14:paraId="7B273249" w14:textId="77777777" w:rsidTr="00096BD8">
        <w:trPr>
          <w:trHeight w:val="548"/>
          <w:jc w:val="center"/>
        </w:trPr>
        <w:tc>
          <w:tcPr>
            <w:tcW w:w="1262" w:type="dxa"/>
            <w:gridSpan w:val="3"/>
            <w:tcBorders>
              <w:bottom w:val="single" w:sz="4" w:space="0" w:color="auto"/>
            </w:tcBorders>
            <w:vAlign w:val="center"/>
          </w:tcPr>
          <w:p w14:paraId="7EEAC5D6" w14:textId="77777777" w:rsidR="000A47AB" w:rsidRDefault="000A47AB" w:rsidP="00096BD8"/>
        </w:tc>
        <w:tc>
          <w:tcPr>
            <w:tcW w:w="6287" w:type="dxa"/>
            <w:gridSpan w:val="3"/>
            <w:tcBorders>
              <w:bottom w:val="single" w:sz="4" w:space="0" w:color="auto"/>
            </w:tcBorders>
            <w:vAlign w:val="center"/>
          </w:tcPr>
          <w:p w14:paraId="0FB49995" w14:textId="77777777" w:rsidR="000A47AB" w:rsidRDefault="000A47AB" w:rsidP="00096BD8">
            <w:r>
              <w:t>Enter the version of software tested here:</w:t>
            </w:r>
          </w:p>
        </w:tc>
        <w:tc>
          <w:tcPr>
            <w:tcW w:w="1873" w:type="dxa"/>
            <w:gridSpan w:val="2"/>
            <w:tcBorders>
              <w:bottom w:val="single" w:sz="4" w:space="0" w:color="auto"/>
            </w:tcBorders>
            <w:vAlign w:val="center"/>
          </w:tcPr>
          <w:p w14:paraId="1E749FE7" w14:textId="77777777" w:rsidR="000A47AB" w:rsidRDefault="000A47AB" w:rsidP="00096BD8"/>
        </w:tc>
      </w:tr>
      <w:tr w:rsidR="004506CB" w14:paraId="5E86AE46" w14:textId="77777777" w:rsidTr="00096BD8">
        <w:trPr>
          <w:trHeight w:val="458"/>
          <w:jc w:val="center"/>
        </w:trPr>
        <w:tc>
          <w:tcPr>
            <w:tcW w:w="1262" w:type="dxa"/>
            <w:gridSpan w:val="3"/>
            <w:tcBorders>
              <w:bottom w:val="single" w:sz="4" w:space="0" w:color="auto"/>
            </w:tcBorders>
            <w:vAlign w:val="center"/>
          </w:tcPr>
          <w:p w14:paraId="29C124C4" w14:textId="77777777" w:rsidR="004506CB" w:rsidRDefault="004506CB" w:rsidP="00096BD8"/>
        </w:tc>
        <w:tc>
          <w:tcPr>
            <w:tcW w:w="6287" w:type="dxa"/>
            <w:gridSpan w:val="3"/>
            <w:tcBorders>
              <w:bottom w:val="single" w:sz="4" w:space="0" w:color="auto"/>
            </w:tcBorders>
            <w:vAlign w:val="center"/>
          </w:tcPr>
          <w:p w14:paraId="71AC2B9F" w14:textId="0B730A3C" w:rsidR="004506CB" w:rsidRDefault="004506CB" w:rsidP="00096BD8">
            <w:r>
              <w:t xml:space="preserve">Is this test being used for Regression Testing?     Yes </w:t>
            </w:r>
            <w:r>
              <w:sym w:font="Wingdings" w:char="F06F"/>
            </w:r>
            <w:r>
              <w:t xml:space="preserve">    No </w:t>
            </w:r>
            <w:r>
              <w:sym w:font="Wingdings" w:char="F06F"/>
            </w:r>
          </w:p>
        </w:tc>
        <w:tc>
          <w:tcPr>
            <w:tcW w:w="1873" w:type="dxa"/>
            <w:gridSpan w:val="2"/>
            <w:tcBorders>
              <w:bottom w:val="single" w:sz="4" w:space="0" w:color="auto"/>
            </w:tcBorders>
            <w:vAlign w:val="center"/>
          </w:tcPr>
          <w:p w14:paraId="75126A58" w14:textId="77777777" w:rsidR="004506CB" w:rsidRDefault="004506CB" w:rsidP="00096BD8"/>
        </w:tc>
      </w:tr>
      <w:tr w:rsidR="004506CB" w14:paraId="2421C961" w14:textId="77777777" w:rsidTr="00096BD8">
        <w:trPr>
          <w:trHeight w:val="458"/>
          <w:jc w:val="center"/>
        </w:trPr>
        <w:tc>
          <w:tcPr>
            <w:tcW w:w="1262" w:type="dxa"/>
            <w:gridSpan w:val="3"/>
            <w:tcBorders>
              <w:bottom w:val="single" w:sz="4" w:space="0" w:color="auto"/>
            </w:tcBorders>
            <w:vAlign w:val="center"/>
          </w:tcPr>
          <w:p w14:paraId="6FD89A74" w14:textId="77777777" w:rsidR="004506CB" w:rsidRDefault="004506CB" w:rsidP="00096BD8"/>
        </w:tc>
        <w:tc>
          <w:tcPr>
            <w:tcW w:w="6287" w:type="dxa"/>
            <w:gridSpan w:val="3"/>
            <w:tcBorders>
              <w:bottom w:val="single" w:sz="4" w:space="0" w:color="auto"/>
            </w:tcBorders>
            <w:vAlign w:val="center"/>
          </w:tcPr>
          <w:p w14:paraId="63AA4AFA" w14:textId="0CC26CCB" w:rsidR="004506CB" w:rsidRDefault="004506CB" w:rsidP="00096BD8">
            <w:r>
              <w:t xml:space="preserve">Is this a retest?                                                    Yes </w:t>
            </w:r>
            <w:r>
              <w:sym w:font="Wingdings" w:char="F06F"/>
            </w:r>
            <w:r>
              <w:t xml:space="preserve">    No </w:t>
            </w:r>
            <w:r>
              <w:sym w:font="Wingdings" w:char="F06F"/>
            </w:r>
          </w:p>
        </w:tc>
        <w:tc>
          <w:tcPr>
            <w:tcW w:w="1873" w:type="dxa"/>
            <w:gridSpan w:val="2"/>
            <w:tcBorders>
              <w:bottom w:val="single" w:sz="4" w:space="0" w:color="auto"/>
            </w:tcBorders>
            <w:vAlign w:val="center"/>
          </w:tcPr>
          <w:p w14:paraId="170B35F6" w14:textId="77777777" w:rsidR="004506CB" w:rsidRDefault="004506CB" w:rsidP="00096BD8"/>
        </w:tc>
      </w:tr>
      <w:tr w:rsidR="000A47AB" w14:paraId="228CB7D1" w14:textId="77777777" w:rsidTr="00096BD8">
        <w:trPr>
          <w:trHeight w:val="458"/>
          <w:jc w:val="center"/>
        </w:trPr>
        <w:tc>
          <w:tcPr>
            <w:tcW w:w="1262" w:type="dxa"/>
            <w:gridSpan w:val="3"/>
            <w:tcBorders>
              <w:bottom w:val="single" w:sz="4" w:space="0" w:color="auto"/>
            </w:tcBorders>
            <w:vAlign w:val="center"/>
          </w:tcPr>
          <w:p w14:paraId="3F374BC1" w14:textId="77777777" w:rsidR="000A47AB" w:rsidRDefault="000A47AB" w:rsidP="00096BD8"/>
        </w:tc>
        <w:tc>
          <w:tcPr>
            <w:tcW w:w="6287" w:type="dxa"/>
            <w:gridSpan w:val="3"/>
            <w:tcBorders>
              <w:bottom w:val="single" w:sz="4" w:space="0" w:color="auto"/>
            </w:tcBorders>
            <w:vAlign w:val="center"/>
          </w:tcPr>
          <w:p w14:paraId="476209D3" w14:textId="77777777" w:rsidR="000A47AB" w:rsidRDefault="000A47AB" w:rsidP="00096BD8">
            <w:r>
              <w:t>If a retest, comment or provide any documentation here of the version of software that failed, the items corrected before the retest and the new software version being tested:</w:t>
            </w:r>
          </w:p>
          <w:p w14:paraId="171FADE9" w14:textId="77777777" w:rsidR="000A47AB" w:rsidRDefault="000A47AB" w:rsidP="00096BD8"/>
          <w:p w14:paraId="355F7759" w14:textId="77777777" w:rsidR="000A47AB" w:rsidRDefault="000A47AB" w:rsidP="00096BD8"/>
          <w:p w14:paraId="2A72518C" w14:textId="77777777" w:rsidR="000A47AB" w:rsidRDefault="000A47AB" w:rsidP="00096BD8">
            <w:r>
              <w:br/>
            </w:r>
            <w:r>
              <w:br/>
            </w:r>
            <w:r>
              <w:br/>
            </w:r>
          </w:p>
        </w:tc>
        <w:tc>
          <w:tcPr>
            <w:tcW w:w="1873" w:type="dxa"/>
            <w:gridSpan w:val="2"/>
            <w:tcBorders>
              <w:bottom w:val="single" w:sz="4" w:space="0" w:color="auto"/>
            </w:tcBorders>
            <w:vAlign w:val="center"/>
          </w:tcPr>
          <w:p w14:paraId="7EAF34E2" w14:textId="77777777" w:rsidR="000A47AB" w:rsidRDefault="000A47AB" w:rsidP="00096BD8"/>
        </w:tc>
      </w:tr>
      <w:tr w:rsidR="000A47AB" w14:paraId="117FA94C" w14:textId="77777777" w:rsidTr="00096BD8">
        <w:trPr>
          <w:trHeight w:val="250"/>
          <w:jc w:val="center"/>
        </w:trPr>
        <w:tc>
          <w:tcPr>
            <w:tcW w:w="9422" w:type="dxa"/>
            <w:gridSpan w:val="8"/>
            <w:shd w:val="clear" w:color="auto" w:fill="C0C0C0"/>
            <w:vAlign w:val="center"/>
          </w:tcPr>
          <w:p w14:paraId="0B748E31" w14:textId="77777777" w:rsidR="000A47AB" w:rsidRPr="00181F5A" w:rsidRDefault="000A47AB" w:rsidP="00096BD8">
            <w:pPr>
              <w:jc w:val="center"/>
              <w:rPr>
                <w:b/>
                <w:bCs/>
              </w:rPr>
            </w:pPr>
            <w:r w:rsidRPr="00181F5A">
              <w:rPr>
                <w:b/>
                <w:bCs/>
              </w:rPr>
              <w:t>Transaction Log</w:t>
            </w:r>
          </w:p>
        </w:tc>
      </w:tr>
      <w:tr w:rsidR="000A47AB" w14:paraId="7D048F24" w14:textId="77777777" w:rsidTr="00096BD8">
        <w:trPr>
          <w:trHeight w:val="250"/>
          <w:jc w:val="center"/>
        </w:trPr>
        <w:tc>
          <w:tcPr>
            <w:tcW w:w="1239" w:type="dxa"/>
            <w:gridSpan w:val="2"/>
            <w:shd w:val="clear" w:color="auto" w:fill="C0C0C0"/>
            <w:vAlign w:val="center"/>
          </w:tcPr>
          <w:p w14:paraId="698E84A0" w14:textId="77777777" w:rsidR="000A47AB" w:rsidRDefault="000A47AB" w:rsidP="00096BD8">
            <w:pPr>
              <w:jc w:val="center"/>
              <w:rPr>
                <w:b/>
                <w:bCs/>
              </w:rPr>
            </w:pPr>
            <w:r>
              <w:rPr>
                <w:b/>
                <w:bCs/>
              </w:rPr>
              <w:t>Date/Time:</w:t>
            </w:r>
          </w:p>
        </w:tc>
        <w:tc>
          <w:tcPr>
            <w:tcW w:w="6286" w:type="dxa"/>
            <w:gridSpan w:val="3"/>
            <w:shd w:val="clear" w:color="auto" w:fill="C0C0C0"/>
            <w:vAlign w:val="center"/>
          </w:tcPr>
          <w:p w14:paraId="1B82DAEC" w14:textId="77777777" w:rsidR="000A47AB" w:rsidRDefault="000A47AB" w:rsidP="00096BD8">
            <w:pPr>
              <w:rPr>
                <w:b/>
                <w:bCs/>
              </w:rPr>
            </w:pPr>
            <w:r>
              <w:rPr>
                <w:b/>
                <w:bCs/>
              </w:rPr>
              <w:t>Description of transaction</w:t>
            </w:r>
          </w:p>
        </w:tc>
        <w:tc>
          <w:tcPr>
            <w:tcW w:w="1897" w:type="dxa"/>
            <w:gridSpan w:val="3"/>
            <w:shd w:val="clear" w:color="auto" w:fill="C0C0C0"/>
            <w:vAlign w:val="center"/>
          </w:tcPr>
          <w:p w14:paraId="06155FB0" w14:textId="77777777" w:rsidR="000A47AB" w:rsidRDefault="000A47AB" w:rsidP="00096BD8">
            <w:pPr>
              <w:rPr>
                <w:b/>
                <w:bCs/>
              </w:rPr>
            </w:pPr>
            <w:r>
              <w:rPr>
                <w:b/>
                <w:bCs/>
              </w:rPr>
              <w:t>Type:</w:t>
            </w:r>
          </w:p>
        </w:tc>
      </w:tr>
      <w:tr w:rsidR="000A47AB" w14:paraId="672C9055" w14:textId="77777777" w:rsidTr="00096BD8">
        <w:trPr>
          <w:trHeight w:val="250"/>
          <w:jc w:val="center"/>
        </w:trPr>
        <w:tc>
          <w:tcPr>
            <w:tcW w:w="1239" w:type="dxa"/>
            <w:gridSpan w:val="2"/>
            <w:shd w:val="clear" w:color="auto" w:fill="auto"/>
            <w:vAlign w:val="center"/>
          </w:tcPr>
          <w:p w14:paraId="32F45EBA" w14:textId="77777777" w:rsidR="000A47AB" w:rsidRDefault="000A47AB" w:rsidP="00096BD8">
            <w:pPr>
              <w:jc w:val="center"/>
              <w:rPr>
                <w:b/>
                <w:bCs/>
              </w:rPr>
            </w:pPr>
          </w:p>
        </w:tc>
        <w:tc>
          <w:tcPr>
            <w:tcW w:w="6286" w:type="dxa"/>
            <w:gridSpan w:val="3"/>
            <w:shd w:val="clear" w:color="auto" w:fill="auto"/>
            <w:vAlign w:val="center"/>
          </w:tcPr>
          <w:p w14:paraId="63E2C8C7" w14:textId="77777777" w:rsidR="000A47AB" w:rsidRDefault="000A47AB" w:rsidP="00096BD8">
            <w:pPr>
              <w:rPr>
                <w:b/>
                <w:bCs/>
              </w:rPr>
            </w:pPr>
          </w:p>
        </w:tc>
        <w:tc>
          <w:tcPr>
            <w:tcW w:w="1897" w:type="dxa"/>
            <w:gridSpan w:val="3"/>
            <w:shd w:val="clear" w:color="auto" w:fill="auto"/>
            <w:vAlign w:val="center"/>
          </w:tcPr>
          <w:p w14:paraId="0E3D77E0" w14:textId="77777777" w:rsidR="000A47AB" w:rsidRDefault="000A47AB" w:rsidP="00096BD8">
            <w:pPr>
              <w:rPr>
                <w:b/>
                <w:bCs/>
              </w:rPr>
            </w:pPr>
            <w:r>
              <w:t xml:space="preserve">Email </w:t>
            </w:r>
            <w:r>
              <w:sym w:font="Wingdings" w:char="F06F"/>
            </w:r>
            <w:r>
              <w:t xml:space="preserve">      Log </w:t>
            </w:r>
            <w:r>
              <w:sym w:font="Wingdings" w:char="F06F"/>
            </w:r>
          </w:p>
        </w:tc>
      </w:tr>
      <w:tr w:rsidR="000A47AB" w14:paraId="4D927ADA" w14:textId="77777777" w:rsidTr="00096BD8">
        <w:trPr>
          <w:trHeight w:val="250"/>
          <w:jc w:val="center"/>
        </w:trPr>
        <w:tc>
          <w:tcPr>
            <w:tcW w:w="1239" w:type="dxa"/>
            <w:gridSpan w:val="2"/>
            <w:shd w:val="clear" w:color="auto" w:fill="auto"/>
            <w:vAlign w:val="center"/>
          </w:tcPr>
          <w:p w14:paraId="33AA036B" w14:textId="77777777" w:rsidR="000A47AB" w:rsidRDefault="000A47AB" w:rsidP="00096BD8">
            <w:pPr>
              <w:jc w:val="center"/>
              <w:rPr>
                <w:b/>
                <w:bCs/>
              </w:rPr>
            </w:pPr>
          </w:p>
        </w:tc>
        <w:tc>
          <w:tcPr>
            <w:tcW w:w="6286" w:type="dxa"/>
            <w:gridSpan w:val="3"/>
            <w:shd w:val="clear" w:color="auto" w:fill="auto"/>
            <w:vAlign w:val="center"/>
          </w:tcPr>
          <w:p w14:paraId="1C51E0FC" w14:textId="77777777" w:rsidR="000A47AB" w:rsidRDefault="000A47AB" w:rsidP="00096BD8">
            <w:pPr>
              <w:rPr>
                <w:b/>
                <w:bCs/>
              </w:rPr>
            </w:pPr>
          </w:p>
        </w:tc>
        <w:tc>
          <w:tcPr>
            <w:tcW w:w="1897" w:type="dxa"/>
            <w:gridSpan w:val="3"/>
            <w:shd w:val="clear" w:color="auto" w:fill="auto"/>
            <w:vAlign w:val="center"/>
          </w:tcPr>
          <w:p w14:paraId="0C30F778" w14:textId="77777777" w:rsidR="000A47AB" w:rsidRDefault="000A47AB" w:rsidP="00096BD8">
            <w:r>
              <w:t xml:space="preserve">Email </w:t>
            </w:r>
            <w:r>
              <w:sym w:font="Wingdings" w:char="F06F"/>
            </w:r>
            <w:r>
              <w:t xml:space="preserve">      Log </w:t>
            </w:r>
            <w:r>
              <w:sym w:font="Wingdings" w:char="F06F"/>
            </w:r>
          </w:p>
        </w:tc>
      </w:tr>
      <w:tr w:rsidR="000A47AB" w14:paraId="2586980D" w14:textId="77777777" w:rsidTr="00096BD8">
        <w:trPr>
          <w:trHeight w:val="250"/>
          <w:jc w:val="center"/>
        </w:trPr>
        <w:tc>
          <w:tcPr>
            <w:tcW w:w="1239" w:type="dxa"/>
            <w:gridSpan w:val="2"/>
            <w:shd w:val="clear" w:color="auto" w:fill="auto"/>
            <w:vAlign w:val="center"/>
          </w:tcPr>
          <w:p w14:paraId="077FE93F" w14:textId="77777777" w:rsidR="000A47AB" w:rsidRDefault="000A47AB" w:rsidP="00096BD8">
            <w:pPr>
              <w:jc w:val="center"/>
              <w:rPr>
                <w:b/>
                <w:bCs/>
              </w:rPr>
            </w:pPr>
          </w:p>
        </w:tc>
        <w:tc>
          <w:tcPr>
            <w:tcW w:w="6286" w:type="dxa"/>
            <w:gridSpan w:val="3"/>
            <w:shd w:val="clear" w:color="auto" w:fill="auto"/>
            <w:vAlign w:val="center"/>
          </w:tcPr>
          <w:p w14:paraId="5123C684" w14:textId="77777777" w:rsidR="000A47AB" w:rsidRDefault="000A47AB" w:rsidP="00096BD8">
            <w:pPr>
              <w:rPr>
                <w:b/>
                <w:bCs/>
              </w:rPr>
            </w:pPr>
          </w:p>
        </w:tc>
        <w:tc>
          <w:tcPr>
            <w:tcW w:w="1897" w:type="dxa"/>
            <w:gridSpan w:val="3"/>
            <w:shd w:val="clear" w:color="auto" w:fill="auto"/>
            <w:vAlign w:val="center"/>
          </w:tcPr>
          <w:p w14:paraId="64838B5F" w14:textId="77777777" w:rsidR="000A47AB" w:rsidRDefault="000A47AB" w:rsidP="00096BD8">
            <w:r>
              <w:t xml:space="preserve">Email </w:t>
            </w:r>
            <w:r>
              <w:sym w:font="Wingdings" w:char="F06F"/>
            </w:r>
            <w:r>
              <w:t xml:space="preserve">      Log </w:t>
            </w:r>
            <w:r>
              <w:sym w:font="Wingdings" w:char="F06F"/>
            </w:r>
          </w:p>
        </w:tc>
      </w:tr>
      <w:tr w:rsidR="000A47AB" w14:paraId="2029BC76" w14:textId="77777777" w:rsidTr="00096BD8">
        <w:trPr>
          <w:trHeight w:val="250"/>
          <w:jc w:val="center"/>
        </w:trPr>
        <w:tc>
          <w:tcPr>
            <w:tcW w:w="1239" w:type="dxa"/>
            <w:gridSpan w:val="2"/>
            <w:shd w:val="clear" w:color="auto" w:fill="auto"/>
            <w:vAlign w:val="center"/>
          </w:tcPr>
          <w:p w14:paraId="3783EAB6" w14:textId="77777777" w:rsidR="000A47AB" w:rsidRDefault="000A47AB" w:rsidP="00096BD8">
            <w:pPr>
              <w:jc w:val="center"/>
              <w:rPr>
                <w:b/>
                <w:bCs/>
              </w:rPr>
            </w:pPr>
          </w:p>
        </w:tc>
        <w:tc>
          <w:tcPr>
            <w:tcW w:w="6286" w:type="dxa"/>
            <w:gridSpan w:val="3"/>
            <w:shd w:val="clear" w:color="auto" w:fill="auto"/>
            <w:vAlign w:val="center"/>
          </w:tcPr>
          <w:p w14:paraId="5AD0269A" w14:textId="77777777" w:rsidR="000A47AB" w:rsidRDefault="000A47AB" w:rsidP="00096BD8">
            <w:pPr>
              <w:rPr>
                <w:b/>
                <w:bCs/>
              </w:rPr>
            </w:pPr>
          </w:p>
        </w:tc>
        <w:tc>
          <w:tcPr>
            <w:tcW w:w="1897" w:type="dxa"/>
            <w:gridSpan w:val="3"/>
            <w:shd w:val="clear" w:color="auto" w:fill="auto"/>
            <w:vAlign w:val="center"/>
          </w:tcPr>
          <w:p w14:paraId="7E65BDA7" w14:textId="77777777" w:rsidR="000A47AB" w:rsidRDefault="000A47AB" w:rsidP="00096BD8">
            <w:r>
              <w:t xml:space="preserve">Email </w:t>
            </w:r>
            <w:r>
              <w:sym w:font="Wingdings" w:char="F06F"/>
            </w:r>
            <w:r>
              <w:t xml:space="preserve">      Log </w:t>
            </w:r>
            <w:r>
              <w:sym w:font="Wingdings" w:char="F06F"/>
            </w:r>
          </w:p>
        </w:tc>
      </w:tr>
      <w:tr w:rsidR="000A47AB" w14:paraId="585F02B1" w14:textId="77777777" w:rsidTr="00096BD8">
        <w:trPr>
          <w:trHeight w:val="250"/>
          <w:jc w:val="center"/>
        </w:trPr>
        <w:tc>
          <w:tcPr>
            <w:tcW w:w="1239" w:type="dxa"/>
            <w:gridSpan w:val="2"/>
            <w:shd w:val="clear" w:color="auto" w:fill="auto"/>
            <w:vAlign w:val="center"/>
          </w:tcPr>
          <w:p w14:paraId="7C2FBA07" w14:textId="77777777" w:rsidR="000A47AB" w:rsidRDefault="000A47AB" w:rsidP="00096BD8">
            <w:pPr>
              <w:jc w:val="center"/>
              <w:rPr>
                <w:b/>
                <w:bCs/>
              </w:rPr>
            </w:pPr>
          </w:p>
        </w:tc>
        <w:tc>
          <w:tcPr>
            <w:tcW w:w="6286" w:type="dxa"/>
            <w:gridSpan w:val="3"/>
            <w:shd w:val="clear" w:color="auto" w:fill="auto"/>
            <w:vAlign w:val="center"/>
          </w:tcPr>
          <w:p w14:paraId="4E00A377" w14:textId="77777777" w:rsidR="000A47AB" w:rsidRDefault="000A47AB" w:rsidP="00096BD8">
            <w:pPr>
              <w:rPr>
                <w:b/>
                <w:bCs/>
              </w:rPr>
            </w:pPr>
          </w:p>
        </w:tc>
        <w:tc>
          <w:tcPr>
            <w:tcW w:w="1897" w:type="dxa"/>
            <w:gridSpan w:val="3"/>
            <w:shd w:val="clear" w:color="auto" w:fill="auto"/>
            <w:vAlign w:val="center"/>
          </w:tcPr>
          <w:p w14:paraId="098BEF11" w14:textId="77777777" w:rsidR="000A47AB" w:rsidRDefault="000A47AB" w:rsidP="00096BD8">
            <w:r>
              <w:t xml:space="preserve">Email </w:t>
            </w:r>
            <w:r>
              <w:sym w:font="Wingdings" w:char="F06F"/>
            </w:r>
            <w:r>
              <w:t xml:space="preserve">      Log </w:t>
            </w:r>
            <w:r>
              <w:sym w:font="Wingdings" w:char="F06F"/>
            </w:r>
          </w:p>
        </w:tc>
      </w:tr>
      <w:tr w:rsidR="000A47AB" w14:paraId="53008871" w14:textId="77777777" w:rsidTr="00096BD8">
        <w:trPr>
          <w:trHeight w:val="250"/>
          <w:jc w:val="center"/>
        </w:trPr>
        <w:tc>
          <w:tcPr>
            <w:tcW w:w="1239" w:type="dxa"/>
            <w:gridSpan w:val="2"/>
            <w:shd w:val="clear" w:color="auto" w:fill="auto"/>
            <w:vAlign w:val="center"/>
          </w:tcPr>
          <w:p w14:paraId="4FF71DE3" w14:textId="77777777" w:rsidR="000A47AB" w:rsidRDefault="000A47AB" w:rsidP="00096BD8">
            <w:pPr>
              <w:jc w:val="center"/>
              <w:rPr>
                <w:b/>
                <w:bCs/>
              </w:rPr>
            </w:pPr>
          </w:p>
        </w:tc>
        <w:tc>
          <w:tcPr>
            <w:tcW w:w="6286" w:type="dxa"/>
            <w:gridSpan w:val="3"/>
            <w:shd w:val="clear" w:color="auto" w:fill="auto"/>
            <w:vAlign w:val="center"/>
          </w:tcPr>
          <w:p w14:paraId="56426248" w14:textId="77777777" w:rsidR="000A47AB" w:rsidRDefault="000A47AB" w:rsidP="00096BD8">
            <w:pPr>
              <w:rPr>
                <w:b/>
                <w:bCs/>
              </w:rPr>
            </w:pPr>
          </w:p>
        </w:tc>
        <w:tc>
          <w:tcPr>
            <w:tcW w:w="1897" w:type="dxa"/>
            <w:gridSpan w:val="3"/>
            <w:shd w:val="clear" w:color="auto" w:fill="auto"/>
            <w:vAlign w:val="center"/>
          </w:tcPr>
          <w:p w14:paraId="4BC155AC" w14:textId="77777777" w:rsidR="000A47AB" w:rsidRDefault="000A47AB" w:rsidP="00096BD8">
            <w:r>
              <w:t xml:space="preserve">Email </w:t>
            </w:r>
            <w:r>
              <w:sym w:font="Wingdings" w:char="F06F"/>
            </w:r>
            <w:r>
              <w:t xml:space="preserve">      Log </w:t>
            </w:r>
            <w:r>
              <w:sym w:font="Wingdings" w:char="F06F"/>
            </w:r>
          </w:p>
        </w:tc>
      </w:tr>
      <w:tr w:rsidR="000A47AB" w14:paraId="29563484" w14:textId="77777777" w:rsidTr="00096BD8">
        <w:trPr>
          <w:trHeight w:val="250"/>
          <w:jc w:val="center"/>
        </w:trPr>
        <w:tc>
          <w:tcPr>
            <w:tcW w:w="1239" w:type="dxa"/>
            <w:gridSpan w:val="2"/>
            <w:shd w:val="clear" w:color="auto" w:fill="auto"/>
            <w:vAlign w:val="center"/>
          </w:tcPr>
          <w:p w14:paraId="567F328A" w14:textId="77777777" w:rsidR="000A47AB" w:rsidRDefault="000A47AB" w:rsidP="00096BD8">
            <w:pPr>
              <w:jc w:val="center"/>
              <w:rPr>
                <w:b/>
                <w:bCs/>
              </w:rPr>
            </w:pPr>
          </w:p>
        </w:tc>
        <w:tc>
          <w:tcPr>
            <w:tcW w:w="6286" w:type="dxa"/>
            <w:gridSpan w:val="3"/>
            <w:shd w:val="clear" w:color="auto" w:fill="auto"/>
            <w:vAlign w:val="center"/>
          </w:tcPr>
          <w:p w14:paraId="68C2A9A7" w14:textId="77777777" w:rsidR="000A47AB" w:rsidRDefault="000A47AB" w:rsidP="00096BD8">
            <w:pPr>
              <w:rPr>
                <w:b/>
                <w:bCs/>
              </w:rPr>
            </w:pPr>
          </w:p>
        </w:tc>
        <w:tc>
          <w:tcPr>
            <w:tcW w:w="1897" w:type="dxa"/>
            <w:gridSpan w:val="3"/>
            <w:shd w:val="clear" w:color="auto" w:fill="auto"/>
            <w:vAlign w:val="center"/>
          </w:tcPr>
          <w:p w14:paraId="0EF35D7D" w14:textId="77777777" w:rsidR="000A47AB" w:rsidRDefault="000A47AB" w:rsidP="00096BD8">
            <w:r>
              <w:t xml:space="preserve">Email </w:t>
            </w:r>
            <w:r>
              <w:sym w:font="Wingdings" w:char="F06F"/>
            </w:r>
            <w:r>
              <w:t xml:space="preserve">      Log </w:t>
            </w:r>
            <w:r>
              <w:sym w:font="Wingdings" w:char="F06F"/>
            </w:r>
          </w:p>
        </w:tc>
      </w:tr>
      <w:tr w:rsidR="000A47AB" w14:paraId="1BCE686B" w14:textId="77777777" w:rsidTr="00096BD8">
        <w:trPr>
          <w:trHeight w:val="250"/>
          <w:jc w:val="center"/>
        </w:trPr>
        <w:tc>
          <w:tcPr>
            <w:tcW w:w="1239" w:type="dxa"/>
            <w:gridSpan w:val="2"/>
            <w:shd w:val="clear" w:color="auto" w:fill="auto"/>
            <w:vAlign w:val="center"/>
          </w:tcPr>
          <w:p w14:paraId="6B2976F4" w14:textId="77777777" w:rsidR="000A47AB" w:rsidRDefault="000A47AB" w:rsidP="00096BD8">
            <w:pPr>
              <w:jc w:val="center"/>
              <w:rPr>
                <w:b/>
                <w:bCs/>
              </w:rPr>
            </w:pPr>
          </w:p>
        </w:tc>
        <w:tc>
          <w:tcPr>
            <w:tcW w:w="6286" w:type="dxa"/>
            <w:gridSpan w:val="3"/>
            <w:shd w:val="clear" w:color="auto" w:fill="auto"/>
            <w:vAlign w:val="center"/>
          </w:tcPr>
          <w:p w14:paraId="30C56807" w14:textId="77777777" w:rsidR="000A47AB" w:rsidRDefault="000A47AB" w:rsidP="00096BD8">
            <w:pPr>
              <w:rPr>
                <w:b/>
                <w:bCs/>
              </w:rPr>
            </w:pPr>
          </w:p>
        </w:tc>
        <w:tc>
          <w:tcPr>
            <w:tcW w:w="1897" w:type="dxa"/>
            <w:gridSpan w:val="3"/>
            <w:shd w:val="clear" w:color="auto" w:fill="auto"/>
            <w:vAlign w:val="center"/>
          </w:tcPr>
          <w:p w14:paraId="203491E9" w14:textId="77777777" w:rsidR="000A47AB" w:rsidRDefault="000A47AB" w:rsidP="00096BD8">
            <w:r>
              <w:t xml:space="preserve">Email </w:t>
            </w:r>
            <w:r>
              <w:sym w:font="Wingdings" w:char="F06F"/>
            </w:r>
            <w:r>
              <w:t xml:space="preserve">      Log </w:t>
            </w:r>
            <w:r>
              <w:sym w:font="Wingdings" w:char="F06F"/>
            </w:r>
          </w:p>
        </w:tc>
      </w:tr>
      <w:tr w:rsidR="000A47AB" w14:paraId="4F020D48" w14:textId="77777777" w:rsidTr="00096BD8">
        <w:trPr>
          <w:trHeight w:val="250"/>
          <w:jc w:val="center"/>
        </w:trPr>
        <w:tc>
          <w:tcPr>
            <w:tcW w:w="1239" w:type="dxa"/>
            <w:gridSpan w:val="2"/>
            <w:shd w:val="clear" w:color="auto" w:fill="auto"/>
            <w:vAlign w:val="center"/>
          </w:tcPr>
          <w:p w14:paraId="5888A35E" w14:textId="77777777" w:rsidR="000A47AB" w:rsidRDefault="000A47AB" w:rsidP="00096BD8">
            <w:pPr>
              <w:jc w:val="center"/>
              <w:rPr>
                <w:b/>
                <w:bCs/>
              </w:rPr>
            </w:pPr>
          </w:p>
        </w:tc>
        <w:tc>
          <w:tcPr>
            <w:tcW w:w="6286" w:type="dxa"/>
            <w:gridSpan w:val="3"/>
            <w:shd w:val="clear" w:color="auto" w:fill="auto"/>
            <w:vAlign w:val="center"/>
          </w:tcPr>
          <w:p w14:paraId="0CF02677" w14:textId="77777777" w:rsidR="000A47AB" w:rsidRDefault="000A47AB" w:rsidP="00096BD8">
            <w:pPr>
              <w:rPr>
                <w:b/>
                <w:bCs/>
              </w:rPr>
            </w:pPr>
          </w:p>
        </w:tc>
        <w:tc>
          <w:tcPr>
            <w:tcW w:w="1897" w:type="dxa"/>
            <w:gridSpan w:val="3"/>
            <w:shd w:val="clear" w:color="auto" w:fill="auto"/>
            <w:vAlign w:val="center"/>
          </w:tcPr>
          <w:p w14:paraId="74006A7C" w14:textId="77777777" w:rsidR="000A47AB" w:rsidRDefault="000A47AB" w:rsidP="00096BD8">
            <w:r>
              <w:t xml:space="preserve">Email </w:t>
            </w:r>
            <w:r>
              <w:sym w:font="Wingdings" w:char="F06F"/>
            </w:r>
            <w:r>
              <w:t xml:space="preserve">      Log </w:t>
            </w:r>
            <w:r>
              <w:sym w:font="Wingdings" w:char="F06F"/>
            </w:r>
          </w:p>
        </w:tc>
      </w:tr>
      <w:tr w:rsidR="000A47AB" w14:paraId="156CC648" w14:textId="77777777" w:rsidTr="00096BD8">
        <w:trPr>
          <w:trHeight w:val="250"/>
          <w:jc w:val="center"/>
        </w:trPr>
        <w:tc>
          <w:tcPr>
            <w:tcW w:w="1239" w:type="dxa"/>
            <w:gridSpan w:val="2"/>
            <w:shd w:val="clear" w:color="auto" w:fill="auto"/>
            <w:vAlign w:val="center"/>
          </w:tcPr>
          <w:p w14:paraId="1CC47546" w14:textId="77777777" w:rsidR="000A47AB" w:rsidRDefault="000A47AB" w:rsidP="00096BD8">
            <w:pPr>
              <w:jc w:val="center"/>
              <w:rPr>
                <w:b/>
                <w:bCs/>
              </w:rPr>
            </w:pPr>
          </w:p>
        </w:tc>
        <w:tc>
          <w:tcPr>
            <w:tcW w:w="6286" w:type="dxa"/>
            <w:gridSpan w:val="3"/>
            <w:shd w:val="clear" w:color="auto" w:fill="auto"/>
            <w:vAlign w:val="center"/>
          </w:tcPr>
          <w:p w14:paraId="37D3CA68" w14:textId="77777777" w:rsidR="000A47AB" w:rsidRDefault="000A47AB" w:rsidP="00096BD8">
            <w:pPr>
              <w:rPr>
                <w:b/>
                <w:bCs/>
              </w:rPr>
            </w:pPr>
          </w:p>
        </w:tc>
        <w:tc>
          <w:tcPr>
            <w:tcW w:w="1897" w:type="dxa"/>
            <w:gridSpan w:val="3"/>
            <w:shd w:val="clear" w:color="auto" w:fill="auto"/>
            <w:vAlign w:val="center"/>
          </w:tcPr>
          <w:p w14:paraId="5308D8AA" w14:textId="77777777" w:rsidR="000A47AB" w:rsidRDefault="000A47AB" w:rsidP="00096BD8">
            <w:r>
              <w:t xml:space="preserve">Email </w:t>
            </w:r>
            <w:r>
              <w:sym w:font="Wingdings" w:char="F06F"/>
            </w:r>
            <w:r>
              <w:t xml:space="preserve">      Log </w:t>
            </w:r>
            <w:r>
              <w:sym w:font="Wingdings" w:char="F06F"/>
            </w:r>
          </w:p>
        </w:tc>
      </w:tr>
      <w:tr w:rsidR="000A47AB" w14:paraId="25155A69" w14:textId="77777777" w:rsidTr="00096BD8">
        <w:trPr>
          <w:trHeight w:val="250"/>
          <w:jc w:val="center"/>
        </w:trPr>
        <w:tc>
          <w:tcPr>
            <w:tcW w:w="1239" w:type="dxa"/>
            <w:gridSpan w:val="2"/>
            <w:shd w:val="clear" w:color="auto" w:fill="auto"/>
            <w:vAlign w:val="center"/>
          </w:tcPr>
          <w:p w14:paraId="08FF6771" w14:textId="77777777" w:rsidR="000A47AB" w:rsidRDefault="000A47AB" w:rsidP="00096BD8">
            <w:pPr>
              <w:jc w:val="center"/>
              <w:rPr>
                <w:b/>
                <w:bCs/>
              </w:rPr>
            </w:pPr>
          </w:p>
        </w:tc>
        <w:tc>
          <w:tcPr>
            <w:tcW w:w="6286" w:type="dxa"/>
            <w:gridSpan w:val="3"/>
            <w:shd w:val="clear" w:color="auto" w:fill="auto"/>
            <w:vAlign w:val="center"/>
          </w:tcPr>
          <w:p w14:paraId="492FFEC4" w14:textId="77777777" w:rsidR="000A47AB" w:rsidRDefault="000A47AB" w:rsidP="00096BD8">
            <w:pPr>
              <w:rPr>
                <w:b/>
                <w:bCs/>
              </w:rPr>
            </w:pPr>
          </w:p>
        </w:tc>
        <w:tc>
          <w:tcPr>
            <w:tcW w:w="1897" w:type="dxa"/>
            <w:gridSpan w:val="3"/>
            <w:shd w:val="clear" w:color="auto" w:fill="auto"/>
            <w:vAlign w:val="center"/>
          </w:tcPr>
          <w:p w14:paraId="514D7F31" w14:textId="77777777" w:rsidR="000A47AB" w:rsidRDefault="000A47AB" w:rsidP="00096BD8">
            <w:r>
              <w:t xml:space="preserve">Email </w:t>
            </w:r>
            <w:r>
              <w:sym w:font="Wingdings" w:char="F06F"/>
            </w:r>
            <w:r>
              <w:t xml:space="preserve">      Log </w:t>
            </w:r>
            <w:r>
              <w:sym w:font="Wingdings" w:char="F06F"/>
            </w:r>
          </w:p>
        </w:tc>
      </w:tr>
      <w:tr w:rsidR="000A47AB" w14:paraId="40AD2C00" w14:textId="77777777" w:rsidTr="00096BD8">
        <w:trPr>
          <w:trHeight w:val="250"/>
          <w:jc w:val="center"/>
        </w:trPr>
        <w:tc>
          <w:tcPr>
            <w:tcW w:w="1239" w:type="dxa"/>
            <w:gridSpan w:val="2"/>
            <w:shd w:val="clear" w:color="auto" w:fill="auto"/>
            <w:vAlign w:val="center"/>
          </w:tcPr>
          <w:p w14:paraId="3F3A3F4B" w14:textId="77777777" w:rsidR="000A47AB" w:rsidRDefault="000A47AB" w:rsidP="00096BD8">
            <w:pPr>
              <w:jc w:val="center"/>
              <w:rPr>
                <w:b/>
                <w:bCs/>
              </w:rPr>
            </w:pPr>
          </w:p>
        </w:tc>
        <w:tc>
          <w:tcPr>
            <w:tcW w:w="6286" w:type="dxa"/>
            <w:gridSpan w:val="3"/>
            <w:shd w:val="clear" w:color="auto" w:fill="auto"/>
            <w:vAlign w:val="center"/>
          </w:tcPr>
          <w:p w14:paraId="389AEF39" w14:textId="77777777" w:rsidR="000A47AB" w:rsidRDefault="000A47AB" w:rsidP="00096BD8">
            <w:pPr>
              <w:rPr>
                <w:b/>
                <w:bCs/>
              </w:rPr>
            </w:pPr>
          </w:p>
        </w:tc>
        <w:tc>
          <w:tcPr>
            <w:tcW w:w="1897" w:type="dxa"/>
            <w:gridSpan w:val="3"/>
            <w:shd w:val="clear" w:color="auto" w:fill="auto"/>
            <w:vAlign w:val="center"/>
          </w:tcPr>
          <w:p w14:paraId="2AD8226B" w14:textId="77777777" w:rsidR="000A47AB" w:rsidRDefault="000A47AB" w:rsidP="00096BD8">
            <w:r>
              <w:t xml:space="preserve">Email </w:t>
            </w:r>
            <w:r>
              <w:sym w:font="Wingdings" w:char="F06F"/>
            </w:r>
            <w:r>
              <w:t xml:space="preserve">      Log </w:t>
            </w:r>
            <w:r>
              <w:sym w:font="Wingdings" w:char="F06F"/>
            </w:r>
          </w:p>
        </w:tc>
      </w:tr>
      <w:tr w:rsidR="000A47AB" w14:paraId="5CD47DFF" w14:textId="77777777" w:rsidTr="00096BD8">
        <w:trPr>
          <w:trHeight w:val="250"/>
          <w:jc w:val="center"/>
        </w:trPr>
        <w:tc>
          <w:tcPr>
            <w:tcW w:w="1239" w:type="dxa"/>
            <w:gridSpan w:val="2"/>
            <w:shd w:val="clear" w:color="auto" w:fill="auto"/>
            <w:vAlign w:val="center"/>
          </w:tcPr>
          <w:p w14:paraId="4E7DE0A1" w14:textId="77777777" w:rsidR="000A47AB" w:rsidRDefault="000A47AB" w:rsidP="00096BD8">
            <w:pPr>
              <w:jc w:val="center"/>
              <w:rPr>
                <w:b/>
                <w:bCs/>
              </w:rPr>
            </w:pPr>
          </w:p>
        </w:tc>
        <w:tc>
          <w:tcPr>
            <w:tcW w:w="6286" w:type="dxa"/>
            <w:gridSpan w:val="3"/>
            <w:shd w:val="clear" w:color="auto" w:fill="auto"/>
            <w:vAlign w:val="center"/>
          </w:tcPr>
          <w:p w14:paraId="4E1F5827" w14:textId="77777777" w:rsidR="000A47AB" w:rsidRDefault="000A47AB" w:rsidP="00096BD8">
            <w:pPr>
              <w:rPr>
                <w:b/>
                <w:bCs/>
              </w:rPr>
            </w:pPr>
          </w:p>
        </w:tc>
        <w:tc>
          <w:tcPr>
            <w:tcW w:w="1897" w:type="dxa"/>
            <w:gridSpan w:val="3"/>
            <w:shd w:val="clear" w:color="auto" w:fill="auto"/>
            <w:vAlign w:val="center"/>
          </w:tcPr>
          <w:p w14:paraId="2385BDF1" w14:textId="77777777" w:rsidR="000A47AB" w:rsidRDefault="000A47AB" w:rsidP="00096BD8">
            <w:r>
              <w:t xml:space="preserve">Email </w:t>
            </w:r>
            <w:r>
              <w:sym w:font="Wingdings" w:char="F06F"/>
            </w:r>
            <w:r>
              <w:t xml:space="preserve">      Log </w:t>
            </w:r>
            <w:r>
              <w:sym w:font="Wingdings" w:char="F06F"/>
            </w:r>
          </w:p>
        </w:tc>
      </w:tr>
      <w:tr w:rsidR="000A47AB" w14:paraId="329155F8" w14:textId="77777777" w:rsidTr="00096BD8">
        <w:trPr>
          <w:trHeight w:val="250"/>
          <w:jc w:val="center"/>
        </w:trPr>
        <w:tc>
          <w:tcPr>
            <w:tcW w:w="1239" w:type="dxa"/>
            <w:gridSpan w:val="2"/>
            <w:shd w:val="clear" w:color="auto" w:fill="auto"/>
            <w:vAlign w:val="center"/>
          </w:tcPr>
          <w:p w14:paraId="5EF2895C" w14:textId="77777777" w:rsidR="000A47AB" w:rsidRDefault="000A47AB" w:rsidP="00096BD8">
            <w:pPr>
              <w:jc w:val="center"/>
              <w:rPr>
                <w:b/>
                <w:bCs/>
              </w:rPr>
            </w:pPr>
          </w:p>
        </w:tc>
        <w:tc>
          <w:tcPr>
            <w:tcW w:w="6286" w:type="dxa"/>
            <w:gridSpan w:val="3"/>
            <w:shd w:val="clear" w:color="auto" w:fill="auto"/>
            <w:vAlign w:val="center"/>
          </w:tcPr>
          <w:p w14:paraId="198C7394" w14:textId="77777777" w:rsidR="000A47AB" w:rsidRDefault="000A47AB" w:rsidP="00096BD8">
            <w:pPr>
              <w:rPr>
                <w:b/>
                <w:bCs/>
              </w:rPr>
            </w:pPr>
          </w:p>
        </w:tc>
        <w:tc>
          <w:tcPr>
            <w:tcW w:w="1897" w:type="dxa"/>
            <w:gridSpan w:val="3"/>
            <w:shd w:val="clear" w:color="auto" w:fill="auto"/>
            <w:vAlign w:val="center"/>
          </w:tcPr>
          <w:p w14:paraId="3C3AB07C" w14:textId="77777777" w:rsidR="000A47AB" w:rsidRDefault="000A47AB" w:rsidP="00096BD8">
            <w:r>
              <w:t xml:space="preserve">Email </w:t>
            </w:r>
            <w:r>
              <w:sym w:font="Wingdings" w:char="F06F"/>
            </w:r>
            <w:r>
              <w:t xml:space="preserve">      Log </w:t>
            </w:r>
            <w:r>
              <w:sym w:font="Wingdings" w:char="F06F"/>
            </w:r>
          </w:p>
        </w:tc>
      </w:tr>
      <w:tr w:rsidR="000A47AB" w14:paraId="674BFE1C" w14:textId="77777777" w:rsidTr="00096BD8">
        <w:trPr>
          <w:trHeight w:val="250"/>
          <w:jc w:val="center"/>
        </w:trPr>
        <w:tc>
          <w:tcPr>
            <w:tcW w:w="1239" w:type="dxa"/>
            <w:gridSpan w:val="2"/>
            <w:shd w:val="clear" w:color="auto" w:fill="auto"/>
            <w:vAlign w:val="center"/>
          </w:tcPr>
          <w:p w14:paraId="0C9BEB88" w14:textId="77777777" w:rsidR="000A47AB" w:rsidRDefault="000A47AB" w:rsidP="00096BD8">
            <w:pPr>
              <w:jc w:val="center"/>
              <w:rPr>
                <w:b/>
                <w:bCs/>
              </w:rPr>
            </w:pPr>
          </w:p>
        </w:tc>
        <w:tc>
          <w:tcPr>
            <w:tcW w:w="6286" w:type="dxa"/>
            <w:gridSpan w:val="3"/>
            <w:shd w:val="clear" w:color="auto" w:fill="auto"/>
            <w:vAlign w:val="center"/>
          </w:tcPr>
          <w:p w14:paraId="54A76B1D" w14:textId="77777777" w:rsidR="000A47AB" w:rsidRDefault="000A47AB" w:rsidP="00096BD8">
            <w:pPr>
              <w:rPr>
                <w:b/>
                <w:bCs/>
              </w:rPr>
            </w:pPr>
          </w:p>
        </w:tc>
        <w:tc>
          <w:tcPr>
            <w:tcW w:w="1897" w:type="dxa"/>
            <w:gridSpan w:val="3"/>
            <w:shd w:val="clear" w:color="auto" w:fill="auto"/>
            <w:vAlign w:val="center"/>
          </w:tcPr>
          <w:p w14:paraId="35C525E8" w14:textId="77777777" w:rsidR="000A47AB" w:rsidRDefault="000A47AB" w:rsidP="00096BD8">
            <w:r>
              <w:t xml:space="preserve">Email </w:t>
            </w:r>
            <w:r>
              <w:sym w:font="Wingdings" w:char="F06F"/>
            </w:r>
            <w:r>
              <w:t xml:space="preserve">      Log </w:t>
            </w:r>
            <w:r>
              <w:sym w:font="Wingdings" w:char="F06F"/>
            </w:r>
          </w:p>
        </w:tc>
      </w:tr>
      <w:tr w:rsidR="000A47AB" w14:paraId="0A43273F" w14:textId="77777777" w:rsidTr="00096BD8">
        <w:trPr>
          <w:trHeight w:val="250"/>
          <w:jc w:val="center"/>
        </w:trPr>
        <w:tc>
          <w:tcPr>
            <w:tcW w:w="1239" w:type="dxa"/>
            <w:gridSpan w:val="2"/>
            <w:shd w:val="clear" w:color="auto" w:fill="auto"/>
            <w:vAlign w:val="center"/>
          </w:tcPr>
          <w:p w14:paraId="6960674A" w14:textId="77777777" w:rsidR="000A47AB" w:rsidRDefault="000A47AB" w:rsidP="00096BD8">
            <w:pPr>
              <w:jc w:val="center"/>
              <w:rPr>
                <w:b/>
                <w:bCs/>
              </w:rPr>
            </w:pPr>
          </w:p>
        </w:tc>
        <w:tc>
          <w:tcPr>
            <w:tcW w:w="6286" w:type="dxa"/>
            <w:gridSpan w:val="3"/>
            <w:shd w:val="clear" w:color="auto" w:fill="auto"/>
            <w:vAlign w:val="center"/>
          </w:tcPr>
          <w:p w14:paraId="32676A09" w14:textId="77777777" w:rsidR="000A47AB" w:rsidRDefault="000A47AB" w:rsidP="00096BD8">
            <w:pPr>
              <w:rPr>
                <w:b/>
                <w:bCs/>
              </w:rPr>
            </w:pPr>
          </w:p>
        </w:tc>
        <w:tc>
          <w:tcPr>
            <w:tcW w:w="1897" w:type="dxa"/>
            <w:gridSpan w:val="3"/>
            <w:shd w:val="clear" w:color="auto" w:fill="auto"/>
            <w:vAlign w:val="center"/>
          </w:tcPr>
          <w:p w14:paraId="445BA12D" w14:textId="77777777" w:rsidR="000A47AB" w:rsidRDefault="000A47AB" w:rsidP="00096BD8">
            <w:r>
              <w:t xml:space="preserve">Email </w:t>
            </w:r>
            <w:r>
              <w:sym w:font="Wingdings" w:char="F06F"/>
            </w:r>
            <w:r>
              <w:t xml:space="preserve">      Log </w:t>
            </w:r>
            <w:r>
              <w:sym w:font="Wingdings" w:char="F06F"/>
            </w:r>
          </w:p>
        </w:tc>
      </w:tr>
      <w:tr w:rsidR="000A47AB" w14:paraId="7A09AAE3" w14:textId="77777777" w:rsidTr="00096BD8">
        <w:trPr>
          <w:trHeight w:val="250"/>
          <w:jc w:val="center"/>
        </w:trPr>
        <w:tc>
          <w:tcPr>
            <w:tcW w:w="1239" w:type="dxa"/>
            <w:gridSpan w:val="2"/>
            <w:shd w:val="clear" w:color="auto" w:fill="auto"/>
            <w:vAlign w:val="center"/>
          </w:tcPr>
          <w:p w14:paraId="4D4564F1" w14:textId="77777777" w:rsidR="000A47AB" w:rsidRDefault="000A47AB" w:rsidP="00096BD8">
            <w:pPr>
              <w:jc w:val="center"/>
              <w:rPr>
                <w:b/>
                <w:bCs/>
              </w:rPr>
            </w:pPr>
          </w:p>
        </w:tc>
        <w:tc>
          <w:tcPr>
            <w:tcW w:w="6286" w:type="dxa"/>
            <w:gridSpan w:val="3"/>
            <w:shd w:val="clear" w:color="auto" w:fill="auto"/>
            <w:vAlign w:val="center"/>
          </w:tcPr>
          <w:p w14:paraId="7A3E4F35" w14:textId="77777777" w:rsidR="000A47AB" w:rsidRDefault="000A47AB" w:rsidP="00096BD8">
            <w:pPr>
              <w:rPr>
                <w:b/>
                <w:bCs/>
              </w:rPr>
            </w:pPr>
          </w:p>
        </w:tc>
        <w:tc>
          <w:tcPr>
            <w:tcW w:w="1897" w:type="dxa"/>
            <w:gridSpan w:val="3"/>
            <w:shd w:val="clear" w:color="auto" w:fill="auto"/>
            <w:vAlign w:val="center"/>
          </w:tcPr>
          <w:p w14:paraId="4371A668" w14:textId="77777777" w:rsidR="000A47AB" w:rsidRDefault="000A47AB" w:rsidP="00096BD8">
            <w:r>
              <w:t xml:space="preserve">Email </w:t>
            </w:r>
            <w:r>
              <w:sym w:font="Wingdings" w:char="F06F"/>
            </w:r>
            <w:r>
              <w:t xml:space="preserve">      Log </w:t>
            </w:r>
            <w:r>
              <w:sym w:font="Wingdings" w:char="F06F"/>
            </w:r>
          </w:p>
        </w:tc>
      </w:tr>
      <w:tr w:rsidR="000A47AB" w14:paraId="1FE0C443" w14:textId="77777777" w:rsidTr="00096BD8">
        <w:trPr>
          <w:trHeight w:val="250"/>
          <w:jc w:val="center"/>
        </w:trPr>
        <w:tc>
          <w:tcPr>
            <w:tcW w:w="1239" w:type="dxa"/>
            <w:gridSpan w:val="2"/>
            <w:shd w:val="clear" w:color="auto" w:fill="auto"/>
            <w:vAlign w:val="center"/>
          </w:tcPr>
          <w:p w14:paraId="5FEDAEC3" w14:textId="77777777" w:rsidR="000A47AB" w:rsidRDefault="000A47AB" w:rsidP="00096BD8">
            <w:pPr>
              <w:jc w:val="center"/>
              <w:rPr>
                <w:b/>
                <w:bCs/>
              </w:rPr>
            </w:pPr>
          </w:p>
        </w:tc>
        <w:tc>
          <w:tcPr>
            <w:tcW w:w="6286" w:type="dxa"/>
            <w:gridSpan w:val="3"/>
            <w:shd w:val="clear" w:color="auto" w:fill="auto"/>
            <w:vAlign w:val="center"/>
          </w:tcPr>
          <w:p w14:paraId="3C56690C" w14:textId="77777777" w:rsidR="000A47AB" w:rsidRDefault="000A47AB" w:rsidP="00096BD8">
            <w:pPr>
              <w:rPr>
                <w:b/>
                <w:bCs/>
              </w:rPr>
            </w:pPr>
          </w:p>
        </w:tc>
        <w:tc>
          <w:tcPr>
            <w:tcW w:w="1897" w:type="dxa"/>
            <w:gridSpan w:val="3"/>
            <w:shd w:val="clear" w:color="auto" w:fill="auto"/>
            <w:vAlign w:val="center"/>
          </w:tcPr>
          <w:p w14:paraId="5A08D503" w14:textId="77777777" w:rsidR="000A47AB" w:rsidRDefault="000A47AB" w:rsidP="00096BD8">
            <w:r>
              <w:t xml:space="preserve">Email </w:t>
            </w:r>
            <w:r>
              <w:sym w:font="Wingdings" w:char="F06F"/>
            </w:r>
            <w:r>
              <w:t xml:space="preserve">      Log </w:t>
            </w:r>
            <w:r>
              <w:sym w:font="Wingdings" w:char="F06F"/>
            </w:r>
          </w:p>
        </w:tc>
      </w:tr>
      <w:tr w:rsidR="000A47AB" w14:paraId="48B7C3F7" w14:textId="77777777" w:rsidTr="00096BD8">
        <w:trPr>
          <w:trHeight w:val="250"/>
          <w:jc w:val="center"/>
        </w:trPr>
        <w:tc>
          <w:tcPr>
            <w:tcW w:w="1239" w:type="dxa"/>
            <w:gridSpan w:val="2"/>
            <w:shd w:val="clear" w:color="auto" w:fill="auto"/>
            <w:vAlign w:val="center"/>
          </w:tcPr>
          <w:p w14:paraId="0CD5EE99" w14:textId="77777777" w:rsidR="000A47AB" w:rsidRDefault="000A47AB" w:rsidP="00096BD8">
            <w:pPr>
              <w:jc w:val="center"/>
              <w:rPr>
                <w:b/>
                <w:bCs/>
              </w:rPr>
            </w:pPr>
          </w:p>
        </w:tc>
        <w:tc>
          <w:tcPr>
            <w:tcW w:w="6286" w:type="dxa"/>
            <w:gridSpan w:val="3"/>
            <w:shd w:val="clear" w:color="auto" w:fill="auto"/>
            <w:vAlign w:val="center"/>
          </w:tcPr>
          <w:p w14:paraId="062F162A" w14:textId="77777777" w:rsidR="000A47AB" w:rsidRDefault="000A47AB" w:rsidP="00096BD8">
            <w:pPr>
              <w:rPr>
                <w:b/>
                <w:bCs/>
              </w:rPr>
            </w:pPr>
          </w:p>
        </w:tc>
        <w:tc>
          <w:tcPr>
            <w:tcW w:w="1897" w:type="dxa"/>
            <w:gridSpan w:val="3"/>
            <w:shd w:val="clear" w:color="auto" w:fill="auto"/>
            <w:vAlign w:val="center"/>
          </w:tcPr>
          <w:p w14:paraId="5771EDAC" w14:textId="77777777" w:rsidR="000A47AB" w:rsidRDefault="000A47AB" w:rsidP="00096BD8">
            <w:r>
              <w:t xml:space="preserve">Email </w:t>
            </w:r>
            <w:r>
              <w:sym w:font="Wingdings" w:char="F06F"/>
            </w:r>
            <w:r>
              <w:t xml:space="preserve">      Log </w:t>
            </w:r>
            <w:r>
              <w:sym w:font="Wingdings" w:char="F06F"/>
            </w:r>
          </w:p>
        </w:tc>
      </w:tr>
      <w:tr w:rsidR="000A47AB" w14:paraId="32FA76DC" w14:textId="77777777" w:rsidTr="00096BD8">
        <w:trPr>
          <w:trHeight w:val="250"/>
          <w:jc w:val="center"/>
        </w:trPr>
        <w:tc>
          <w:tcPr>
            <w:tcW w:w="1239" w:type="dxa"/>
            <w:gridSpan w:val="2"/>
            <w:shd w:val="clear" w:color="auto" w:fill="auto"/>
            <w:vAlign w:val="center"/>
          </w:tcPr>
          <w:p w14:paraId="4CE5A476" w14:textId="77777777" w:rsidR="000A47AB" w:rsidRDefault="000A47AB" w:rsidP="00096BD8">
            <w:pPr>
              <w:jc w:val="center"/>
              <w:rPr>
                <w:b/>
                <w:bCs/>
              </w:rPr>
            </w:pPr>
          </w:p>
        </w:tc>
        <w:tc>
          <w:tcPr>
            <w:tcW w:w="6286" w:type="dxa"/>
            <w:gridSpan w:val="3"/>
            <w:shd w:val="clear" w:color="auto" w:fill="auto"/>
            <w:vAlign w:val="center"/>
          </w:tcPr>
          <w:p w14:paraId="20E31285" w14:textId="77777777" w:rsidR="000A47AB" w:rsidRDefault="000A47AB" w:rsidP="00096BD8">
            <w:pPr>
              <w:rPr>
                <w:b/>
                <w:bCs/>
              </w:rPr>
            </w:pPr>
          </w:p>
        </w:tc>
        <w:tc>
          <w:tcPr>
            <w:tcW w:w="1897" w:type="dxa"/>
            <w:gridSpan w:val="3"/>
            <w:shd w:val="clear" w:color="auto" w:fill="auto"/>
            <w:vAlign w:val="center"/>
          </w:tcPr>
          <w:p w14:paraId="424A2F04" w14:textId="77777777" w:rsidR="000A47AB" w:rsidRDefault="000A47AB" w:rsidP="00096BD8">
            <w:r>
              <w:t xml:space="preserve">Email </w:t>
            </w:r>
            <w:r>
              <w:sym w:font="Wingdings" w:char="F06F"/>
            </w:r>
            <w:r>
              <w:t xml:space="preserve">      Log </w:t>
            </w:r>
            <w:r>
              <w:sym w:font="Wingdings" w:char="F06F"/>
            </w:r>
          </w:p>
        </w:tc>
      </w:tr>
      <w:tr w:rsidR="000A47AB" w14:paraId="2C56D0EB" w14:textId="77777777" w:rsidTr="00096BD8">
        <w:trPr>
          <w:trHeight w:val="250"/>
          <w:jc w:val="center"/>
        </w:trPr>
        <w:tc>
          <w:tcPr>
            <w:tcW w:w="1239" w:type="dxa"/>
            <w:gridSpan w:val="2"/>
            <w:shd w:val="clear" w:color="auto" w:fill="auto"/>
            <w:vAlign w:val="center"/>
          </w:tcPr>
          <w:p w14:paraId="4DAE978F" w14:textId="77777777" w:rsidR="000A47AB" w:rsidRDefault="000A47AB" w:rsidP="00096BD8">
            <w:pPr>
              <w:jc w:val="center"/>
              <w:rPr>
                <w:b/>
                <w:bCs/>
              </w:rPr>
            </w:pPr>
          </w:p>
        </w:tc>
        <w:tc>
          <w:tcPr>
            <w:tcW w:w="6286" w:type="dxa"/>
            <w:gridSpan w:val="3"/>
            <w:shd w:val="clear" w:color="auto" w:fill="auto"/>
            <w:vAlign w:val="center"/>
          </w:tcPr>
          <w:p w14:paraId="3DF92749" w14:textId="77777777" w:rsidR="000A47AB" w:rsidRDefault="000A47AB" w:rsidP="00096BD8">
            <w:pPr>
              <w:rPr>
                <w:b/>
                <w:bCs/>
              </w:rPr>
            </w:pPr>
          </w:p>
        </w:tc>
        <w:tc>
          <w:tcPr>
            <w:tcW w:w="1897" w:type="dxa"/>
            <w:gridSpan w:val="3"/>
            <w:shd w:val="clear" w:color="auto" w:fill="auto"/>
            <w:vAlign w:val="center"/>
          </w:tcPr>
          <w:p w14:paraId="1A64E94C" w14:textId="77777777" w:rsidR="000A47AB" w:rsidRDefault="000A47AB" w:rsidP="00096BD8">
            <w:r>
              <w:t xml:space="preserve">Email </w:t>
            </w:r>
            <w:r>
              <w:sym w:font="Wingdings" w:char="F06F"/>
            </w:r>
            <w:r>
              <w:t xml:space="preserve">      Log </w:t>
            </w:r>
            <w:r>
              <w:sym w:font="Wingdings" w:char="F06F"/>
            </w:r>
          </w:p>
        </w:tc>
      </w:tr>
      <w:tr w:rsidR="00C75CFA" w14:paraId="750BB74D" w14:textId="77777777">
        <w:trPr>
          <w:gridAfter w:val="1"/>
          <w:wAfter w:w="84" w:type="dxa"/>
          <w:jc w:val="center"/>
        </w:trPr>
        <w:tc>
          <w:tcPr>
            <w:tcW w:w="1033" w:type="dxa"/>
            <w:shd w:val="clear" w:color="auto" w:fill="C0C0C0"/>
            <w:vAlign w:val="center"/>
          </w:tcPr>
          <w:p w14:paraId="6B3E6FA6" w14:textId="77777777" w:rsidR="00C75CFA" w:rsidRDefault="00C75CFA" w:rsidP="004D5287">
            <w:pPr>
              <w:jc w:val="center"/>
              <w:rPr>
                <w:b/>
                <w:bCs/>
              </w:rPr>
            </w:pPr>
            <w:r>
              <w:rPr>
                <w:b/>
                <w:bCs/>
              </w:rPr>
              <w:t>Test #:</w:t>
            </w:r>
          </w:p>
        </w:tc>
        <w:tc>
          <w:tcPr>
            <w:tcW w:w="6415" w:type="dxa"/>
            <w:gridSpan w:val="3"/>
            <w:shd w:val="clear" w:color="auto" w:fill="C0C0C0"/>
            <w:vAlign w:val="center"/>
          </w:tcPr>
          <w:p w14:paraId="554E1DED" w14:textId="77777777" w:rsidR="00C75CFA" w:rsidRDefault="00C75CFA" w:rsidP="004D5287">
            <w:pPr>
              <w:rPr>
                <w:b/>
                <w:bCs/>
              </w:rPr>
            </w:pPr>
            <w:r>
              <w:rPr>
                <w:b/>
                <w:bCs/>
              </w:rPr>
              <w:t>Expected Results:</w:t>
            </w:r>
          </w:p>
        </w:tc>
        <w:tc>
          <w:tcPr>
            <w:tcW w:w="1890" w:type="dxa"/>
            <w:gridSpan w:val="3"/>
            <w:shd w:val="clear" w:color="auto" w:fill="C0C0C0"/>
            <w:vAlign w:val="center"/>
          </w:tcPr>
          <w:p w14:paraId="30DEF938" w14:textId="77777777" w:rsidR="00C75CFA" w:rsidRDefault="00C75CFA" w:rsidP="004D5287">
            <w:pPr>
              <w:rPr>
                <w:b/>
                <w:bCs/>
              </w:rPr>
            </w:pPr>
            <w:r>
              <w:rPr>
                <w:b/>
                <w:bCs/>
              </w:rPr>
              <w:t>PASS/FAIL</w:t>
            </w:r>
          </w:p>
        </w:tc>
      </w:tr>
      <w:tr w:rsidR="00C75CFA" w14:paraId="242E3042" w14:textId="77777777">
        <w:trPr>
          <w:gridAfter w:val="1"/>
          <w:wAfter w:w="84" w:type="dxa"/>
          <w:trHeight w:val="287"/>
          <w:jc w:val="center"/>
        </w:trPr>
        <w:tc>
          <w:tcPr>
            <w:tcW w:w="1033" w:type="dxa"/>
            <w:vAlign w:val="center"/>
          </w:tcPr>
          <w:p w14:paraId="5D83FCA2" w14:textId="31AB75C1" w:rsidR="00C75CFA" w:rsidRDefault="002B0F55" w:rsidP="004D5287">
            <w:pPr>
              <w:jc w:val="center"/>
            </w:pPr>
            <w:r>
              <w:t>6</w:t>
            </w:r>
            <w:r w:rsidR="000A47AB">
              <w:t>5</w:t>
            </w:r>
          </w:p>
        </w:tc>
        <w:tc>
          <w:tcPr>
            <w:tcW w:w="6415" w:type="dxa"/>
            <w:gridSpan w:val="3"/>
            <w:vAlign w:val="center"/>
          </w:tcPr>
          <w:p w14:paraId="2B7FAFD7" w14:textId="6D162F90" w:rsidR="00C75CFA" w:rsidRDefault="000A47AB" w:rsidP="004D5287">
            <w:r>
              <w:fldChar w:fldCharType="begin"/>
            </w:r>
            <w:r>
              <w:instrText xml:space="preserve"> REF _Ref443407619 \h </w:instrText>
            </w:r>
            <w:r>
              <w:fldChar w:fldCharType="separate"/>
            </w:r>
            <w:r w:rsidR="00545BBE">
              <w:t>Verify that the sources that have been scanned for confirmation are removed from the list displayed and that the number to be confirmed is reduced.</w:t>
            </w:r>
            <w:r>
              <w:fldChar w:fldCharType="end"/>
            </w:r>
          </w:p>
        </w:tc>
        <w:tc>
          <w:tcPr>
            <w:tcW w:w="1890" w:type="dxa"/>
            <w:gridSpan w:val="3"/>
            <w:vAlign w:val="center"/>
          </w:tcPr>
          <w:p w14:paraId="5C898E8A" w14:textId="77777777" w:rsidR="00C75CFA" w:rsidRDefault="00C75CFA" w:rsidP="004D5287">
            <w:r>
              <w:t xml:space="preserve">Pass </w:t>
            </w:r>
            <w:r>
              <w:sym w:font="Wingdings" w:char="F06F"/>
            </w:r>
            <w:r>
              <w:t xml:space="preserve">      Fail </w:t>
            </w:r>
            <w:r>
              <w:sym w:font="Wingdings" w:char="F06F"/>
            </w:r>
          </w:p>
        </w:tc>
      </w:tr>
      <w:tr w:rsidR="00C75CFA" w14:paraId="1CF73C05" w14:textId="77777777">
        <w:trPr>
          <w:gridAfter w:val="1"/>
          <w:wAfter w:w="84" w:type="dxa"/>
          <w:trHeight w:val="287"/>
          <w:jc w:val="center"/>
        </w:trPr>
        <w:tc>
          <w:tcPr>
            <w:tcW w:w="1033" w:type="dxa"/>
            <w:vAlign w:val="center"/>
          </w:tcPr>
          <w:p w14:paraId="1AFE0B93" w14:textId="27C8E55D" w:rsidR="00C75CFA" w:rsidRDefault="000A47AB" w:rsidP="004D5287">
            <w:pPr>
              <w:jc w:val="center"/>
            </w:pPr>
            <w:r>
              <w:t>66</w:t>
            </w:r>
          </w:p>
        </w:tc>
        <w:tc>
          <w:tcPr>
            <w:tcW w:w="6415" w:type="dxa"/>
            <w:gridSpan w:val="3"/>
            <w:vAlign w:val="center"/>
          </w:tcPr>
          <w:p w14:paraId="1F0ED7B4" w14:textId="5E007D3F" w:rsidR="00C75CFA" w:rsidRDefault="000A47AB" w:rsidP="004D5287">
            <w:r>
              <w:fldChar w:fldCharType="begin"/>
            </w:r>
            <w:r>
              <w:instrText xml:space="preserve"> REF _Ref443407629 \h </w:instrText>
            </w:r>
            <w:r>
              <w:fldChar w:fldCharType="separate"/>
            </w:r>
            <w:r w:rsidR="00545BBE">
              <w:t>Verify that the following message occurs. The number shown could be different.</w:t>
            </w:r>
            <w:r>
              <w:fldChar w:fldCharType="end"/>
            </w:r>
          </w:p>
        </w:tc>
        <w:tc>
          <w:tcPr>
            <w:tcW w:w="1890" w:type="dxa"/>
            <w:gridSpan w:val="3"/>
            <w:vAlign w:val="center"/>
          </w:tcPr>
          <w:p w14:paraId="1775CAF1" w14:textId="77777777" w:rsidR="00C75CFA" w:rsidRDefault="00C75CFA" w:rsidP="004D5287">
            <w:r>
              <w:t xml:space="preserve">Pass </w:t>
            </w:r>
            <w:r>
              <w:sym w:font="Wingdings" w:char="F06F"/>
            </w:r>
            <w:r>
              <w:t xml:space="preserve">      Fail </w:t>
            </w:r>
            <w:r>
              <w:sym w:font="Wingdings" w:char="F06F"/>
            </w:r>
          </w:p>
        </w:tc>
      </w:tr>
      <w:tr w:rsidR="00C75CFA" w14:paraId="6371BCB1" w14:textId="77777777">
        <w:trPr>
          <w:gridAfter w:val="1"/>
          <w:wAfter w:w="84" w:type="dxa"/>
          <w:trHeight w:val="287"/>
          <w:jc w:val="center"/>
        </w:trPr>
        <w:tc>
          <w:tcPr>
            <w:tcW w:w="1033" w:type="dxa"/>
            <w:vAlign w:val="center"/>
          </w:tcPr>
          <w:p w14:paraId="53C655B2" w14:textId="01D12A10" w:rsidR="00C75CFA" w:rsidRDefault="000A47AB" w:rsidP="004D5287">
            <w:pPr>
              <w:jc w:val="center"/>
            </w:pPr>
            <w:r>
              <w:t>67</w:t>
            </w:r>
          </w:p>
        </w:tc>
        <w:tc>
          <w:tcPr>
            <w:tcW w:w="6415" w:type="dxa"/>
            <w:gridSpan w:val="3"/>
            <w:vAlign w:val="center"/>
          </w:tcPr>
          <w:p w14:paraId="7AD26B3F" w14:textId="0E2604EF" w:rsidR="00C75CFA" w:rsidRDefault="000A47AB" w:rsidP="004D5287">
            <w:r>
              <w:fldChar w:fldCharType="begin"/>
            </w:r>
            <w:r>
              <w:instrText xml:space="preserve"> REF _Ref443407636 \h </w:instrText>
            </w:r>
            <w:r>
              <w:fldChar w:fldCharType="separate"/>
            </w:r>
            <w:r w:rsidR="00545BBE">
              <w:t>Verify that the Confirm Inventory screen remains displayed.</w:t>
            </w:r>
            <w:r>
              <w:fldChar w:fldCharType="end"/>
            </w:r>
          </w:p>
        </w:tc>
        <w:tc>
          <w:tcPr>
            <w:tcW w:w="1890" w:type="dxa"/>
            <w:gridSpan w:val="3"/>
            <w:vAlign w:val="center"/>
          </w:tcPr>
          <w:p w14:paraId="75694B11" w14:textId="77777777" w:rsidR="00C75CFA" w:rsidRDefault="00C75CFA" w:rsidP="004D5287">
            <w:r>
              <w:t xml:space="preserve">Pass </w:t>
            </w:r>
            <w:r>
              <w:sym w:font="Wingdings" w:char="F06F"/>
            </w:r>
            <w:r>
              <w:t xml:space="preserve">      Fail </w:t>
            </w:r>
            <w:r>
              <w:sym w:font="Wingdings" w:char="F06F"/>
            </w:r>
          </w:p>
        </w:tc>
      </w:tr>
      <w:tr w:rsidR="00C75CFA" w14:paraId="3DD6CBC5" w14:textId="77777777">
        <w:trPr>
          <w:gridAfter w:val="1"/>
          <w:wAfter w:w="84" w:type="dxa"/>
          <w:trHeight w:val="287"/>
          <w:jc w:val="center"/>
        </w:trPr>
        <w:tc>
          <w:tcPr>
            <w:tcW w:w="1033" w:type="dxa"/>
            <w:vAlign w:val="center"/>
          </w:tcPr>
          <w:p w14:paraId="1D60B356" w14:textId="502029BC" w:rsidR="00C75CFA" w:rsidRDefault="000A47AB" w:rsidP="004D5287">
            <w:pPr>
              <w:jc w:val="center"/>
            </w:pPr>
            <w:r>
              <w:t>68</w:t>
            </w:r>
          </w:p>
        </w:tc>
        <w:tc>
          <w:tcPr>
            <w:tcW w:w="6415" w:type="dxa"/>
            <w:gridSpan w:val="3"/>
            <w:vAlign w:val="center"/>
          </w:tcPr>
          <w:p w14:paraId="21CCA656" w14:textId="0B71DCE9" w:rsidR="00C75CFA" w:rsidRDefault="000A47AB" w:rsidP="004D5287">
            <w:r>
              <w:fldChar w:fldCharType="begin"/>
            </w:r>
            <w:r>
              <w:instrText xml:space="preserve"> REF _Ref443407644 \h </w:instrText>
            </w:r>
            <w:r>
              <w:fldChar w:fldCharType="separate"/>
            </w:r>
            <w:r w:rsidR="00545BBE">
              <w:t>Verify that a notification message is displayed.</w:t>
            </w:r>
            <w:r>
              <w:fldChar w:fldCharType="end"/>
            </w:r>
          </w:p>
        </w:tc>
        <w:tc>
          <w:tcPr>
            <w:tcW w:w="1890" w:type="dxa"/>
            <w:gridSpan w:val="3"/>
            <w:vAlign w:val="center"/>
          </w:tcPr>
          <w:p w14:paraId="4315FEA5" w14:textId="77777777" w:rsidR="00C75CFA" w:rsidRDefault="00C75CFA" w:rsidP="004D5287">
            <w:r>
              <w:t xml:space="preserve">Pass </w:t>
            </w:r>
            <w:r>
              <w:sym w:font="Wingdings" w:char="F06F"/>
            </w:r>
            <w:r>
              <w:t xml:space="preserve">      Fail </w:t>
            </w:r>
            <w:r>
              <w:sym w:font="Wingdings" w:char="F06F"/>
            </w:r>
          </w:p>
        </w:tc>
      </w:tr>
      <w:tr w:rsidR="00C75CFA" w14:paraId="13E400B9" w14:textId="77777777">
        <w:trPr>
          <w:gridAfter w:val="1"/>
          <w:wAfter w:w="84" w:type="dxa"/>
          <w:trHeight w:val="287"/>
          <w:jc w:val="center"/>
        </w:trPr>
        <w:tc>
          <w:tcPr>
            <w:tcW w:w="1033" w:type="dxa"/>
            <w:vAlign w:val="center"/>
          </w:tcPr>
          <w:p w14:paraId="74541782" w14:textId="00374272" w:rsidR="00C75CFA" w:rsidRDefault="000A47AB" w:rsidP="004D5287">
            <w:pPr>
              <w:jc w:val="center"/>
            </w:pPr>
            <w:r>
              <w:t>69</w:t>
            </w:r>
          </w:p>
        </w:tc>
        <w:tc>
          <w:tcPr>
            <w:tcW w:w="6415" w:type="dxa"/>
            <w:gridSpan w:val="3"/>
            <w:vAlign w:val="center"/>
          </w:tcPr>
          <w:p w14:paraId="5916D95A" w14:textId="5BB83185" w:rsidR="00C75CFA" w:rsidRDefault="000A47AB" w:rsidP="004D5287">
            <w:r>
              <w:fldChar w:fldCharType="begin"/>
            </w:r>
            <w:r>
              <w:instrText xml:space="preserve"> REF _Ref443407650 \h </w:instrText>
            </w:r>
            <w:r>
              <w:fldChar w:fldCharType="separate"/>
            </w:r>
            <w:r w:rsidR="00545BBE">
              <w:t>Verify that the program returns to the Custodian Operations screen.</w:t>
            </w:r>
            <w:r>
              <w:fldChar w:fldCharType="end"/>
            </w:r>
          </w:p>
        </w:tc>
        <w:tc>
          <w:tcPr>
            <w:tcW w:w="1890" w:type="dxa"/>
            <w:gridSpan w:val="3"/>
            <w:vAlign w:val="center"/>
          </w:tcPr>
          <w:p w14:paraId="5C9D26BD" w14:textId="77777777" w:rsidR="00C75CFA" w:rsidRDefault="00C75CFA" w:rsidP="004D5287">
            <w:r>
              <w:t xml:space="preserve">Pass </w:t>
            </w:r>
            <w:r>
              <w:sym w:font="Wingdings" w:char="F06F"/>
            </w:r>
            <w:r>
              <w:t xml:space="preserve">      Fail </w:t>
            </w:r>
            <w:r>
              <w:sym w:font="Wingdings" w:char="F06F"/>
            </w:r>
          </w:p>
        </w:tc>
      </w:tr>
      <w:tr w:rsidR="00F72150" w14:paraId="4D6324D3" w14:textId="77777777">
        <w:trPr>
          <w:gridAfter w:val="1"/>
          <w:wAfter w:w="84" w:type="dxa"/>
          <w:trHeight w:val="287"/>
          <w:jc w:val="center"/>
        </w:trPr>
        <w:tc>
          <w:tcPr>
            <w:tcW w:w="1033" w:type="dxa"/>
            <w:vAlign w:val="center"/>
          </w:tcPr>
          <w:p w14:paraId="2CFC6770" w14:textId="686A5724" w:rsidR="00F72150" w:rsidRDefault="000A47AB" w:rsidP="004D5287">
            <w:pPr>
              <w:jc w:val="center"/>
            </w:pPr>
            <w:r>
              <w:t>70</w:t>
            </w:r>
          </w:p>
        </w:tc>
        <w:tc>
          <w:tcPr>
            <w:tcW w:w="6415" w:type="dxa"/>
            <w:gridSpan w:val="3"/>
            <w:vAlign w:val="center"/>
          </w:tcPr>
          <w:p w14:paraId="6A19104C" w14:textId="23801529" w:rsidR="00F72150" w:rsidRDefault="000A47AB" w:rsidP="004D5287">
            <w:r>
              <w:fldChar w:fldCharType="begin"/>
            </w:r>
            <w:r>
              <w:instrText xml:space="preserve"> REF _Ref443407656 \h </w:instrText>
            </w:r>
            <w:r>
              <w:fldChar w:fldCharType="separate"/>
            </w:r>
            <w:r w:rsidR="00545BBE">
              <w:t>Verify that a warning is displayed (below) indicating that the leak test for the “past due” source has expired.</w:t>
            </w:r>
            <w:r>
              <w:fldChar w:fldCharType="end"/>
            </w:r>
          </w:p>
        </w:tc>
        <w:tc>
          <w:tcPr>
            <w:tcW w:w="1890" w:type="dxa"/>
            <w:gridSpan w:val="3"/>
            <w:vAlign w:val="center"/>
          </w:tcPr>
          <w:p w14:paraId="5E9320EE" w14:textId="77777777" w:rsidR="00F72150" w:rsidRDefault="00F72150" w:rsidP="005D1389">
            <w:r>
              <w:t xml:space="preserve">Pass </w:t>
            </w:r>
            <w:r>
              <w:sym w:font="Wingdings" w:char="F06F"/>
            </w:r>
            <w:r>
              <w:t xml:space="preserve">      Fail </w:t>
            </w:r>
            <w:r>
              <w:sym w:font="Wingdings" w:char="F06F"/>
            </w:r>
          </w:p>
        </w:tc>
      </w:tr>
      <w:tr w:rsidR="00C75CFA" w14:paraId="4865D025" w14:textId="77777777">
        <w:trPr>
          <w:gridAfter w:val="1"/>
          <w:wAfter w:w="84" w:type="dxa"/>
          <w:trHeight w:val="287"/>
          <w:jc w:val="center"/>
        </w:trPr>
        <w:tc>
          <w:tcPr>
            <w:tcW w:w="1033" w:type="dxa"/>
            <w:vAlign w:val="center"/>
          </w:tcPr>
          <w:p w14:paraId="6F888EBD" w14:textId="7297B5A3" w:rsidR="00C75CFA" w:rsidRDefault="000A47AB" w:rsidP="004D5287">
            <w:pPr>
              <w:jc w:val="center"/>
            </w:pPr>
            <w:r>
              <w:t>71</w:t>
            </w:r>
          </w:p>
        </w:tc>
        <w:tc>
          <w:tcPr>
            <w:tcW w:w="6415" w:type="dxa"/>
            <w:gridSpan w:val="3"/>
            <w:vAlign w:val="center"/>
          </w:tcPr>
          <w:p w14:paraId="64D8CB90" w14:textId="01E5ED43" w:rsidR="00C75CFA" w:rsidRDefault="000A47AB" w:rsidP="004D5287">
            <w:r>
              <w:fldChar w:fldCharType="begin"/>
            </w:r>
            <w:r>
              <w:instrText xml:space="preserve"> REF _Ref443407663 \h </w:instrText>
            </w:r>
            <w:r>
              <w:fldChar w:fldCharType="separate"/>
            </w:r>
            <w:r w:rsidR="00545BBE">
              <w:t>Verify that the sources are removed from the displayed list.</w:t>
            </w:r>
            <w:r>
              <w:fldChar w:fldCharType="end"/>
            </w:r>
          </w:p>
        </w:tc>
        <w:tc>
          <w:tcPr>
            <w:tcW w:w="1890" w:type="dxa"/>
            <w:gridSpan w:val="3"/>
            <w:vAlign w:val="center"/>
          </w:tcPr>
          <w:p w14:paraId="6C064A85" w14:textId="77777777" w:rsidR="00C75CFA" w:rsidRDefault="00C75CFA" w:rsidP="004D5287">
            <w:r>
              <w:t xml:space="preserve">Pass </w:t>
            </w:r>
            <w:r>
              <w:sym w:font="Wingdings" w:char="F06F"/>
            </w:r>
            <w:r>
              <w:t xml:space="preserve">      Fail </w:t>
            </w:r>
            <w:r>
              <w:sym w:font="Wingdings" w:char="F06F"/>
            </w:r>
          </w:p>
        </w:tc>
      </w:tr>
      <w:tr w:rsidR="00C75CFA" w14:paraId="62ED79D7" w14:textId="77777777">
        <w:trPr>
          <w:gridAfter w:val="1"/>
          <w:wAfter w:w="84" w:type="dxa"/>
          <w:trHeight w:val="287"/>
          <w:jc w:val="center"/>
        </w:trPr>
        <w:tc>
          <w:tcPr>
            <w:tcW w:w="1033" w:type="dxa"/>
            <w:vAlign w:val="center"/>
          </w:tcPr>
          <w:p w14:paraId="04EEF0CA" w14:textId="47C6EA17" w:rsidR="00C75CFA" w:rsidRDefault="000A47AB" w:rsidP="004D5287">
            <w:pPr>
              <w:jc w:val="center"/>
            </w:pPr>
            <w:r>
              <w:t>72</w:t>
            </w:r>
          </w:p>
        </w:tc>
        <w:tc>
          <w:tcPr>
            <w:tcW w:w="6415" w:type="dxa"/>
            <w:gridSpan w:val="3"/>
            <w:vAlign w:val="center"/>
          </w:tcPr>
          <w:p w14:paraId="5D982496" w14:textId="472B0F7E" w:rsidR="00C75CFA" w:rsidRDefault="000A47AB" w:rsidP="004D5287">
            <w:r>
              <w:fldChar w:fldCharType="begin"/>
            </w:r>
            <w:r>
              <w:instrText xml:space="preserve"> REF _Ref443407668 \h </w:instrText>
            </w:r>
            <w:r>
              <w:fldChar w:fldCharType="separate"/>
            </w:r>
            <w:r w:rsidR="00545BBE">
              <w:t>Verify that the program returns to the Custodian Operations screen.</w:t>
            </w:r>
            <w:r>
              <w:fldChar w:fldCharType="end"/>
            </w:r>
          </w:p>
        </w:tc>
        <w:tc>
          <w:tcPr>
            <w:tcW w:w="1890" w:type="dxa"/>
            <w:gridSpan w:val="3"/>
            <w:vAlign w:val="center"/>
          </w:tcPr>
          <w:p w14:paraId="30C078F7" w14:textId="77777777" w:rsidR="00C75CFA" w:rsidRDefault="00C75CFA" w:rsidP="004D5287">
            <w:r>
              <w:t xml:space="preserve">Pass </w:t>
            </w:r>
            <w:r>
              <w:sym w:font="Wingdings" w:char="F06F"/>
            </w:r>
            <w:r>
              <w:t xml:space="preserve">      Fail </w:t>
            </w:r>
            <w:r>
              <w:sym w:font="Wingdings" w:char="F06F"/>
            </w:r>
          </w:p>
        </w:tc>
      </w:tr>
      <w:tr w:rsidR="00C75CFA" w14:paraId="138EFD01" w14:textId="77777777">
        <w:trPr>
          <w:gridAfter w:val="1"/>
          <w:wAfter w:w="84" w:type="dxa"/>
          <w:trHeight w:val="287"/>
          <w:jc w:val="center"/>
        </w:trPr>
        <w:tc>
          <w:tcPr>
            <w:tcW w:w="1033" w:type="dxa"/>
            <w:vAlign w:val="center"/>
          </w:tcPr>
          <w:p w14:paraId="4B680C57" w14:textId="7F235C1A" w:rsidR="00C75CFA" w:rsidRDefault="000A47AB" w:rsidP="004D5287">
            <w:pPr>
              <w:jc w:val="center"/>
            </w:pPr>
            <w:r>
              <w:t>73</w:t>
            </w:r>
          </w:p>
        </w:tc>
        <w:tc>
          <w:tcPr>
            <w:tcW w:w="6415" w:type="dxa"/>
            <w:gridSpan w:val="3"/>
            <w:vAlign w:val="center"/>
          </w:tcPr>
          <w:p w14:paraId="71AE3A46" w14:textId="0685FE86" w:rsidR="00C75CFA" w:rsidRDefault="000A47AB" w:rsidP="004D5287">
            <w:r>
              <w:fldChar w:fldCharType="begin"/>
            </w:r>
            <w:r>
              <w:instrText xml:space="preserve"> REF _Ref443407674 \h </w:instrText>
            </w:r>
            <w:r>
              <w:fldChar w:fldCharType="separate"/>
            </w:r>
            <w:r w:rsidR="00545BBE">
              <w:t>Verify that the detailed list for each of the sources is displayed.</w:t>
            </w:r>
            <w:r>
              <w:fldChar w:fldCharType="end"/>
            </w:r>
          </w:p>
        </w:tc>
        <w:tc>
          <w:tcPr>
            <w:tcW w:w="1890" w:type="dxa"/>
            <w:gridSpan w:val="3"/>
            <w:vAlign w:val="center"/>
          </w:tcPr>
          <w:p w14:paraId="43FE7302" w14:textId="77777777" w:rsidR="00C75CFA" w:rsidRDefault="00C75CFA" w:rsidP="004D5287">
            <w:r>
              <w:t xml:space="preserve">Pass </w:t>
            </w:r>
            <w:r>
              <w:sym w:font="Wingdings" w:char="F06F"/>
            </w:r>
            <w:r>
              <w:t xml:space="preserve">      Fail </w:t>
            </w:r>
            <w:r>
              <w:sym w:font="Wingdings" w:char="F06F"/>
            </w:r>
          </w:p>
        </w:tc>
      </w:tr>
      <w:tr w:rsidR="00F0549C" w14:paraId="01A9C6F7" w14:textId="77777777">
        <w:trPr>
          <w:gridAfter w:val="1"/>
          <w:wAfter w:w="84" w:type="dxa"/>
          <w:trHeight w:val="287"/>
          <w:jc w:val="center"/>
        </w:trPr>
        <w:tc>
          <w:tcPr>
            <w:tcW w:w="1033" w:type="dxa"/>
            <w:vAlign w:val="center"/>
          </w:tcPr>
          <w:p w14:paraId="6F8CCAB4" w14:textId="2DE690BF" w:rsidR="00F0549C" w:rsidRDefault="000A47AB" w:rsidP="004D5287">
            <w:pPr>
              <w:jc w:val="center"/>
            </w:pPr>
            <w:r>
              <w:t>74</w:t>
            </w:r>
          </w:p>
        </w:tc>
        <w:tc>
          <w:tcPr>
            <w:tcW w:w="6415" w:type="dxa"/>
            <w:gridSpan w:val="3"/>
            <w:vAlign w:val="center"/>
          </w:tcPr>
          <w:p w14:paraId="07495634" w14:textId="2D6A0CCC" w:rsidR="00F0549C" w:rsidRDefault="000A47AB" w:rsidP="004D5287">
            <w:r>
              <w:fldChar w:fldCharType="begin"/>
            </w:r>
            <w:r>
              <w:instrText xml:space="preserve"> REF _Ref443407679 \h </w:instrText>
            </w:r>
            <w:r>
              <w:fldChar w:fldCharType="separate"/>
            </w:r>
            <w:r w:rsidR="00545BBE">
              <w:t>Verify that the sources you inventoried have an updated inventory date.</w:t>
            </w:r>
            <w:r>
              <w:fldChar w:fldCharType="end"/>
            </w:r>
          </w:p>
        </w:tc>
        <w:tc>
          <w:tcPr>
            <w:tcW w:w="1890" w:type="dxa"/>
            <w:gridSpan w:val="3"/>
            <w:vAlign w:val="center"/>
          </w:tcPr>
          <w:p w14:paraId="237CB147" w14:textId="77777777" w:rsidR="00F0549C" w:rsidRDefault="00F0549C" w:rsidP="004D5287">
            <w:r>
              <w:t xml:space="preserve">Pass </w:t>
            </w:r>
            <w:r>
              <w:sym w:font="Wingdings" w:char="F06F"/>
            </w:r>
            <w:r>
              <w:t xml:space="preserve">      Fail </w:t>
            </w:r>
            <w:r>
              <w:sym w:font="Wingdings" w:char="F06F"/>
            </w:r>
          </w:p>
        </w:tc>
      </w:tr>
      <w:tr w:rsidR="006829B1" w14:paraId="5EA87E16" w14:textId="77777777">
        <w:trPr>
          <w:gridAfter w:val="1"/>
          <w:wAfter w:w="84" w:type="dxa"/>
          <w:trHeight w:val="287"/>
          <w:jc w:val="center"/>
        </w:trPr>
        <w:tc>
          <w:tcPr>
            <w:tcW w:w="1033" w:type="dxa"/>
            <w:vAlign w:val="center"/>
          </w:tcPr>
          <w:p w14:paraId="6942A0DC" w14:textId="7CA606AA" w:rsidR="006829B1" w:rsidRDefault="000A47AB" w:rsidP="004D5287">
            <w:pPr>
              <w:jc w:val="center"/>
            </w:pPr>
            <w:r>
              <w:t>75</w:t>
            </w:r>
          </w:p>
        </w:tc>
        <w:tc>
          <w:tcPr>
            <w:tcW w:w="6415" w:type="dxa"/>
            <w:gridSpan w:val="3"/>
            <w:vAlign w:val="center"/>
          </w:tcPr>
          <w:p w14:paraId="3C21FB6E" w14:textId="12AF4C1D" w:rsidR="006829B1" w:rsidRDefault="000A47AB" w:rsidP="004D5287">
            <w:r>
              <w:fldChar w:fldCharType="begin"/>
            </w:r>
            <w:r>
              <w:instrText xml:space="preserve"> REF _Ref443407687 \h </w:instrText>
            </w:r>
            <w:r>
              <w:fldChar w:fldCharType="separate"/>
            </w:r>
            <w:r w:rsidR="00545BBE">
              <w:t>Verify that the display lists as Current Owner “No One”</w:t>
            </w:r>
            <w:r>
              <w:fldChar w:fldCharType="end"/>
            </w:r>
          </w:p>
        </w:tc>
        <w:tc>
          <w:tcPr>
            <w:tcW w:w="1890" w:type="dxa"/>
            <w:gridSpan w:val="3"/>
            <w:vAlign w:val="center"/>
          </w:tcPr>
          <w:p w14:paraId="7EB7724A" w14:textId="77777777" w:rsidR="006829B1" w:rsidRDefault="006829B1" w:rsidP="005D1389">
            <w:r>
              <w:t xml:space="preserve">Pass </w:t>
            </w:r>
            <w:r>
              <w:sym w:font="Wingdings" w:char="F06F"/>
            </w:r>
            <w:r>
              <w:t xml:space="preserve">      Fail </w:t>
            </w:r>
            <w:r>
              <w:sym w:font="Wingdings" w:char="F06F"/>
            </w:r>
          </w:p>
        </w:tc>
      </w:tr>
      <w:tr w:rsidR="006829B1" w14:paraId="6BC0409A" w14:textId="77777777">
        <w:trPr>
          <w:gridAfter w:val="1"/>
          <w:wAfter w:w="84" w:type="dxa"/>
          <w:trHeight w:val="287"/>
          <w:jc w:val="center"/>
        </w:trPr>
        <w:tc>
          <w:tcPr>
            <w:tcW w:w="1033" w:type="dxa"/>
            <w:vAlign w:val="center"/>
          </w:tcPr>
          <w:p w14:paraId="00F9FFEB" w14:textId="7BB0D09D" w:rsidR="006829B1" w:rsidRDefault="000A47AB" w:rsidP="004D5287">
            <w:pPr>
              <w:jc w:val="center"/>
            </w:pPr>
            <w:r>
              <w:t>76</w:t>
            </w:r>
          </w:p>
        </w:tc>
        <w:tc>
          <w:tcPr>
            <w:tcW w:w="6415" w:type="dxa"/>
            <w:gridSpan w:val="3"/>
            <w:vAlign w:val="center"/>
          </w:tcPr>
          <w:p w14:paraId="11DB7965" w14:textId="35F1238F" w:rsidR="006829B1" w:rsidRDefault="000A47AB" w:rsidP="004D5287">
            <w:r>
              <w:fldChar w:fldCharType="begin"/>
            </w:r>
            <w:r>
              <w:instrText xml:space="preserve"> REF _Ref443407694 \h </w:instrText>
            </w:r>
            <w:r>
              <w:fldChar w:fldCharType="separate"/>
            </w:r>
            <w:r w:rsidR="00545BBE">
              <w:t>Confirm that the source inventory date is updated.</w:t>
            </w:r>
            <w:r>
              <w:fldChar w:fldCharType="end"/>
            </w:r>
          </w:p>
        </w:tc>
        <w:tc>
          <w:tcPr>
            <w:tcW w:w="1890" w:type="dxa"/>
            <w:gridSpan w:val="3"/>
            <w:vAlign w:val="center"/>
          </w:tcPr>
          <w:p w14:paraId="2BCCD2D0" w14:textId="77777777" w:rsidR="006829B1" w:rsidRDefault="006829B1" w:rsidP="005D1389">
            <w:r>
              <w:t xml:space="preserve">Pass </w:t>
            </w:r>
            <w:r>
              <w:sym w:font="Wingdings" w:char="F06F"/>
            </w:r>
            <w:r>
              <w:t xml:space="preserve">      Fail </w:t>
            </w:r>
            <w:r>
              <w:sym w:font="Wingdings" w:char="F06F"/>
            </w:r>
          </w:p>
        </w:tc>
      </w:tr>
      <w:tr w:rsidR="002B0F55" w14:paraId="61C4F5A4" w14:textId="77777777">
        <w:trPr>
          <w:gridAfter w:val="1"/>
          <w:wAfter w:w="84" w:type="dxa"/>
          <w:trHeight w:val="287"/>
          <w:jc w:val="center"/>
        </w:trPr>
        <w:tc>
          <w:tcPr>
            <w:tcW w:w="1033" w:type="dxa"/>
            <w:vAlign w:val="center"/>
          </w:tcPr>
          <w:p w14:paraId="497B3DA2" w14:textId="3B2A0C83" w:rsidR="002B0F55" w:rsidRDefault="000A47AB" w:rsidP="004D5287">
            <w:pPr>
              <w:jc w:val="center"/>
            </w:pPr>
            <w:r>
              <w:t>77</w:t>
            </w:r>
          </w:p>
        </w:tc>
        <w:tc>
          <w:tcPr>
            <w:tcW w:w="6415" w:type="dxa"/>
            <w:gridSpan w:val="3"/>
            <w:vAlign w:val="center"/>
          </w:tcPr>
          <w:p w14:paraId="2980B060" w14:textId="2579E08D" w:rsidR="002B0F55" w:rsidRDefault="000A47AB" w:rsidP="002B0F55">
            <w:r>
              <w:fldChar w:fldCharType="begin"/>
            </w:r>
            <w:r>
              <w:instrText xml:space="preserve"> REF _Ref443407699 \h </w:instrText>
            </w:r>
            <w:r>
              <w:fldChar w:fldCharType="separate"/>
            </w:r>
            <w:r w:rsidR="00545BBE">
              <w:t>Confirm that a display window (above) appears and that the “Unexpected” count increases by one.</w:t>
            </w:r>
            <w:r>
              <w:fldChar w:fldCharType="end"/>
            </w:r>
          </w:p>
        </w:tc>
        <w:tc>
          <w:tcPr>
            <w:tcW w:w="1890" w:type="dxa"/>
            <w:gridSpan w:val="3"/>
            <w:vAlign w:val="center"/>
          </w:tcPr>
          <w:p w14:paraId="48FB0A3F" w14:textId="77777777" w:rsidR="002B0F55" w:rsidRDefault="002B0F55" w:rsidP="00866577">
            <w:r>
              <w:t xml:space="preserve">Pass </w:t>
            </w:r>
            <w:r>
              <w:sym w:font="Wingdings" w:char="F06F"/>
            </w:r>
            <w:r>
              <w:t xml:space="preserve">      Fail </w:t>
            </w:r>
            <w:r>
              <w:sym w:font="Wingdings" w:char="F06F"/>
            </w:r>
          </w:p>
        </w:tc>
      </w:tr>
      <w:tr w:rsidR="000A47AB" w14:paraId="11900BD7" w14:textId="77777777">
        <w:trPr>
          <w:gridAfter w:val="1"/>
          <w:wAfter w:w="84" w:type="dxa"/>
          <w:trHeight w:val="287"/>
          <w:jc w:val="center"/>
        </w:trPr>
        <w:tc>
          <w:tcPr>
            <w:tcW w:w="1033" w:type="dxa"/>
            <w:vAlign w:val="center"/>
          </w:tcPr>
          <w:p w14:paraId="2B6DFEAB" w14:textId="5E22F392" w:rsidR="000A47AB" w:rsidRDefault="000A47AB" w:rsidP="004D5287">
            <w:pPr>
              <w:jc w:val="center"/>
            </w:pPr>
            <w:r>
              <w:t>78</w:t>
            </w:r>
          </w:p>
        </w:tc>
        <w:tc>
          <w:tcPr>
            <w:tcW w:w="6415" w:type="dxa"/>
            <w:gridSpan w:val="3"/>
            <w:vAlign w:val="center"/>
          </w:tcPr>
          <w:p w14:paraId="35CFA55D" w14:textId="3F122240" w:rsidR="000A47AB" w:rsidRDefault="000A47AB" w:rsidP="002B0F55">
            <w:r>
              <w:fldChar w:fldCharType="begin"/>
            </w:r>
            <w:r>
              <w:instrText xml:space="preserve"> REF _Ref443407706 \h </w:instrText>
            </w:r>
            <w:r>
              <w:fldChar w:fldCharType="separate"/>
            </w:r>
            <w:r w:rsidR="00545BBE">
              <w:t>Confirm that the emails sent in this section include information showing that a list of sources are confirmed and, if a source is unexpected, it should be included in the summarized list.</w:t>
            </w:r>
            <w:r>
              <w:fldChar w:fldCharType="end"/>
            </w:r>
          </w:p>
        </w:tc>
        <w:tc>
          <w:tcPr>
            <w:tcW w:w="1890" w:type="dxa"/>
            <w:gridSpan w:val="3"/>
            <w:vAlign w:val="center"/>
          </w:tcPr>
          <w:p w14:paraId="7A079FF2" w14:textId="259B5FBE" w:rsidR="000A47AB" w:rsidRDefault="000A47AB" w:rsidP="00866577">
            <w:r>
              <w:t xml:space="preserve">Pass </w:t>
            </w:r>
            <w:r>
              <w:sym w:font="Wingdings" w:char="F06F"/>
            </w:r>
            <w:r>
              <w:t xml:space="preserve">      Fail </w:t>
            </w:r>
            <w:r>
              <w:sym w:font="Wingdings" w:char="F06F"/>
            </w:r>
          </w:p>
        </w:tc>
      </w:tr>
      <w:tr w:rsidR="006829B1" w14:paraId="7FB8F5E6" w14:textId="77777777">
        <w:trPr>
          <w:gridAfter w:val="1"/>
          <w:wAfter w:w="84" w:type="dxa"/>
          <w:trHeight w:val="188"/>
          <w:jc w:val="center"/>
        </w:trPr>
        <w:tc>
          <w:tcPr>
            <w:tcW w:w="9338" w:type="dxa"/>
            <w:gridSpan w:val="7"/>
            <w:shd w:val="clear" w:color="auto" w:fill="C0C0C0"/>
            <w:vAlign w:val="center"/>
          </w:tcPr>
          <w:p w14:paraId="5C107DDA" w14:textId="77777777" w:rsidR="006829B1" w:rsidRDefault="006829B1" w:rsidP="004D5287">
            <w:pPr>
              <w:jc w:val="center"/>
            </w:pPr>
            <w:r>
              <w:rPr>
                <w:b/>
                <w:bCs/>
              </w:rPr>
              <w:t>Comments</w:t>
            </w:r>
          </w:p>
        </w:tc>
      </w:tr>
      <w:tr w:rsidR="006829B1" w14:paraId="11F5E28E" w14:textId="77777777" w:rsidTr="000A47AB">
        <w:trPr>
          <w:gridAfter w:val="1"/>
          <w:wAfter w:w="84" w:type="dxa"/>
          <w:trHeight w:val="6488"/>
          <w:jc w:val="center"/>
        </w:trPr>
        <w:tc>
          <w:tcPr>
            <w:tcW w:w="1033" w:type="dxa"/>
            <w:tcBorders>
              <w:right w:val="nil"/>
            </w:tcBorders>
            <w:vAlign w:val="center"/>
          </w:tcPr>
          <w:p w14:paraId="75BE735C" w14:textId="77777777" w:rsidR="006829B1" w:rsidRDefault="006829B1" w:rsidP="004D5287"/>
        </w:tc>
        <w:tc>
          <w:tcPr>
            <w:tcW w:w="6415" w:type="dxa"/>
            <w:gridSpan w:val="3"/>
            <w:tcBorders>
              <w:left w:val="nil"/>
              <w:right w:val="nil"/>
            </w:tcBorders>
            <w:vAlign w:val="center"/>
          </w:tcPr>
          <w:p w14:paraId="265C8589" w14:textId="77777777" w:rsidR="006829B1" w:rsidRDefault="006829B1" w:rsidP="004D5287"/>
        </w:tc>
        <w:tc>
          <w:tcPr>
            <w:tcW w:w="1890" w:type="dxa"/>
            <w:gridSpan w:val="3"/>
            <w:tcBorders>
              <w:left w:val="nil"/>
            </w:tcBorders>
            <w:vAlign w:val="center"/>
          </w:tcPr>
          <w:p w14:paraId="467BAF03" w14:textId="77777777" w:rsidR="006829B1" w:rsidRDefault="006829B1" w:rsidP="004D5287"/>
        </w:tc>
      </w:tr>
    </w:tbl>
    <w:p w14:paraId="35A7746F" w14:textId="72684814" w:rsidR="001306F9" w:rsidRDefault="0089670E" w:rsidP="001306F9">
      <w:pPr>
        <w:pStyle w:val="Heading2"/>
      </w:pPr>
      <w:bookmarkStart w:id="145" w:name="_Toc446065698"/>
      <w:r>
        <w:t>Transfer a Sourc</w:t>
      </w:r>
      <w:r w:rsidR="001306F9">
        <w:t>e Permanently from one Location to Another</w:t>
      </w:r>
      <w:r w:rsidR="00D05088">
        <w:t xml:space="preserve"> [Demonstration/Communication Test]</w:t>
      </w:r>
      <w:bookmarkEnd w:id="145"/>
    </w:p>
    <w:p w14:paraId="742A9F43" w14:textId="77777777" w:rsidR="001306F9" w:rsidRDefault="001306F9" w:rsidP="001306F9">
      <w:pPr>
        <w:pStyle w:val="Heading3"/>
      </w:pPr>
      <w:bookmarkStart w:id="146" w:name="_Toc446065699"/>
      <w:r>
        <w:t>Purpose</w:t>
      </w:r>
      <w:bookmarkEnd w:id="146"/>
    </w:p>
    <w:p w14:paraId="222CBE7C" w14:textId="77777777" w:rsidR="00A456B8" w:rsidRPr="00A456B8" w:rsidRDefault="00A456B8" w:rsidP="00A456B8">
      <w:pPr>
        <w:pStyle w:val="Heading3Text"/>
        <w:ind w:left="1890" w:hanging="18"/>
      </w:pPr>
      <w:r>
        <w:t>Verify that the custodian can permanently transfer a source to another location.</w:t>
      </w:r>
    </w:p>
    <w:p w14:paraId="29945950" w14:textId="77777777" w:rsidR="001306F9" w:rsidRDefault="001306F9" w:rsidP="001306F9">
      <w:pPr>
        <w:pStyle w:val="Heading3"/>
      </w:pPr>
      <w:bookmarkStart w:id="147" w:name="_Toc446065700"/>
      <w:r>
        <w:t>Input</w:t>
      </w:r>
      <w:bookmarkEnd w:id="147"/>
    </w:p>
    <w:p w14:paraId="3B3329BB" w14:textId="77777777" w:rsidR="00A456B8" w:rsidRPr="00A456B8" w:rsidRDefault="00A456B8" w:rsidP="00A456B8">
      <w:pPr>
        <w:pStyle w:val="Heading3Text"/>
        <w:ind w:left="1890" w:hanging="18"/>
      </w:pPr>
      <w:r>
        <w:t>The custodian Z number and the source id are entered.</w:t>
      </w:r>
    </w:p>
    <w:p w14:paraId="34D4B257" w14:textId="77777777" w:rsidR="001306F9" w:rsidRDefault="001306F9" w:rsidP="001306F9">
      <w:pPr>
        <w:pStyle w:val="Heading3"/>
      </w:pPr>
      <w:bookmarkStart w:id="148" w:name="_Toc446065701"/>
      <w:r>
        <w:t>Output</w:t>
      </w:r>
      <w:bookmarkEnd w:id="148"/>
    </w:p>
    <w:p w14:paraId="5ECA916A" w14:textId="77777777" w:rsidR="00A456B8" w:rsidRPr="00A456B8" w:rsidRDefault="00A456B8" w:rsidP="00A456B8">
      <w:pPr>
        <w:pStyle w:val="Heading3Text"/>
        <w:ind w:left="1890" w:hanging="18"/>
      </w:pPr>
      <w:r>
        <w:t>If the transfer is completed, the new location of the source is entered into the database.</w:t>
      </w:r>
    </w:p>
    <w:p w14:paraId="1C39793C" w14:textId="77777777" w:rsidR="001306F9" w:rsidRDefault="001306F9" w:rsidP="001306F9">
      <w:pPr>
        <w:pStyle w:val="Heading3"/>
      </w:pPr>
      <w:bookmarkStart w:id="149" w:name="_Toc446065702"/>
      <w:r>
        <w:t>Process Steps</w:t>
      </w:r>
      <w:bookmarkEnd w:id="149"/>
    </w:p>
    <w:p w14:paraId="63ECB196" w14:textId="77777777" w:rsidR="00A456B8" w:rsidRDefault="00A456B8" w:rsidP="00620940">
      <w:pPr>
        <w:pStyle w:val="ListBullet2"/>
      </w:pPr>
      <w:r>
        <w:t xml:space="preserve">Select the </w:t>
      </w:r>
      <w:r w:rsidRPr="00D53A82">
        <w:rPr>
          <w:b/>
          <w:i/>
        </w:rPr>
        <w:t>Custodian Operations</w:t>
      </w:r>
      <w:r w:rsidRPr="0099794F">
        <w:t>…</w:t>
      </w:r>
      <w:r>
        <w:t xml:space="preserve"> button.</w:t>
      </w:r>
    </w:p>
    <w:p w14:paraId="0A65A994" w14:textId="77777777" w:rsidR="00A456B8" w:rsidRDefault="00A456B8" w:rsidP="00620940">
      <w:pPr>
        <w:pStyle w:val="ListBullet2"/>
      </w:pPr>
      <w:r>
        <w:t>Enter the custodian Z number.</w:t>
      </w:r>
    </w:p>
    <w:p w14:paraId="79273D52" w14:textId="77777777" w:rsidR="00A456B8" w:rsidRDefault="00A456B8" w:rsidP="00620940">
      <w:pPr>
        <w:pStyle w:val="ListBullet2"/>
      </w:pPr>
      <w:r>
        <w:t xml:space="preserve">Select the </w:t>
      </w:r>
      <w:r w:rsidRPr="00B61F46">
        <w:t>Permanently Transfer Source</w:t>
      </w:r>
      <w:r w:rsidRPr="0099794F">
        <w:t>…</w:t>
      </w:r>
      <w:r>
        <w:t xml:space="preserve"> option.</w:t>
      </w:r>
    </w:p>
    <w:p w14:paraId="71687995" w14:textId="77777777" w:rsidR="00A456B8" w:rsidRDefault="0099794F" w:rsidP="00620940">
      <w:pPr>
        <w:pStyle w:val="ListBullet2"/>
      </w:pPr>
      <w:r>
        <w:t>Select Source #1</w:t>
      </w:r>
      <w:r w:rsidR="00A456B8">
        <w:t>.</w:t>
      </w:r>
    </w:p>
    <w:p w14:paraId="500D40A4" w14:textId="6CB32BB6" w:rsidR="007D5366" w:rsidRDefault="007D5366" w:rsidP="00C55D14">
      <w:pPr>
        <w:pStyle w:val="Bulletnumbering"/>
      </w:pPr>
      <w:bookmarkStart w:id="150" w:name="_Ref443409514"/>
      <w:r>
        <w:t>Verify that a MASS notice message is displayed.</w:t>
      </w:r>
      <w:bookmarkEnd w:id="150"/>
    </w:p>
    <w:p w14:paraId="2775A2A1" w14:textId="532E8D93" w:rsidR="007D5366" w:rsidRDefault="00C50874" w:rsidP="006D56C2">
      <w:pPr>
        <w:pStyle w:val="Bulletnumbering"/>
        <w:numPr>
          <w:ilvl w:val="0"/>
          <w:numId w:val="0"/>
        </w:numPr>
        <w:ind w:left="1440"/>
      </w:pPr>
      <w:r>
        <w:rPr>
          <w:noProof/>
        </w:rPr>
        <w:drawing>
          <wp:inline distT="0" distB="0" distL="0" distR="0" wp14:anchorId="63FAF5F9" wp14:editId="38092DCB">
            <wp:extent cx="3657600" cy="2298700"/>
            <wp:effectExtent l="0" t="0" r="0" b="6350"/>
            <wp:docPr id="23943" name="Picture 23943" descr="PermanentlyTransferSource-WarningMASS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43" descr="PermanentlyTransferSource-WarningMASSSourc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657600" cy="2298700"/>
                    </a:xfrm>
                    <a:prstGeom prst="rect">
                      <a:avLst/>
                    </a:prstGeom>
                    <a:noFill/>
                    <a:ln>
                      <a:noFill/>
                    </a:ln>
                  </pic:spPr>
                </pic:pic>
              </a:graphicData>
            </a:graphic>
          </wp:inline>
        </w:drawing>
      </w:r>
    </w:p>
    <w:p w14:paraId="66ECC62A" w14:textId="77777777" w:rsidR="007D5366" w:rsidRDefault="007D5366" w:rsidP="00620940">
      <w:pPr>
        <w:pStyle w:val="ListBullet2"/>
      </w:pPr>
      <w:r>
        <w:t xml:space="preserve">Click </w:t>
      </w:r>
      <w:r>
        <w:rPr>
          <w:b/>
        </w:rPr>
        <w:t>OK.</w:t>
      </w:r>
    </w:p>
    <w:p w14:paraId="45182016" w14:textId="77777777" w:rsidR="00D53A82" w:rsidRDefault="00D53A82">
      <w:pPr>
        <w:autoSpaceDE/>
        <w:autoSpaceDN/>
        <w:rPr>
          <w:rFonts w:cs="Times New Roman"/>
          <w:bCs/>
          <w:snapToGrid w:val="0"/>
        </w:rPr>
      </w:pPr>
      <w:r>
        <w:br w:type="page"/>
      </w:r>
    </w:p>
    <w:p w14:paraId="247B24A2" w14:textId="18DBD8C8" w:rsidR="00A456B8" w:rsidRDefault="00D53A82" w:rsidP="00C55D14">
      <w:pPr>
        <w:pStyle w:val="Bulletnumbering"/>
      </w:pPr>
      <w:bookmarkStart w:id="151" w:name="_Ref443409522"/>
      <w:r>
        <w:t xml:space="preserve">Verify that the MASS locations are </w:t>
      </w:r>
      <w:r w:rsidR="007D5366">
        <w:t>displayed.</w:t>
      </w:r>
      <w:bookmarkEnd w:id="151"/>
    </w:p>
    <w:p w14:paraId="2339197E" w14:textId="7C517D03" w:rsidR="007D5366" w:rsidRDefault="00D53A82" w:rsidP="009B0C21">
      <w:pPr>
        <w:pStyle w:val="Bulletnumbering"/>
        <w:numPr>
          <w:ilvl w:val="0"/>
          <w:numId w:val="0"/>
        </w:numPr>
        <w:jc w:val="center"/>
      </w:pPr>
      <w:r>
        <w:rPr>
          <w:noProof/>
          <w:snapToGrid/>
        </w:rPr>
        <w:drawing>
          <wp:inline distT="0" distB="0" distL="0" distR="0" wp14:anchorId="5D35D493" wp14:editId="0821EF09">
            <wp:extent cx="4116031" cy="4018280"/>
            <wp:effectExtent l="0" t="0" r="0" b="1270"/>
            <wp:docPr id="23973" name="Picture 23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3" name="MASSLocationsPermanentlyTransfer.jpg"/>
                    <pic:cNvPicPr/>
                  </pic:nvPicPr>
                  <pic:blipFill>
                    <a:blip r:embed="rId75">
                      <a:extLst>
                        <a:ext uri="{28A0092B-C50C-407E-A947-70E740481C1C}">
                          <a14:useLocalDpi xmlns:a14="http://schemas.microsoft.com/office/drawing/2010/main" val="0"/>
                        </a:ext>
                      </a:extLst>
                    </a:blip>
                    <a:stretch>
                      <a:fillRect/>
                    </a:stretch>
                  </pic:blipFill>
                  <pic:spPr>
                    <a:xfrm>
                      <a:off x="0" y="0"/>
                      <a:ext cx="4117952" cy="4020156"/>
                    </a:xfrm>
                    <a:prstGeom prst="rect">
                      <a:avLst/>
                    </a:prstGeom>
                  </pic:spPr>
                </pic:pic>
              </a:graphicData>
            </a:graphic>
          </wp:inline>
        </w:drawing>
      </w:r>
    </w:p>
    <w:p w14:paraId="6093CAEB" w14:textId="77777777" w:rsidR="007D5366" w:rsidRDefault="007D5366" w:rsidP="00620940">
      <w:pPr>
        <w:pStyle w:val="ListBullet2"/>
      </w:pPr>
      <w:r>
        <w:t xml:space="preserve">Click on the </w:t>
      </w:r>
      <w:r>
        <w:rPr>
          <w:b/>
        </w:rPr>
        <w:t xml:space="preserve">Cancel </w:t>
      </w:r>
      <w:r>
        <w:t>button.</w:t>
      </w:r>
    </w:p>
    <w:p w14:paraId="4993C502" w14:textId="7AC84388" w:rsidR="00D53A82" w:rsidRDefault="00D53A82" w:rsidP="00620940">
      <w:pPr>
        <w:pStyle w:val="ListBullet2"/>
      </w:pPr>
      <w:r>
        <w:t xml:space="preserve">Using the </w:t>
      </w:r>
      <w:r>
        <w:rPr>
          <w:b/>
          <w:i/>
        </w:rPr>
        <w:t xml:space="preserve">Create Sources Summary File </w:t>
      </w:r>
      <w:r>
        <w:t>option and browse for Source #1.</w:t>
      </w:r>
    </w:p>
    <w:p w14:paraId="1EE60E88" w14:textId="2597132A" w:rsidR="00D53A82" w:rsidRDefault="00D53A82" w:rsidP="00C55D14">
      <w:pPr>
        <w:pStyle w:val="Bulletnumbering"/>
      </w:pPr>
      <w:bookmarkStart w:id="152" w:name="_Ref443409529"/>
      <w:r>
        <w:t>Verify that the source was not moved from your currently location (SNM Safe)</w:t>
      </w:r>
      <w:bookmarkEnd w:id="152"/>
    </w:p>
    <w:p w14:paraId="6FD3A739" w14:textId="573E515E" w:rsidR="00D53A82" w:rsidRDefault="00D53A82" w:rsidP="00620940">
      <w:pPr>
        <w:pStyle w:val="ListBullet2"/>
      </w:pPr>
      <w:r>
        <w:t xml:space="preserve">Press </w:t>
      </w:r>
      <w:r>
        <w:rPr>
          <w:b/>
          <w:i/>
        </w:rPr>
        <w:t>OK.</w:t>
      </w:r>
    </w:p>
    <w:p w14:paraId="20DC728A" w14:textId="62FC296F" w:rsidR="007D5366" w:rsidRDefault="007D5366" w:rsidP="00C55D14">
      <w:pPr>
        <w:pStyle w:val="Bulletnumbering"/>
      </w:pPr>
      <w:bookmarkStart w:id="153" w:name="_Ref443409536"/>
      <w:r>
        <w:t>Verify that the program returns to the Custodian Operations screen.</w:t>
      </w:r>
      <w:bookmarkEnd w:id="153"/>
    </w:p>
    <w:p w14:paraId="4422D174" w14:textId="77777777" w:rsidR="007D5366" w:rsidRDefault="007D5366" w:rsidP="00620940">
      <w:pPr>
        <w:pStyle w:val="ListBullet2"/>
      </w:pPr>
      <w:r>
        <w:t xml:space="preserve">Select the </w:t>
      </w:r>
      <w:r w:rsidRPr="00B61F46">
        <w:t>Permanently Transfer Source…</w:t>
      </w:r>
      <w:r>
        <w:t xml:space="preserve"> option.</w:t>
      </w:r>
    </w:p>
    <w:p w14:paraId="06CA2743" w14:textId="77777777" w:rsidR="007D5366" w:rsidRDefault="00C35DFA" w:rsidP="00620940">
      <w:pPr>
        <w:pStyle w:val="ListBullet2"/>
      </w:pPr>
      <w:r>
        <w:t>S</w:t>
      </w:r>
      <w:r w:rsidR="0099794F">
        <w:t>elect</w:t>
      </w:r>
      <w:r>
        <w:t xml:space="preserve"> </w:t>
      </w:r>
      <w:r w:rsidR="0099794F">
        <w:t>Source #1</w:t>
      </w:r>
      <w:r w:rsidR="007D5366">
        <w:t>.</w:t>
      </w:r>
    </w:p>
    <w:p w14:paraId="1450D9D5" w14:textId="77777777" w:rsidR="00856846" w:rsidRDefault="00856846" w:rsidP="00620940">
      <w:pPr>
        <w:pStyle w:val="ListBullet2"/>
      </w:pPr>
      <w:r>
        <w:t xml:space="preserve">Select </w:t>
      </w:r>
      <w:r w:rsidRPr="00D53A82">
        <w:rPr>
          <w:b/>
          <w:i/>
        </w:rPr>
        <w:t>OK</w:t>
      </w:r>
      <w:r>
        <w:t>.</w:t>
      </w:r>
    </w:p>
    <w:p w14:paraId="7CC18576" w14:textId="77777777" w:rsidR="007D5366" w:rsidRDefault="007D5366" w:rsidP="00620940">
      <w:pPr>
        <w:pStyle w:val="ListBullet2"/>
      </w:pPr>
      <w:r>
        <w:t>Select a room from those displayed</w:t>
      </w:r>
      <w:r w:rsidR="000C190A">
        <w:t>.</w:t>
      </w:r>
    </w:p>
    <w:p w14:paraId="2729EBD7" w14:textId="28082921" w:rsidR="00C35DFA" w:rsidRDefault="007D5366" w:rsidP="00C55D14">
      <w:pPr>
        <w:pStyle w:val="Bulletnumbering"/>
      </w:pPr>
      <w:bookmarkStart w:id="154" w:name="_Ref443409543"/>
      <w:r>
        <w:t>Verify that the Confirm Source Transfer window is displayed and the new location for the source is identified in the window.</w:t>
      </w:r>
      <w:bookmarkEnd w:id="154"/>
    </w:p>
    <w:p w14:paraId="0E496735" w14:textId="7E197623" w:rsidR="00C35DFA" w:rsidRDefault="00C50874" w:rsidP="00C55D14">
      <w:pPr>
        <w:pStyle w:val="Bulletnumbering"/>
        <w:numPr>
          <w:ilvl w:val="0"/>
          <w:numId w:val="0"/>
        </w:numPr>
        <w:ind w:left="2250"/>
      </w:pPr>
      <w:r>
        <w:rPr>
          <w:noProof/>
        </w:rPr>
        <w:drawing>
          <wp:inline distT="0" distB="0" distL="0" distR="0" wp14:anchorId="03E86CB6" wp14:editId="0A30682E">
            <wp:extent cx="3530600" cy="4038600"/>
            <wp:effectExtent l="0" t="0" r="0" b="0"/>
            <wp:docPr id="23945" name="Picture 23945" descr="rkUSED_ConfirmReas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45" descr="rkUSED_ConfirmReassign"/>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530600" cy="4038600"/>
                    </a:xfrm>
                    <a:prstGeom prst="rect">
                      <a:avLst/>
                    </a:prstGeom>
                    <a:noFill/>
                    <a:ln>
                      <a:noFill/>
                    </a:ln>
                  </pic:spPr>
                </pic:pic>
              </a:graphicData>
            </a:graphic>
          </wp:inline>
        </w:drawing>
      </w:r>
    </w:p>
    <w:p w14:paraId="31091666" w14:textId="467014C1" w:rsidR="007D5366" w:rsidRDefault="00856846" w:rsidP="00620940">
      <w:pPr>
        <w:pStyle w:val="ListBullet2"/>
      </w:pPr>
      <w:r>
        <w:t>Select</w:t>
      </w:r>
      <w:r w:rsidR="007D5366">
        <w:t xml:space="preserve"> </w:t>
      </w:r>
      <w:r w:rsidR="007D5366" w:rsidRPr="00D53A82">
        <w:t>Cancel</w:t>
      </w:r>
      <w:r w:rsidRPr="00D53A82">
        <w:t xml:space="preserve"> </w:t>
      </w:r>
      <w:r w:rsidR="00D53A82" w:rsidRPr="00D53A82">
        <w:t>Transaction</w:t>
      </w:r>
      <w:r w:rsidR="00D53A82">
        <w:t xml:space="preserve"> </w:t>
      </w:r>
    </w:p>
    <w:p w14:paraId="08E73F68" w14:textId="77777777" w:rsidR="00096BD8" w:rsidRDefault="00096BD8" w:rsidP="00620940">
      <w:pPr>
        <w:pStyle w:val="ListBullet2"/>
      </w:pPr>
      <w:r>
        <w:t xml:space="preserve">Using the </w:t>
      </w:r>
      <w:r>
        <w:rPr>
          <w:b/>
          <w:i/>
        </w:rPr>
        <w:t xml:space="preserve">Create Sources Summary File </w:t>
      </w:r>
      <w:r>
        <w:t>option and browse for Source #1.</w:t>
      </w:r>
    </w:p>
    <w:p w14:paraId="2A783639" w14:textId="4425B0D9" w:rsidR="00096BD8" w:rsidRDefault="00096BD8" w:rsidP="00C55D14">
      <w:pPr>
        <w:pStyle w:val="Bulletnumbering"/>
      </w:pPr>
      <w:bookmarkStart w:id="155" w:name="_Ref443409549"/>
      <w:r>
        <w:t>Verify that the source was not moved from your currently location (SNM Safe)</w:t>
      </w:r>
      <w:bookmarkEnd w:id="155"/>
    </w:p>
    <w:p w14:paraId="41F41BCD" w14:textId="562553DB" w:rsidR="00736105" w:rsidRDefault="00736105" w:rsidP="00620940">
      <w:pPr>
        <w:pStyle w:val="ListBullet2"/>
      </w:pPr>
      <w:r>
        <w:t xml:space="preserve">Click </w:t>
      </w:r>
      <w:r w:rsidR="00096BD8">
        <w:rPr>
          <w:b/>
          <w:i/>
        </w:rPr>
        <w:t>OK</w:t>
      </w:r>
    </w:p>
    <w:p w14:paraId="17E17180" w14:textId="77777777" w:rsidR="00C35DFA" w:rsidRDefault="0099794F" w:rsidP="00620940">
      <w:pPr>
        <w:pStyle w:val="ListBullet2"/>
      </w:pPr>
      <w:r>
        <w:t>Select Source #1</w:t>
      </w:r>
      <w:r w:rsidR="00C35DFA">
        <w:t>.</w:t>
      </w:r>
    </w:p>
    <w:p w14:paraId="346D1286" w14:textId="77777777" w:rsidR="00C35DFA" w:rsidRDefault="00C35DFA" w:rsidP="00620940">
      <w:pPr>
        <w:pStyle w:val="ListBullet2"/>
      </w:pPr>
      <w:r>
        <w:t>Select a room to transfer the source to.</w:t>
      </w:r>
    </w:p>
    <w:p w14:paraId="576C63FD" w14:textId="035BAE69" w:rsidR="00C35DFA" w:rsidRDefault="00C35DFA" w:rsidP="00620940">
      <w:pPr>
        <w:pStyle w:val="ListBullet2"/>
      </w:pPr>
      <w:r>
        <w:t xml:space="preserve">Select the </w:t>
      </w:r>
      <w:r w:rsidR="00096BD8" w:rsidRPr="00096BD8">
        <w:rPr>
          <w:b/>
          <w:i/>
        </w:rPr>
        <w:t>Log Transaction</w:t>
      </w:r>
      <w:r>
        <w:rPr>
          <w:color w:val="0000FF"/>
        </w:rPr>
        <w:t xml:space="preserve"> </w:t>
      </w:r>
      <w:r>
        <w:t>button</w:t>
      </w:r>
      <w:r w:rsidR="00096BD8">
        <w:t xml:space="preserve"> and note this on your Transaction Log</w:t>
      </w:r>
      <w:r>
        <w:t>.</w:t>
      </w:r>
    </w:p>
    <w:p w14:paraId="725DF61F" w14:textId="77777777" w:rsidR="00096BD8" w:rsidRDefault="00096BD8" w:rsidP="00620940">
      <w:pPr>
        <w:pStyle w:val="ListBullet2"/>
      </w:pPr>
      <w:r>
        <w:t xml:space="preserve">Using the </w:t>
      </w:r>
      <w:r>
        <w:rPr>
          <w:b/>
          <w:i/>
        </w:rPr>
        <w:t xml:space="preserve">Create Sources Summary File </w:t>
      </w:r>
      <w:r>
        <w:t>option and browse for Source #1.</w:t>
      </w:r>
    </w:p>
    <w:p w14:paraId="430E6FEC" w14:textId="3068B044" w:rsidR="00096BD8" w:rsidRDefault="00096BD8" w:rsidP="00C55D14">
      <w:pPr>
        <w:pStyle w:val="Bulletnumbering"/>
      </w:pPr>
      <w:bookmarkStart w:id="156" w:name="_Ref443409554"/>
      <w:r>
        <w:t xml:space="preserve">Verify that the source was </w:t>
      </w:r>
      <w:r w:rsidR="00F6213F">
        <w:t>m</w:t>
      </w:r>
      <w:r>
        <w:t>oved from your currently location (SNM Safe) to the selected location and that the new location was set as the storage location.</w:t>
      </w:r>
      <w:bookmarkEnd w:id="156"/>
    </w:p>
    <w:p w14:paraId="4747EF6B" w14:textId="77777777" w:rsidR="00096BD8" w:rsidRPr="00096BD8" w:rsidRDefault="00096BD8" w:rsidP="00620940">
      <w:pPr>
        <w:pStyle w:val="ListBullet2"/>
      </w:pPr>
      <w:r>
        <w:t xml:space="preserve">Click </w:t>
      </w:r>
      <w:r>
        <w:rPr>
          <w:b/>
          <w:i/>
        </w:rPr>
        <w:t>OK</w:t>
      </w:r>
    </w:p>
    <w:p w14:paraId="54178605" w14:textId="7977F033" w:rsidR="00096BD8" w:rsidRDefault="00096BD8" w:rsidP="00620940">
      <w:pPr>
        <w:pStyle w:val="ListBullet2"/>
      </w:pPr>
      <w:r>
        <w:t>Click Return to Main Screen option.</w:t>
      </w:r>
    </w:p>
    <w:p w14:paraId="2AD4ADE1" w14:textId="6323BB52" w:rsidR="00096BD8" w:rsidRDefault="00096BD8" w:rsidP="00C55D14">
      <w:pPr>
        <w:pStyle w:val="Bulletnumbering"/>
      </w:pPr>
      <w:bookmarkStart w:id="157" w:name="_Ref443409560"/>
      <w:r>
        <w:t>Verify that the MASS emails were sent to the custodian as shown in your handwritten log.</w:t>
      </w:r>
      <w:bookmarkEnd w:id="157"/>
    </w:p>
    <w:p w14:paraId="76440730" w14:textId="77777777" w:rsidR="00096BD8" w:rsidRDefault="00096BD8" w:rsidP="009511D4"/>
    <w:p w14:paraId="158201AA" w14:textId="77777777" w:rsidR="009511D4" w:rsidRDefault="009511D4" w:rsidP="009511D4">
      <w:pPr>
        <w:rPr>
          <w:b/>
          <w:bCs/>
        </w:rPr>
      </w:pPr>
      <w:r>
        <w:br w:type="page"/>
      </w:r>
      <w:r>
        <w:rPr>
          <w:b/>
          <w:bCs/>
        </w:rPr>
        <w:t xml:space="preserve"> </w:t>
      </w:r>
    </w:p>
    <w:p w14:paraId="3786831E" w14:textId="77777777" w:rsidR="009511D4" w:rsidRDefault="009511D4" w:rsidP="009511D4">
      <w:pPr>
        <w:jc w:val="center"/>
        <w:rPr>
          <w:b/>
          <w:bCs/>
        </w:rPr>
      </w:pPr>
    </w:p>
    <w:p w14:paraId="3E60DDC1" w14:textId="481E5F76" w:rsidR="00673CAF" w:rsidRDefault="00673CAF" w:rsidP="00673CAF">
      <w:pPr>
        <w:pStyle w:val="Caption"/>
        <w:keepNext/>
      </w:pPr>
      <w:bookmarkStart w:id="158" w:name="_Toc446065804"/>
      <w:r>
        <w:t xml:space="preserve">Table </w:t>
      </w:r>
      <w:fldSimple w:instr=" STYLEREF 1 \s ">
        <w:r w:rsidR="00545BBE">
          <w:rPr>
            <w:noProof/>
          </w:rPr>
          <w:t>5</w:t>
        </w:r>
      </w:fldSimple>
      <w:r w:rsidR="00FF4872">
        <w:t>.</w:t>
      </w:r>
      <w:fldSimple w:instr=" SEQ Table \* ARABIC \s 1 ">
        <w:r w:rsidR="00545BBE">
          <w:rPr>
            <w:noProof/>
          </w:rPr>
          <w:t>7</w:t>
        </w:r>
      </w:fldSimple>
      <w:r>
        <w:t xml:space="preserve">  </w:t>
      </w:r>
      <w:r w:rsidRPr="00DE65F1">
        <w:t>Tests for Transfer of a Source Permanently</w:t>
      </w:r>
      <w:bookmarkEnd w:id="15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206"/>
        <w:gridCol w:w="23"/>
        <w:gridCol w:w="6150"/>
        <w:gridCol w:w="36"/>
        <w:gridCol w:w="1974"/>
      </w:tblGrid>
      <w:tr w:rsidR="00096BD8" w14:paraId="53BD38B1" w14:textId="77777777" w:rsidTr="00096BD8">
        <w:trPr>
          <w:jc w:val="center"/>
        </w:trPr>
        <w:tc>
          <w:tcPr>
            <w:tcW w:w="9422" w:type="dxa"/>
            <w:gridSpan w:val="6"/>
            <w:tcBorders>
              <w:bottom w:val="single" w:sz="4" w:space="0" w:color="auto"/>
            </w:tcBorders>
            <w:shd w:val="clear" w:color="auto" w:fill="C0C0C0"/>
            <w:vAlign w:val="center"/>
          </w:tcPr>
          <w:p w14:paraId="67F2413A" w14:textId="77777777" w:rsidR="00096BD8" w:rsidRDefault="00096BD8" w:rsidP="00096BD8">
            <w:pPr>
              <w:jc w:val="center"/>
              <w:rPr>
                <w:b/>
                <w:bCs/>
                <w:sz w:val="22"/>
              </w:rPr>
            </w:pPr>
            <w:r>
              <w:rPr>
                <w:b/>
                <w:bCs/>
                <w:sz w:val="22"/>
              </w:rPr>
              <w:t>Test Results</w:t>
            </w:r>
          </w:p>
        </w:tc>
      </w:tr>
      <w:tr w:rsidR="00096BD8" w14:paraId="2F2D1594" w14:textId="77777777" w:rsidTr="006D56C2">
        <w:trPr>
          <w:jc w:val="center"/>
        </w:trPr>
        <w:tc>
          <w:tcPr>
            <w:tcW w:w="1262" w:type="dxa"/>
            <w:gridSpan w:val="3"/>
            <w:shd w:val="clear" w:color="auto" w:fill="C0C0C0"/>
            <w:vAlign w:val="center"/>
          </w:tcPr>
          <w:p w14:paraId="1D34CA5A" w14:textId="77777777" w:rsidR="00096BD8" w:rsidRDefault="00096BD8" w:rsidP="00096BD8">
            <w:pPr>
              <w:rPr>
                <w:b/>
                <w:bCs/>
              </w:rPr>
            </w:pPr>
            <w:r>
              <w:rPr>
                <w:b/>
                <w:bCs/>
              </w:rPr>
              <w:t>Date:</w:t>
            </w:r>
          </w:p>
        </w:tc>
        <w:tc>
          <w:tcPr>
            <w:tcW w:w="6150" w:type="dxa"/>
            <w:shd w:val="clear" w:color="auto" w:fill="C0C0C0"/>
            <w:vAlign w:val="center"/>
          </w:tcPr>
          <w:p w14:paraId="0D438F54" w14:textId="77777777" w:rsidR="00096BD8" w:rsidRDefault="00096BD8" w:rsidP="00096BD8">
            <w:pPr>
              <w:rPr>
                <w:b/>
                <w:bCs/>
              </w:rPr>
            </w:pPr>
            <w:r>
              <w:rPr>
                <w:b/>
                <w:bCs/>
              </w:rPr>
              <w:t>Name of Tester:                                    Signature:</w:t>
            </w:r>
          </w:p>
        </w:tc>
        <w:tc>
          <w:tcPr>
            <w:tcW w:w="2010" w:type="dxa"/>
            <w:gridSpan w:val="2"/>
            <w:shd w:val="clear" w:color="auto" w:fill="C0C0C0"/>
            <w:vAlign w:val="center"/>
          </w:tcPr>
          <w:p w14:paraId="73DE3891" w14:textId="77777777" w:rsidR="00096BD8" w:rsidRDefault="00096BD8" w:rsidP="00096BD8">
            <w:pPr>
              <w:rPr>
                <w:b/>
                <w:bCs/>
              </w:rPr>
            </w:pPr>
            <w:r>
              <w:rPr>
                <w:b/>
                <w:bCs/>
              </w:rPr>
              <w:t>Test Status</w:t>
            </w:r>
          </w:p>
        </w:tc>
      </w:tr>
      <w:tr w:rsidR="00096BD8" w14:paraId="1D49989F" w14:textId="77777777" w:rsidTr="006D56C2">
        <w:trPr>
          <w:trHeight w:val="548"/>
          <w:jc w:val="center"/>
        </w:trPr>
        <w:tc>
          <w:tcPr>
            <w:tcW w:w="1262" w:type="dxa"/>
            <w:gridSpan w:val="3"/>
            <w:tcBorders>
              <w:bottom w:val="single" w:sz="4" w:space="0" w:color="auto"/>
            </w:tcBorders>
            <w:vAlign w:val="center"/>
          </w:tcPr>
          <w:p w14:paraId="6FA18ED4" w14:textId="77777777" w:rsidR="00096BD8" w:rsidRDefault="00096BD8" w:rsidP="00096BD8"/>
        </w:tc>
        <w:tc>
          <w:tcPr>
            <w:tcW w:w="6150" w:type="dxa"/>
            <w:tcBorders>
              <w:bottom w:val="single" w:sz="4" w:space="0" w:color="auto"/>
            </w:tcBorders>
            <w:vAlign w:val="center"/>
          </w:tcPr>
          <w:p w14:paraId="23F14078" w14:textId="77777777" w:rsidR="00096BD8" w:rsidRDefault="00096BD8" w:rsidP="00096BD8"/>
        </w:tc>
        <w:tc>
          <w:tcPr>
            <w:tcW w:w="2010" w:type="dxa"/>
            <w:gridSpan w:val="2"/>
            <w:tcBorders>
              <w:bottom w:val="single" w:sz="4" w:space="0" w:color="auto"/>
            </w:tcBorders>
            <w:vAlign w:val="center"/>
          </w:tcPr>
          <w:p w14:paraId="79431355" w14:textId="77777777" w:rsidR="00096BD8" w:rsidRDefault="00096BD8" w:rsidP="00096BD8">
            <w:r>
              <w:t xml:space="preserve">Not tested </w:t>
            </w:r>
            <w:r>
              <w:sym w:font="Wingdings" w:char="F06F"/>
            </w:r>
            <w:r>
              <w:t xml:space="preserve">      Tested </w:t>
            </w:r>
            <w:r>
              <w:sym w:font="Wingdings" w:char="F06F"/>
            </w:r>
            <w:r>
              <w:br/>
              <w:t xml:space="preserve">In Process </w:t>
            </w:r>
            <w:r>
              <w:sym w:font="Wingdings" w:char="F06F"/>
            </w:r>
          </w:p>
        </w:tc>
      </w:tr>
      <w:tr w:rsidR="00096BD8" w14:paraId="400F9FCB" w14:textId="77777777" w:rsidTr="006D56C2">
        <w:trPr>
          <w:jc w:val="center"/>
        </w:trPr>
        <w:tc>
          <w:tcPr>
            <w:tcW w:w="1262" w:type="dxa"/>
            <w:gridSpan w:val="3"/>
            <w:shd w:val="clear" w:color="auto" w:fill="C0C0C0"/>
            <w:vAlign w:val="center"/>
          </w:tcPr>
          <w:p w14:paraId="2B70BF3D" w14:textId="77777777" w:rsidR="00096BD8" w:rsidRDefault="00096BD8" w:rsidP="00096BD8">
            <w:pPr>
              <w:rPr>
                <w:b/>
                <w:bCs/>
              </w:rPr>
            </w:pPr>
            <w:r>
              <w:rPr>
                <w:b/>
                <w:bCs/>
              </w:rPr>
              <w:t>Date:</w:t>
            </w:r>
          </w:p>
        </w:tc>
        <w:tc>
          <w:tcPr>
            <w:tcW w:w="6150" w:type="dxa"/>
            <w:shd w:val="clear" w:color="auto" w:fill="C0C0C0"/>
            <w:vAlign w:val="center"/>
          </w:tcPr>
          <w:p w14:paraId="1F6558D6" w14:textId="77777777" w:rsidR="00096BD8" w:rsidRDefault="00096BD8" w:rsidP="00096BD8">
            <w:pPr>
              <w:rPr>
                <w:b/>
                <w:bCs/>
              </w:rPr>
            </w:pPr>
            <w:r>
              <w:rPr>
                <w:b/>
                <w:bCs/>
              </w:rPr>
              <w:t>Name of Acceptance Authority:           Signature:</w:t>
            </w:r>
          </w:p>
        </w:tc>
        <w:tc>
          <w:tcPr>
            <w:tcW w:w="2010" w:type="dxa"/>
            <w:gridSpan w:val="2"/>
            <w:shd w:val="clear" w:color="auto" w:fill="C0C0C0"/>
            <w:vAlign w:val="center"/>
          </w:tcPr>
          <w:p w14:paraId="0E0DBCC6" w14:textId="77777777" w:rsidR="00096BD8" w:rsidRDefault="00096BD8" w:rsidP="00096BD8">
            <w:pPr>
              <w:rPr>
                <w:b/>
                <w:bCs/>
              </w:rPr>
            </w:pPr>
            <w:r>
              <w:rPr>
                <w:b/>
                <w:bCs/>
              </w:rPr>
              <w:t>Test Status</w:t>
            </w:r>
          </w:p>
        </w:tc>
      </w:tr>
      <w:tr w:rsidR="00096BD8" w14:paraId="18B3B06A" w14:textId="77777777" w:rsidTr="006D56C2">
        <w:trPr>
          <w:trHeight w:val="548"/>
          <w:jc w:val="center"/>
        </w:trPr>
        <w:tc>
          <w:tcPr>
            <w:tcW w:w="1262" w:type="dxa"/>
            <w:gridSpan w:val="3"/>
            <w:tcBorders>
              <w:bottom w:val="single" w:sz="4" w:space="0" w:color="auto"/>
            </w:tcBorders>
            <w:vAlign w:val="center"/>
          </w:tcPr>
          <w:p w14:paraId="3271FA80" w14:textId="77777777" w:rsidR="00096BD8" w:rsidRDefault="00096BD8" w:rsidP="00096BD8"/>
        </w:tc>
        <w:tc>
          <w:tcPr>
            <w:tcW w:w="6150" w:type="dxa"/>
            <w:tcBorders>
              <w:bottom w:val="single" w:sz="4" w:space="0" w:color="auto"/>
            </w:tcBorders>
            <w:vAlign w:val="center"/>
          </w:tcPr>
          <w:p w14:paraId="59A3CC7A" w14:textId="77777777" w:rsidR="00096BD8" w:rsidRDefault="00096BD8" w:rsidP="00096BD8"/>
        </w:tc>
        <w:tc>
          <w:tcPr>
            <w:tcW w:w="2010" w:type="dxa"/>
            <w:gridSpan w:val="2"/>
            <w:tcBorders>
              <w:bottom w:val="single" w:sz="4" w:space="0" w:color="auto"/>
            </w:tcBorders>
            <w:vAlign w:val="center"/>
          </w:tcPr>
          <w:p w14:paraId="7BE84533" w14:textId="54FE69D0" w:rsidR="00096BD8" w:rsidRDefault="00096BD8" w:rsidP="00096BD8">
            <w:r>
              <w:t xml:space="preserve">Accepted </w:t>
            </w:r>
            <w:r>
              <w:sym w:font="Wingdings" w:char="F06F"/>
            </w:r>
            <w:r>
              <w:t xml:space="preserve">      </w:t>
            </w:r>
            <w:r w:rsidR="006D56C2">
              <w:br/>
            </w:r>
            <w:r>
              <w:t xml:space="preserve">Not Accepted </w:t>
            </w:r>
            <w:r>
              <w:sym w:font="Wingdings" w:char="F06F"/>
            </w:r>
          </w:p>
        </w:tc>
      </w:tr>
      <w:tr w:rsidR="00096BD8" w14:paraId="5AA0A1DB" w14:textId="77777777" w:rsidTr="00096BD8">
        <w:trPr>
          <w:trHeight w:val="548"/>
          <w:jc w:val="center"/>
        </w:trPr>
        <w:tc>
          <w:tcPr>
            <w:tcW w:w="1262" w:type="dxa"/>
            <w:gridSpan w:val="3"/>
            <w:tcBorders>
              <w:bottom w:val="single" w:sz="4" w:space="0" w:color="auto"/>
            </w:tcBorders>
            <w:vAlign w:val="center"/>
          </w:tcPr>
          <w:p w14:paraId="408381CA" w14:textId="77777777" w:rsidR="00096BD8" w:rsidRDefault="00096BD8" w:rsidP="00096BD8">
            <w:r>
              <w:t>Acceptance</w:t>
            </w:r>
            <w:r>
              <w:br/>
              <w:t>Notes:</w:t>
            </w:r>
          </w:p>
        </w:tc>
        <w:tc>
          <w:tcPr>
            <w:tcW w:w="8160" w:type="dxa"/>
            <w:gridSpan w:val="3"/>
            <w:tcBorders>
              <w:bottom w:val="single" w:sz="4" w:space="0" w:color="auto"/>
            </w:tcBorders>
            <w:vAlign w:val="center"/>
          </w:tcPr>
          <w:p w14:paraId="1016ED77" w14:textId="77777777" w:rsidR="00096BD8" w:rsidRDefault="00096BD8" w:rsidP="00096BD8"/>
        </w:tc>
      </w:tr>
      <w:tr w:rsidR="00096BD8" w14:paraId="646D6C8A" w14:textId="77777777" w:rsidTr="00096BD8">
        <w:trPr>
          <w:trHeight w:val="548"/>
          <w:jc w:val="center"/>
        </w:trPr>
        <w:tc>
          <w:tcPr>
            <w:tcW w:w="1262" w:type="dxa"/>
            <w:gridSpan w:val="3"/>
            <w:tcBorders>
              <w:bottom w:val="single" w:sz="4" w:space="0" w:color="auto"/>
            </w:tcBorders>
            <w:vAlign w:val="center"/>
          </w:tcPr>
          <w:p w14:paraId="5F6E2E2A" w14:textId="77777777" w:rsidR="00096BD8" w:rsidRDefault="00096BD8" w:rsidP="00096BD8"/>
        </w:tc>
        <w:tc>
          <w:tcPr>
            <w:tcW w:w="8160" w:type="dxa"/>
            <w:gridSpan w:val="3"/>
            <w:tcBorders>
              <w:bottom w:val="single" w:sz="4" w:space="0" w:color="auto"/>
            </w:tcBorders>
            <w:vAlign w:val="center"/>
          </w:tcPr>
          <w:p w14:paraId="20EDF8C5" w14:textId="77777777" w:rsidR="00096BD8" w:rsidRDefault="00096BD8" w:rsidP="00096BD8"/>
        </w:tc>
      </w:tr>
      <w:tr w:rsidR="00096BD8" w14:paraId="48A3A619" w14:textId="77777777" w:rsidTr="006D56C2">
        <w:trPr>
          <w:trHeight w:val="548"/>
          <w:jc w:val="center"/>
        </w:trPr>
        <w:tc>
          <w:tcPr>
            <w:tcW w:w="1262" w:type="dxa"/>
            <w:gridSpan w:val="3"/>
            <w:tcBorders>
              <w:bottom w:val="single" w:sz="4" w:space="0" w:color="auto"/>
            </w:tcBorders>
            <w:vAlign w:val="center"/>
          </w:tcPr>
          <w:p w14:paraId="54E9D534" w14:textId="77777777" w:rsidR="00096BD8" w:rsidRDefault="00096BD8" w:rsidP="00096BD8"/>
        </w:tc>
        <w:tc>
          <w:tcPr>
            <w:tcW w:w="6150" w:type="dxa"/>
            <w:tcBorders>
              <w:bottom w:val="single" w:sz="4" w:space="0" w:color="auto"/>
            </w:tcBorders>
            <w:vAlign w:val="center"/>
          </w:tcPr>
          <w:p w14:paraId="29A51B63" w14:textId="77777777" w:rsidR="00096BD8" w:rsidRDefault="00096BD8" w:rsidP="00096BD8">
            <w:r>
              <w:t>Enter the version of software tested here:</w:t>
            </w:r>
          </w:p>
        </w:tc>
        <w:tc>
          <w:tcPr>
            <w:tcW w:w="2010" w:type="dxa"/>
            <w:gridSpan w:val="2"/>
            <w:tcBorders>
              <w:bottom w:val="single" w:sz="4" w:space="0" w:color="auto"/>
            </w:tcBorders>
            <w:vAlign w:val="center"/>
          </w:tcPr>
          <w:p w14:paraId="3E18633B" w14:textId="77777777" w:rsidR="00096BD8" w:rsidRDefault="00096BD8" w:rsidP="00096BD8"/>
        </w:tc>
      </w:tr>
      <w:tr w:rsidR="004506CB" w14:paraId="422C7425" w14:textId="77777777" w:rsidTr="006D56C2">
        <w:trPr>
          <w:trHeight w:val="458"/>
          <w:jc w:val="center"/>
        </w:trPr>
        <w:tc>
          <w:tcPr>
            <w:tcW w:w="1262" w:type="dxa"/>
            <w:gridSpan w:val="3"/>
            <w:tcBorders>
              <w:bottom w:val="single" w:sz="4" w:space="0" w:color="auto"/>
            </w:tcBorders>
            <w:vAlign w:val="center"/>
          </w:tcPr>
          <w:p w14:paraId="4927FADA" w14:textId="77777777" w:rsidR="004506CB" w:rsidRDefault="004506CB" w:rsidP="00096BD8"/>
        </w:tc>
        <w:tc>
          <w:tcPr>
            <w:tcW w:w="6150" w:type="dxa"/>
            <w:tcBorders>
              <w:bottom w:val="single" w:sz="4" w:space="0" w:color="auto"/>
            </w:tcBorders>
            <w:vAlign w:val="center"/>
          </w:tcPr>
          <w:p w14:paraId="1DCF5B02" w14:textId="605AB702" w:rsidR="004506CB" w:rsidRDefault="004506CB" w:rsidP="00096BD8">
            <w:r>
              <w:t xml:space="preserve">Is this test being used for Regression Testing?     Yes </w:t>
            </w:r>
            <w:r>
              <w:sym w:font="Wingdings" w:char="F06F"/>
            </w:r>
            <w:r>
              <w:t xml:space="preserve">    No </w:t>
            </w:r>
            <w:r>
              <w:sym w:font="Wingdings" w:char="F06F"/>
            </w:r>
          </w:p>
        </w:tc>
        <w:tc>
          <w:tcPr>
            <w:tcW w:w="2010" w:type="dxa"/>
            <w:gridSpan w:val="2"/>
            <w:tcBorders>
              <w:bottom w:val="single" w:sz="4" w:space="0" w:color="auto"/>
            </w:tcBorders>
            <w:vAlign w:val="center"/>
          </w:tcPr>
          <w:p w14:paraId="36E31F17" w14:textId="77777777" w:rsidR="004506CB" w:rsidRDefault="004506CB" w:rsidP="00096BD8"/>
        </w:tc>
      </w:tr>
      <w:tr w:rsidR="004506CB" w14:paraId="6AC2A062" w14:textId="77777777" w:rsidTr="006D56C2">
        <w:trPr>
          <w:trHeight w:val="458"/>
          <w:jc w:val="center"/>
        </w:trPr>
        <w:tc>
          <w:tcPr>
            <w:tcW w:w="1262" w:type="dxa"/>
            <w:gridSpan w:val="3"/>
            <w:tcBorders>
              <w:bottom w:val="single" w:sz="4" w:space="0" w:color="auto"/>
            </w:tcBorders>
            <w:vAlign w:val="center"/>
          </w:tcPr>
          <w:p w14:paraId="3E709186" w14:textId="77777777" w:rsidR="004506CB" w:rsidRDefault="004506CB" w:rsidP="00096BD8"/>
        </w:tc>
        <w:tc>
          <w:tcPr>
            <w:tcW w:w="6150" w:type="dxa"/>
            <w:tcBorders>
              <w:bottom w:val="single" w:sz="4" w:space="0" w:color="auto"/>
            </w:tcBorders>
            <w:vAlign w:val="center"/>
          </w:tcPr>
          <w:p w14:paraId="7F8B9299" w14:textId="0F1B043C" w:rsidR="004506CB" w:rsidRDefault="004506CB" w:rsidP="00096BD8">
            <w:r>
              <w:t xml:space="preserve">Is this a retest?                                                    Yes </w:t>
            </w:r>
            <w:r>
              <w:sym w:font="Wingdings" w:char="F06F"/>
            </w:r>
            <w:r>
              <w:t xml:space="preserve">    No </w:t>
            </w:r>
            <w:r>
              <w:sym w:font="Wingdings" w:char="F06F"/>
            </w:r>
          </w:p>
        </w:tc>
        <w:tc>
          <w:tcPr>
            <w:tcW w:w="2010" w:type="dxa"/>
            <w:gridSpan w:val="2"/>
            <w:tcBorders>
              <w:bottom w:val="single" w:sz="4" w:space="0" w:color="auto"/>
            </w:tcBorders>
            <w:vAlign w:val="center"/>
          </w:tcPr>
          <w:p w14:paraId="2883FE61" w14:textId="77777777" w:rsidR="004506CB" w:rsidRDefault="004506CB" w:rsidP="00096BD8"/>
        </w:tc>
      </w:tr>
      <w:tr w:rsidR="00096BD8" w14:paraId="68FADCF7" w14:textId="77777777" w:rsidTr="006D56C2">
        <w:trPr>
          <w:trHeight w:val="458"/>
          <w:jc w:val="center"/>
        </w:trPr>
        <w:tc>
          <w:tcPr>
            <w:tcW w:w="1262" w:type="dxa"/>
            <w:gridSpan w:val="3"/>
            <w:tcBorders>
              <w:bottom w:val="single" w:sz="4" w:space="0" w:color="auto"/>
            </w:tcBorders>
            <w:vAlign w:val="center"/>
          </w:tcPr>
          <w:p w14:paraId="478FC4F0" w14:textId="77777777" w:rsidR="00096BD8" w:rsidRDefault="00096BD8" w:rsidP="00096BD8"/>
        </w:tc>
        <w:tc>
          <w:tcPr>
            <w:tcW w:w="6150" w:type="dxa"/>
            <w:tcBorders>
              <w:bottom w:val="single" w:sz="4" w:space="0" w:color="auto"/>
            </w:tcBorders>
            <w:vAlign w:val="center"/>
          </w:tcPr>
          <w:p w14:paraId="71831642" w14:textId="77777777" w:rsidR="00096BD8" w:rsidRDefault="00096BD8" w:rsidP="00096BD8">
            <w:r>
              <w:t>If a retest, comment or provide any documentation here of the version of software that failed, the items corrected before the retest and the new software version being tested:</w:t>
            </w:r>
          </w:p>
          <w:p w14:paraId="4CF9D178" w14:textId="77777777" w:rsidR="00096BD8" w:rsidRDefault="00096BD8" w:rsidP="00096BD8"/>
          <w:p w14:paraId="26E5CD39" w14:textId="77777777" w:rsidR="00096BD8" w:rsidRDefault="00096BD8" w:rsidP="00096BD8"/>
          <w:p w14:paraId="58FEDB5F" w14:textId="77777777" w:rsidR="00096BD8" w:rsidRDefault="00096BD8" w:rsidP="00096BD8">
            <w:r>
              <w:br/>
            </w:r>
            <w:r>
              <w:br/>
            </w:r>
            <w:r>
              <w:br/>
            </w:r>
          </w:p>
        </w:tc>
        <w:tc>
          <w:tcPr>
            <w:tcW w:w="2010" w:type="dxa"/>
            <w:gridSpan w:val="2"/>
            <w:tcBorders>
              <w:bottom w:val="single" w:sz="4" w:space="0" w:color="auto"/>
            </w:tcBorders>
            <w:vAlign w:val="center"/>
          </w:tcPr>
          <w:p w14:paraId="4432B948" w14:textId="77777777" w:rsidR="00096BD8" w:rsidRDefault="00096BD8" w:rsidP="00096BD8"/>
        </w:tc>
      </w:tr>
      <w:tr w:rsidR="00096BD8" w14:paraId="2AD21C4C" w14:textId="77777777" w:rsidTr="00096BD8">
        <w:trPr>
          <w:trHeight w:val="250"/>
          <w:jc w:val="center"/>
        </w:trPr>
        <w:tc>
          <w:tcPr>
            <w:tcW w:w="9422" w:type="dxa"/>
            <w:gridSpan w:val="6"/>
            <w:shd w:val="clear" w:color="auto" w:fill="C0C0C0"/>
            <w:vAlign w:val="center"/>
          </w:tcPr>
          <w:p w14:paraId="7AFBD973" w14:textId="77777777" w:rsidR="00096BD8" w:rsidRPr="00181F5A" w:rsidRDefault="00096BD8" w:rsidP="00096BD8">
            <w:pPr>
              <w:jc w:val="center"/>
              <w:rPr>
                <w:b/>
                <w:bCs/>
              </w:rPr>
            </w:pPr>
            <w:r w:rsidRPr="00181F5A">
              <w:rPr>
                <w:b/>
                <w:bCs/>
              </w:rPr>
              <w:t>Transaction Log</w:t>
            </w:r>
          </w:p>
        </w:tc>
      </w:tr>
      <w:tr w:rsidR="00096BD8" w14:paraId="2F00D1BE" w14:textId="77777777" w:rsidTr="006D56C2">
        <w:trPr>
          <w:trHeight w:val="250"/>
          <w:jc w:val="center"/>
        </w:trPr>
        <w:tc>
          <w:tcPr>
            <w:tcW w:w="1239" w:type="dxa"/>
            <w:gridSpan w:val="2"/>
            <w:shd w:val="clear" w:color="auto" w:fill="C0C0C0"/>
            <w:vAlign w:val="center"/>
          </w:tcPr>
          <w:p w14:paraId="59944B7A" w14:textId="77777777" w:rsidR="00096BD8" w:rsidRDefault="00096BD8" w:rsidP="00096BD8">
            <w:pPr>
              <w:jc w:val="center"/>
              <w:rPr>
                <w:b/>
                <w:bCs/>
              </w:rPr>
            </w:pPr>
            <w:r>
              <w:rPr>
                <w:b/>
                <w:bCs/>
              </w:rPr>
              <w:t>Date/Time:</w:t>
            </w:r>
          </w:p>
        </w:tc>
        <w:tc>
          <w:tcPr>
            <w:tcW w:w="6173" w:type="dxa"/>
            <w:gridSpan w:val="2"/>
            <w:shd w:val="clear" w:color="auto" w:fill="C0C0C0"/>
            <w:vAlign w:val="center"/>
          </w:tcPr>
          <w:p w14:paraId="2920662E" w14:textId="77777777" w:rsidR="00096BD8" w:rsidRDefault="00096BD8" w:rsidP="00096BD8">
            <w:pPr>
              <w:rPr>
                <w:b/>
                <w:bCs/>
              </w:rPr>
            </w:pPr>
            <w:r>
              <w:rPr>
                <w:b/>
                <w:bCs/>
              </w:rPr>
              <w:t>Description of transaction</w:t>
            </w:r>
          </w:p>
        </w:tc>
        <w:tc>
          <w:tcPr>
            <w:tcW w:w="2010" w:type="dxa"/>
            <w:gridSpan w:val="2"/>
            <w:shd w:val="clear" w:color="auto" w:fill="C0C0C0"/>
            <w:vAlign w:val="center"/>
          </w:tcPr>
          <w:p w14:paraId="5AFCCAE6" w14:textId="77777777" w:rsidR="00096BD8" w:rsidRDefault="00096BD8" w:rsidP="00096BD8">
            <w:pPr>
              <w:rPr>
                <w:b/>
                <w:bCs/>
              </w:rPr>
            </w:pPr>
            <w:r>
              <w:rPr>
                <w:b/>
                <w:bCs/>
              </w:rPr>
              <w:t>Type:</w:t>
            </w:r>
          </w:p>
        </w:tc>
      </w:tr>
      <w:tr w:rsidR="00096BD8" w14:paraId="5BA91F99" w14:textId="77777777" w:rsidTr="006D56C2">
        <w:trPr>
          <w:trHeight w:val="250"/>
          <w:jc w:val="center"/>
        </w:trPr>
        <w:tc>
          <w:tcPr>
            <w:tcW w:w="1239" w:type="dxa"/>
            <w:gridSpan w:val="2"/>
            <w:shd w:val="clear" w:color="auto" w:fill="auto"/>
            <w:vAlign w:val="center"/>
          </w:tcPr>
          <w:p w14:paraId="4D7B26FC" w14:textId="77777777" w:rsidR="00096BD8" w:rsidRDefault="00096BD8" w:rsidP="00096BD8">
            <w:pPr>
              <w:jc w:val="center"/>
              <w:rPr>
                <w:b/>
                <w:bCs/>
              </w:rPr>
            </w:pPr>
          </w:p>
        </w:tc>
        <w:tc>
          <w:tcPr>
            <w:tcW w:w="6173" w:type="dxa"/>
            <w:gridSpan w:val="2"/>
            <w:shd w:val="clear" w:color="auto" w:fill="auto"/>
            <w:vAlign w:val="center"/>
          </w:tcPr>
          <w:p w14:paraId="08937DE6" w14:textId="77777777" w:rsidR="00096BD8" w:rsidRDefault="00096BD8" w:rsidP="00096BD8">
            <w:pPr>
              <w:rPr>
                <w:b/>
                <w:bCs/>
              </w:rPr>
            </w:pPr>
          </w:p>
        </w:tc>
        <w:tc>
          <w:tcPr>
            <w:tcW w:w="2010" w:type="dxa"/>
            <w:gridSpan w:val="2"/>
            <w:shd w:val="clear" w:color="auto" w:fill="auto"/>
            <w:vAlign w:val="center"/>
          </w:tcPr>
          <w:p w14:paraId="1D5186B2" w14:textId="77777777" w:rsidR="00096BD8" w:rsidRDefault="00096BD8" w:rsidP="00096BD8">
            <w:pPr>
              <w:rPr>
                <w:b/>
                <w:bCs/>
              </w:rPr>
            </w:pPr>
            <w:r>
              <w:t xml:space="preserve">Email </w:t>
            </w:r>
            <w:r>
              <w:sym w:font="Wingdings" w:char="F06F"/>
            </w:r>
            <w:r>
              <w:t xml:space="preserve">      Log </w:t>
            </w:r>
            <w:r>
              <w:sym w:font="Wingdings" w:char="F06F"/>
            </w:r>
          </w:p>
        </w:tc>
      </w:tr>
      <w:tr w:rsidR="00096BD8" w14:paraId="38ED7211" w14:textId="77777777" w:rsidTr="006D56C2">
        <w:trPr>
          <w:trHeight w:val="250"/>
          <w:jc w:val="center"/>
        </w:trPr>
        <w:tc>
          <w:tcPr>
            <w:tcW w:w="1239" w:type="dxa"/>
            <w:gridSpan w:val="2"/>
            <w:shd w:val="clear" w:color="auto" w:fill="auto"/>
            <w:vAlign w:val="center"/>
          </w:tcPr>
          <w:p w14:paraId="022E0E9F" w14:textId="77777777" w:rsidR="00096BD8" w:rsidRDefault="00096BD8" w:rsidP="00096BD8">
            <w:pPr>
              <w:jc w:val="center"/>
              <w:rPr>
                <w:b/>
                <w:bCs/>
              </w:rPr>
            </w:pPr>
          </w:p>
        </w:tc>
        <w:tc>
          <w:tcPr>
            <w:tcW w:w="6173" w:type="dxa"/>
            <w:gridSpan w:val="2"/>
            <w:shd w:val="clear" w:color="auto" w:fill="auto"/>
            <w:vAlign w:val="center"/>
          </w:tcPr>
          <w:p w14:paraId="3BF39BAA" w14:textId="77777777" w:rsidR="00096BD8" w:rsidRDefault="00096BD8" w:rsidP="00096BD8">
            <w:pPr>
              <w:rPr>
                <w:b/>
                <w:bCs/>
              </w:rPr>
            </w:pPr>
          </w:p>
        </w:tc>
        <w:tc>
          <w:tcPr>
            <w:tcW w:w="2010" w:type="dxa"/>
            <w:gridSpan w:val="2"/>
            <w:shd w:val="clear" w:color="auto" w:fill="auto"/>
            <w:vAlign w:val="center"/>
          </w:tcPr>
          <w:p w14:paraId="0BA7A18E" w14:textId="77777777" w:rsidR="00096BD8" w:rsidRDefault="00096BD8" w:rsidP="00096BD8">
            <w:r>
              <w:t xml:space="preserve">Email </w:t>
            </w:r>
            <w:r>
              <w:sym w:font="Wingdings" w:char="F06F"/>
            </w:r>
            <w:r>
              <w:t xml:space="preserve">      Log </w:t>
            </w:r>
            <w:r>
              <w:sym w:font="Wingdings" w:char="F06F"/>
            </w:r>
          </w:p>
        </w:tc>
      </w:tr>
      <w:tr w:rsidR="00096BD8" w14:paraId="1D3E763E" w14:textId="77777777" w:rsidTr="006D56C2">
        <w:trPr>
          <w:trHeight w:val="250"/>
          <w:jc w:val="center"/>
        </w:trPr>
        <w:tc>
          <w:tcPr>
            <w:tcW w:w="1239" w:type="dxa"/>
            <w:gridSpan w:val="2"/>
            <w:shd w:val="clear" w:color="auto" w:fill="auto"/>
            <w:vAlign w:val="center"/>
          </w:tcPr>
          <w:p w14:paraId="083DD9D6" w14:textId="77777777" w:rsidR="00096BD8" w:rsidRDefault="00096BD8" w:rsidP="00096BD8">
            <w:pPr>
              <w:jc w:val="center"/>
              <w:rPr>
                <w:b/>
                <w:bCs/>
              </w:rPr>
            </w:pPr>
          </w:p>
        </w:tc>
        <w:tc>
          <w:tcPr>
            <w:tcW w:w="6173" w:type="dxa"/>
            <w:gridSpan w:val="2"/>
            <w:shd w:val="clear" w:color="auto" w:fill="auto"/>
            <w:vAlign w:val="center"/>
          </w:tcPr>
          <w:p w14:paraId="47DA8A2F" w14:textId="77777777" w:rsidR="00096BD8" w:rsidRDefault="00096BD8" w:rsidP="00096BD8">
            <w:pPr>
              <w:rPr>
                <w:b/>
                <w:bCs/>
              </w:rPr>
            </w:pPr>
          </w:p>
        </w:tc>
        <w:tc>
          <w:tcPr>
            <w:tcW w:w="2010" w:type="dxa"/>
            <w:gridSpan w:val="2"/>
            <w:shd w:val="clear" w:color="auto" w:fill="auto"/>
            <w:vAlign w:val="center"/>
          </w:tcPr>
          <w:p w14:paraId="25F403B1" w14:textId="77777777" w:rsidR="00096BD8" w:rsidRDefault="00096BD8" w:rsidP="00096BD8">
            <w:r>
              <w:t xml:space="preserve">Email </w:t>
            </w:r>
            <w:r>
              <w:sym w:font="Wingdings" w:char="F06F"/>
            </w:r>
            <w:r>
              <w:t xml:space="preserve">      Log </w:t>
            </w:r>
            <w:r>
              <w:sym w:font="Wingdings" w:char="F06F"/>
            </w:r>
          </w:p>
        </w:tc>
      </w:tr>
      <w:tr w:rsidR="00096BD8" w14:paraId="2939050C" w14:textId="77777777" w:rsidTr="006D56C2">
        <w:trPr>
          <w:trHeight w:val="250"/>
          <w:jc w:val="center"/>
        </w:trPr>
        <w:tc>
          <w:tcPr>
            <w:tcW w:w="1239" w:type="dxa"/>
            <w:gridSpan w:val="2"/>
            <w:shd w:val="clear" w:color="auto" w:fill="auto"/>
            <w:vAlign w:val="center"/>
          </w:tcPr>
          <w:p w14:paraId="004AF34E" w14:textId="77777777" w:rsidR="00096BD8" w:rsidRDefault="00096BD8" w:rsidP="00096BD8">
            <w:pPr>
              <w:jc w:val="center"/>
              <w:rPr>
                <w:b/>
                <w:bCs/>
              </w:rPr>
            </w:pPr>
          </w:p>
        </w:tc>
        <w:tc>
          <w:tcPr>
            <w:tcW w:w="6173" w:type="dxa"/>
            <w:gridSpan w:val="2"/>
            <w:shd w:val="clear" w:color="auto" w:fill="auto"/>
            <w:vAlign w:val="center"/>
          </w:tcPr>
          <w:p w14:paraId="5664B573" w14:textId="77777777" w:rsidR="00096BD8" w:rsidRDefault="00096BD8" w:rsidP="00096BD8">
            <w:pPr>
              <w:rPr>
                <w:b/>
                <w:bCs/>
              </w:rPr>
            </w:pPr>
          </w:p>
        </w:tc>
        <w:tc>
          <w:tcPr>
            <w:tcW w:w="2010" w:type="dxa"/>
            <w:gridSpan w:val="2"/>
            <w:shd w:val="clear" w:color="auto" w:fill="auto"/>
            <w:vAlign w:val="center"/>
          </w:tcPr>
          <w:p w14:paraId="7091ECDE" w14:textId="77777777" w:rsidR="00096BD8" w:rsidRDefault="00096BD8" w:rsidP="00096BD8">
            <w:r>
              <w:t xml:space="preserve">Email </w:t>
            </w:r>
            <w:r>
              <w:sym w:font="Wingdings" w:char="F06F"/>
            </w:r>
            <w:r>
              <w:t xml:space="preserve">      Log </w:t>
            </w:r>
            <w:r>
              <w:sym w:font="Wingdings" w:char="F06F"/>
            </w:r>
          </w:p>
        </w:tc>
      </w:tr>
      <w:tr w:rsidR="00096BD8" w14:paraId="25F1238B" w14:textId="77777777" w:rsidTr="006D56C2">
        <w:trPr>
          <w:trHeight w:val="250"/>
          <w:jc w:val="center"/>
        </w:trPr>
        <w:tc>
          <w:tcPr>
            <w:tcW w:w="1239" w:type="dxa"/>
            <w:gridSpan w:val="2"/>
            <w:shd w:val="clear" w:color="auto" w:fill="auto"/>
            <w:vAlign w:val="center"/>
          </w:tcPr>
          <w:p w14:paraId="0B8375B4" w14:textId="77777777" w:rsidR="00096BD8" w:rsidRDefault="00096BD8" w:rsidP="00096BD8">
            <w:pPr>
              <w:jc w:val="center"/>
              <w:rPr>
                <w:b/>
                <w:bCs/>
              </w:rPr>
            </w:pPr>
          </w:p>
        </w:tc>
        <w:tc>
          <w:tcPr>
            <w:tcW w:w="6173" w:type="dxa"/>
            <w:gridSpan w:val="2"/>
            <w:shd w:val="clear" w:color="auto" w:fill="auto"/>
            <w:vAlign w:val="center"/>
          </w:tcPr>
          <w:p w14:paraId="4D4733C9" w14:textId="77777777" w:rsidR="00096BD8" w:rsidRDefault="00096BD8" w:rsidP="00096BD8">
            <w:pPr>
              <w:rPr>
                <w:b/>
                <w:bCs/>
              </w:rPr>
            </w:pPr>
          </w:p>
        </w:tc>
        <w:tc>
          <w:tcPr>
            <w:tcW w:w="2010" w:type="dxa"/>
            <w:gridSpan w:val="2"/>
            <w:shd w:val="clear" w:color="auto" w:fill="auto"/>
            <w:vAlign w:val="center"/>
          </w:tcPr>
          <w:p w14:paraId="3F9A851B" w14:textId="77777777" w:rsidR="00096BD8" w:rsidRDefault="00096BD8" w:rsidP="00096BD8">
            <w:r>
              <w:t xml:space="preserve">Email </w:t>
            </w:r>
            <w:r>
              <w:sym w:font="Wingdings" w:char="F06F"/>
            </w:r>
            <w:r>
              <w:t xml:space="preserve">      Log </w:t>
            </w:r>
            <w:r>
              <w:sym w:font="Wingdings" w:char="F06F"/>
            </w:r>
          </w:p>
        </w:tc>
      </w:tr>
      <w:tr w:rsidR="00096BD8" w14:paraId="26074C74" w14:textId="77777777" w:rsidTr="006D56C2">
        <w:trPr>
          <w:trHeight w:val="250"/>
          <w:jc w:val="center"/>
        </w:trPr>
        <w:tc>
          <w:tcPr>
            <w:tcW w:w="1239" w:type="dxa"/>
            <w:gridSpan w:val="2"/>
            <w:shd w:val="clear" w:color="auto" w:fill="auto"/>
            <w:vAlign w:val="center"/>
          </w:tcPr>
          <w:p w14:paraId="4EC4CF8B" w14:textId="77777777" w:rsidR="00096BD8" w:rsidRDefault="00096BD8" w:rsidP="00096BD8">
            <w:pPr>
              <w:jc w:val="center"/>
              <w:rPr>
                <w:b/>
                <w:bCs/>
              </w:rPr>
            </w:pPr>
          </w:p>
        </w:tc>
        <w:tc>
          <w:tcPr>
            <w:tcW w:w="6173" w:type="dxa"/>
            <w:gridSpan w:val="2"/>
            <w:shd w:val="clear" w:color="auto" w:fill="auto"/>
            <w:vAlign w:val="center"/>
          </w:tcPr>
          <w:p w14:paraId="6F5AD711" w14:textId="77777777" w:rsidR="00096BD8" w:rsidRDefault="00096BD8" w:rsidP="00096BD8">
            <w:pPr>
              <w:rPr>
                <w:b/>
                <w:bCs/>
              </w:rPr>
            </w:pPr>
          </w:p>
        </w:tc>
        <w:tc>
          <w:tcPr>
            <w:tcW w:w="2010" w:type="dxa"/>
            <w:gridSpan w:val="2"/>
            <w:shd w:val="clear" w:color="auto" w:fill="auto"/>
            <w:vAlign w:val="center"/>
          </w:tcPr>
          <w:p w14:paraId="0AF9A3A3" w14:textId="77777777" w:rsidR="00096BD8" w:rsidRDefault="00096BD8" w:rsidP="00096BD8">
            <w:r>
              <w:t xml:space="preserve">Email </w:t>
            </w:r>
            <w:r>
              <w:sym w:font="Wingdings" w:char="F06F"/>
            </w:r>
            <w:r>
              <w:t xml:space="preserve">      Log </w:t>
            </w:r>
            <w:r>
              <w:sym w:font="Wingdings" w:char="F06F"/>
            </w:r>
          </w:p>
        </w:tc>
      </w:tr>
      <w:tr w:rsidR="009511D4" w14:paraId="3A82B7A9" w14:textId="77777777" w:rsidTr="00096BD8">
        <w:trPr>
          <w:jc w:val="center"/>
        </w:trPr>
        <w:tc>
          <w:tcPr>
            <w:tcW w:w="1033" w:type="dxa"/>
            <w:shd w:val="clear" w:color="auto" w:fill="C0C0C0"/>
            <w:vAlign w:val="center"/>
          </w:tcPr>
          <w:p w14:paraId="77622BEB" w14:textId="77777777" w:rsidR="009511D4" w:rsidRDefault="009511D4" w:rsidP="004D5287">
            <w:pPr>
              <w:jc w:val="center"/>
              <w:rPr>
                <w:b/>
                <w:bCs/>
              </w:rPr>
            </w:pPr>
            <w:r>
              <w:rPr>
                <w:b/>
                <w:bCs/>
              </w:rPr>
              <w:t>Test #:</w:t>
            </w:r>
          </w:p>
        </w:tc>
        <w:tc>
          <w:tcPr>
            <w:tcW w:w="6415" w:type="dxa"/>
            <w:gridSpan w:val="4"/>
            <w:shd w:val="clear" w:color="auto" w:fill="C0C0C0"/>
            <w:vAlign w:val="center"/>
          </w:tcPr>
          <w:p w14:paraId="0C3BCF62" w14:textId="77777777" w:rsidR="009511D4" w:rsidRDefault="009511D4" w:rsidP="004D5287">
            <w:pPr>
              <w:rPr>
                <w:b/>
                <w:bCs/>
              </w:rPr>
            </w:pPr>
            <w:r>
              <w:rPr>
                <w:b/>
                <w:bCs/>
              </w:rPr>
              <w:t>Expected Results:</w:t>
            </w:r>
          </w:p>
        </w:tc>
        <w:tc>
          <w:tcPr>
            <w:tcW w:w="1974" w:type="dxa"/>
            <w:shd w:val="clear" w:color="auto" w:fill="C0C0C0"/>
            <w:vAlign w:val="center"/>
          </w:tcPr>
          <w:p w14:paraId="6D8FA390" w14:textId="77777777" w:rsidR="009511D4" w:rsidRDefault="009511D4" w:rsidP="004D5287">
            <w:pPr>
              <w:rPr>
                <w:b/>
                <w:bCs/>
              </w:rPr>
            </w:pPr>
            <w:r>
              <w:rPr>
                <w:b/>
                <w:bCs/>
              </w:rPr>
              <w:t>PASS/FAIL</w:t>
            </w:r>
          </w:p>
        </w:tc>
      </w:tr>
      <w:tr w:rsidR="009511D4" w14:paraId="41984116" w14:textId="77777777" w:rsidTr="00096BD8">
        <w:trPr>
          <w:trHeight w:val="287"/>
          <w:jc w:val="center"/>
        </w:trPr>
        <w:tc>
          <w:tcPr>
            <w:tcW w:w="1033" w:type="dxa"/>
            <w:vAlign w:val="center"/>
          </w:tcPr>
          <w:p w14:paraId="43CC9B0C" w14:textId="3B548E65" w:rsidR="009511D4" w:rsidRDefault="00E754C0" w:rsidP="004D5287">
            <w:pPr>
              <w:jc w:val="center"/>
            </w:pPr>
            <w:r>
              <w:t>79</w:t>
            </w:r>
          </w:p>
        </w:tc>
        <w:tc>
          <w:tcPr>
            <w:tcW w:w="6415" w:type="dxa"/>
            <w:gridSpan w:val="4"/>
            <w:vAlign w:val="center"/>
          </w:tcPr>
          <w:p w14:paraId="1B64EE3C" w14:textId="21A1834E" w:rsidR="009511D4" w:rsidRDefault="00E754C0" w:rsidP="004D5287">
            <w:r>
              <w:fldChar w:fldCharType="begin"/>
            </w:r>
            <w:r>
              <w:instrText xml:space="preserve"> REF _Ref443409514 \h </w:instrText>
            </w:r>
            <w:r>
              <w:fldChar w:fldCharType="separate"/>
            </w:r>
            <w:r w:rsidR="00545BBE">
              <w:t>Verify that a MASS notice message is displayed.</w:t>
            </w:r>
            <w:r>
              <w:fldChar w:fldCharType="end"/>
            </w:r>
          </w:p>
        </w:tc>
        <w:tc>
          <w:tcPr>
            <w:tcW w:w="1974" w:type="dxa"/>
            <w:vAlign w:val="center"/>
          </w:tcPr>
          <w:p w14:paraId="0A14233B" w14:textId="77777777" w:rsidR="009511D4" w:rsidRDefault="009511D4" w:rsidP="004D5287">
            <w:r>
              <w:t xml:space="preserve">Pass </w:t>
            </w:r>
            <w:r>
              <w:sym w:font="Wingdings" w:char="F06F"/>
            </w:r>
            <w:r>
              <w:t xml:space="preserve">      Fail </w:t>
            </w:r>
            <w:r>
              <w:sym w:font="Wingdings" w:char="F06F"/>
            </w:r>
          </w:p>
        </w:tc>
      </w:tr>
      <w:tr w:rsidR="009511D4" w14:paraId="30DD9BDD" w14:textId="77777777" w:rsidTr="00E754C0">
        <w:trPr>
          <w:trHeight w:val="332"/>
          <w:jc w:val="center"/>
        </w:trPr>
        <w:tc>
          <w:tcPr>
            <w:tcW w:w="1033" w:type="dxa"/>
            <w:vAlign w:val="center"/>
          </w:tcPr>
          <w:p w14:paraId="0905BABE" w14:textId="0F748283" w:rsidR="009511D4" w:rsidRDefault="00E754C0" w:rsidP="004D5287">
            <w:pPr>
              <w:jc w:val="center"/>
            </w:pPr>
            <w:r>
              <w:t>80</w:t>
            </w:r>
          </w:p>
        </w:tc>
        <w:tc>
          <w:tcPr>
            <w:tcW w:w="6415" w:type="dxa"/>
            <w:gridSpan w:val="4"/>
            <w:vAlign w:val="center"/>
          </w:tcPr>
          <w:p w14:paraId="3BD9C505" w14:textId="7BAB8A6A" w:rsidR="009511D4" w:rsidRDefault="00E754C0" w:rsidP="004D5287">
            <w:r>
              <w:fldChar w:fldCharType="begin"/>
            </w:r>
            <w:r>
              <w:instrText xml:space="preserve"> REF _Ref443409522 \h </w:instrText>
            </w:r>
            <w:r>
              <w:fldChar w:fldCharType="separate"/>
            </w:r>
            <w:r w:rsidR="00545BBE">
              <w:t>Verify that the MASS locations are displayed.</w:t>
            </w:r>
            <w:r>
              <w:fldChar w:fldCharType="end"/>
            </w:r>
          </w:p>
        </w:tc>
        <w:tc>
          <w:tcPr>
            <w:tcW w:w="1974" w:type="dxa"/>
            <w:vAlign w:val="center"/>
          </w:tcPr>
          <w:p w14:paraId="2C681AEC" w14:textId="77777777" w:rsidR="009511D4" w:rsidRDefault="009511D4" w:rsidP="004D5287">
            <w:r>
              <w:t xml:space="preserve">Pass </w:t>
            </w:r>
            <w:r>
              <w:sym w:font="Wingdings" w:char="F06F"/>
            </w:r>
            <w:r>
              <w:t xml:space="preserve">      Fail </w:t>
            </w:r>
            <w:r>
              <w:sym w:font="Wingdings" w:char="F06F"/>
            </w:r>
          </w:p>
        </w:tc>
      </w:tr>
      <w:tr w:rsidR="009511D4" w14:paraId="3B6BF02F" w14:textId="77777777" w:rsidTr="00096BD8">
        <w:trPr>
          <w:trHeight w:val="287"/>
          <w:jc w:val="center"/>
        </w:trPr>
        <w:tc>
          <w:tcPr>
            <w:tcW w:w="1033" w:type="dxa"/>
            <w:vAlign w:val="center"/>
          </w:tcPr>
          <w:p w14:paraId="40B135BE" w14:textId="0CF4523C" w:rsidR="009511D4" w:rsidRDefault="00E754C0" w:rsidP="004D5287">
            <w:pPr>
              <w:jc w:val="center"/>
            </w:pPr>
            <w:r>
              <w:t>81</w:t>
            </w:r>
          </w:p>
        </w:tc>
        <w:tc>
          <w:tcPr>
            <w:tcW w:w="6415" w:type="dxa"/>
            <w:gridSpan w:val="4"/>
            <w:vAlign w:val="center"/>
          </w:tcPr>
          <w:p w14:paraId="6967864C" w14:textId="1DB30AB7" w:rsidR="009511D4" w:rsidRDefault="00E754C0" w:rsidP="004D5287">
            <w:r>
              <w:fldChar w:fldCharType="begin"/>
            </w:r>
            <w:r>
              <w:instrText xml:space="preserve"> REF _Ref443409529 \h </w:instrText>
            </w:r>
            <w:r>
              <w:fldChar w:fldCharType="separate"/>
            </w:r>
            <w:r w:rsidR="00545BBE">
              <w:t>Verify that the source was not moved from your currently location (SNM Safe)</w:t>
            </w:r>
            <w:r>
              <w:fldChar w:fldCharType="end"/>
            </w:r>
          </w:p>
        </w:tc>
        <w:tc>
          <w:tcPr>
            <w:tcW w:w="1974" w:type="dxa"/>
            <w:vAlign w:val="center"/>
          </w:tcPr>
          <w:p w14:paraId="43980E5D" w14:textId="77777777" w:rsidR="009511D4" w:rsidRDefault="009511D4" w:rsidP="004D5287">
            <w:r>
              <w:t xml:space="preserve">Pass </w:t>
            </w:r>
            <w:r>
              <w:sym w:font="Wingdings" w:char="F06F"/>
            </w:r>
            <w:r>
              <w:t xml:space="preserve">      Fail </w:t>
            </w:r>
            <w:r>
              <w:sym w:font="Wingdings" w:char="F06F"/>
            </w:r>
          </w:p>
        </w:tc>
      </w:tr>
      <w:tr w:rsidR="009511D4" w14:paraId="07392CE0" w14:textId="77777777" w:rsidTr="00096BD8">
        <w:trPr>
          <w:trHeight w:val="287"/>
          <w:jc w:val="center"/>
        </w:trPr>
        <w:tc>
          <w:tcPr>
            <w:tcW w:w="1033" w:type="dxa"/>
            <w:vAlign w:val="center"/>
          </w:tcPr>
          <w:p w14:paraId="36EA1237" w14:textId="45272B93" w:rsidR="009511D4" w:rsidRDefault="00E754C0" w:rsidP="004D5287">
            <w:pPr>
              <w:jc w:val="center"/>
            </w:pPr>
            <w:r>
              <w:t>82</w:t>
            </w:r>
          </w:p>
        </w:tc>
        <w:tc>
          <w:tcPr>
            <w:tcW w:w="6415" w:type="dxa"/>
            <w:gridSpan w:val="4"/>
            <w:vAlign w:val="center"/>
          </w:tcPr>
          <w:p w14:paraId="4CC9AB56" w14:textId="4B1F802B" w:rsidR="009511D4" w:rsidRDefault="00E754C0" w:rsidP="004D5287">
            <w:r>
              <w:fldChar w:fldCharType="begin"/>
            </w:r>
            <w:r>
              <w:instrText xml:space="preserve"> REF _Ref443409536 \h </w:instrText>
            </w:r>
            <w:r>
              <w:fldChar w:fldCharType="separate"/>
            </w:r>
            <w:r w:rsidR="00545BBE">
              <w:t>Verify that the program returns to the Custodian Operations screen.</w:t>
            </w:r>
            <w:r>
              <w:fldChar w:fldCharType="end"/>
            </w:r>
          </w:p>
        </w:tc>
        <w:tc>
          <w:tcPr>
            <w:tcW w:w="1974" w:type="dxa"/>
            <w:vAlign w:val="center"/>
          </w:tcPr>
          <w:p w14:paraId="6FBED689" w14:textId="77777777" w:rsidR="009511D4" w:rsidRDefault="009511D4" w:rsidP="004D5287">
            <w:r>
              <w:t xml:space="preserve">Pass </w:t>
            </w:r>
            <w:r>
              <w:sym w:font="Wingdings" w:char="F06F"/>
            </w:r>
            <w:r>
              <w:t xml:space="preserve">      Fail </w:t>
            </w:r>
            <w:r>
              <w:sym w:font="Wingdings" w:char="F06F"/>
            </w:r>
          </w:p>
        </w:tc>
      </w:tr>
      <w:tr w:rsidR="00CA46EF" w14:paraId="7863C95E" w14:textId="77777777" w:rsidTr="00096BD8">
        <w:trPr>
          <w:trHeight w:val="287"/>
          <w:jc w:val="center"/>
        </w:trPr>
        <w:tc>
          <w:tcPr>
            <w:tcW w:w="1033" w:type="dxa"/>
            <w:vAlign w:val="center"/>
          </w:tcPr>
          <w:p w14:paraId="377B3E74" w14:textId="49A304C7" w:rsidR="00CA46EF" w:rsidRDefault="00E754C0" w:rsidP="004D5287">
            <w:pPr>
              <w:jc w:val="center"/>
            </w:pPr>
            <w:r>
              <w:t>83</w:t>
            </w:r>
          </w:p>
        </w:tc>
        <w:tc>
          <w:tcPr>
            <w:tcW w:w="6415" w:type="dxa"/>
            <w:gridSpan w:val="4"/>
            <w:vAlign w:val="center"/>
          </w:tcPr>
          <w:p w14:paraId="0E17C102" w14:textId="62F87DD6" w:rsidR="00CA46EF" w:rsidRDefault="00E754C0" w:rsidP="004D5287">
            <w:r>
              <w:fldChar w:fldCharType="begin"/>
            </w:r>
            <w:r>
              <w:instrText xml:space="preserve"> REF _Ref443409543 \h </w:instrText>
            </w:r>
            <w:r>
              <w:fldChar w:fldCharType="separate"/>
            </w:r>
            <w:r w:rsidR="00545BBE">
              <w:t>Verify that the Confirm Source Transfer window is displayed and the new location for the source is identified in the window.</w:t>
            </w:r>
            <w:r>
              <w:fldChar w:fldCharType="end"/>
            </w:r>
          </w:p>
        </w:tc>
        <w:tc>
          <w:tcPr>
            <w:tcW w:w="1974" w:type="dxa"/>
            <w:vAlign w:val="center"/>
          </w:tcPr>
          <w:p w14:paraId="40542D89" w14:textId="77777777" w:rsidR="00CA46EF" w:rsidRDefault="00CA46EF" w:rsidP="004D5287">
            <w:r>
              <w:t xml:space="preserve">Pass </w:t>
            </w:r>
            <w:r>
              <w:sym w:font="Wingdings" w:char="F06F"/>
            </w:r>
            <w:r>
              <w:t xml:space="preserve">      Fail </w:t>
            </w:r>
            <w:r>
              <w:sym w:font="Wingdings" w:char="F06F"/>
            </w:r>
          </w:p>
        </w:tc>
      </w:tr>
      <w:tr w:rsidR="00CA46EF" w14:paraId="536091A4" w14:textId="77777777" w:rsidTr="00096BD8">
        <w:trPr>
          <w:trHeight w:val="287"/>
          <w:jc w:val="center"/>
        </w:trPr>
        <w:tc>
          <w:tcPr>
            <w:tcW w:w="1033" w:type="dxa"/>
            <w:vAlign w:val="center"/>
          </w:tcPr>
          <w:p w14:paraId="27310ADE" w14:textId="6F8022B2" w:rsidR="00CA46EF" w:rsidRDefault="00E754C0" w:rsidP="004D5287">
            <w:pPr>
              <w:jc w:val="center"/>
            </w:pPr>
            <w:r>
              <w:t>84</w:t>
            </w:r>
          </w:p>
        </w:tc>
        <w:tc>
          <w:tcPr>
            <w:tcW w:w="6415" w:type="dxa"/>
            <w:gridSpan w:val="4"/>
            <w:vAlign w:val="center"/>
          </w:tcPr>
          <w:p w14:paraId="1F7AB9E5" w14:textId="54CDC362" w:rsidR="00CA46EF" w:rsidRDefault="00E754C0" w:rsidP="004D5287">
            <w:r>
              <w:fldChar w:fldCharType="begin"/>
            </w:r>
            <w:r>
              <w:instrText xml:space="preserve"> REF _Ref443409549 \h </w:instrText>
            </w:r>
            <w:r>
              <w:fldChar w:fldCharType="separate"/>
            </w:r>
            <w:r w:rsidR="00545BBE">
              <w:t>Verify that the source was not moved from your currently location (SNM Safe)</w:t>
            </w:r>
            <w:r>
              <w:fldChar w:fldCharType="end"/>
            </w:r>
          </w:p>
        </w:tc>
        <w:tc>
          <w:tcPr>
            <w:tcW w:w="1974" w:type="dxa"/>
            <w:vAlign w:val="center"/>
          </w:tcPr>
          <w:p w14:paraId="423A5876" w14:textId="77777777" w:rsidR="00CA46EF" w:rsidRDefault="00CA46EF" w:rsidP="004D5287">
            <w:r>
              <w:t xml:space="preserve">Pass </w:t>
            </w:r>
            <w:r>
              <w:sym w:font="Wingdings" w:char="F06F"/>
            </w:r>
            <w:r>
              <w:t xml:space="preserve">      Fail </w:t>
            </w:r>
            <w:r>
              <w:sym w:font="Wingdings" w:char="F06F"/>
            </w:r>
          </w:p>
        </w:tc>
      </w:tr>
      <w:tr w:rsidR="00E754C0" w14:paraId="3B4F55DB" w14:textId="77777777" w:rsidTr="00096BD8">
        <w:trPr>
          <w:trHeight w:val="287"/>
          <w:jc w:val="center"/>
        </w:trPr>
        <w:tc>
          <w:tcPr>
            <w:tcW w:w="1033" w:type="dxa"/>
            <w:vAlign w:val="center"/>
          </w:tcPr>
          <w:p w14:paraId="100937B2" w14:textId="6D9D819B" w:rsidR="00E754C0" w:rsidRDefault="00E754C0" w:rsidP="00E754C0">
            <w:pPr>
              <w:jc w:val="center"/>
            </w:pPr>
            <w:r>
              <w:t>85</w:t>
            </w:r>
          </w:p>
        </w:tc>
        <w:tc>
          <w:tcPr>
            <w:tcW w:w="6415" w:type="dxa"/>
            <w:gridSpan w:val="4"/>
            <w:vAlign w:val="center"/>
          </w:tcPr>
          <w:p w14:paraId="4CAA6F2F" w14:textId="78007784" w:rsidR="00E754C0" w:rsidRDefault="00E754C0" w:rsidP="00E754C0">
            <w:r>
              <w:fldChar w:fldCharType="begin"/>
            </w:r>
            <w:r>
              <w:instrText xml:space="preserve"> REF _Ref443409554 \h </w:instrText>
            </w:r>
            <w:r>
              <w:fldChar w:fldCharType="separate"/>
            </w:r>
            <w:r w:rsidR="00545BBE">
              <w:t>Verify that the source was moved from your currently location (SNM Safe) to the selected location and that the new location was set as the storage location.</w:t>
            </w:r>
            <w:r>
              <w:fldChar w:fldCharType="end"/>
            </w:r>
          </w:p>
        </w:tc>
        <w:tc>
          <w:tcPr>
            <w:tcW w:w="1974" w:type="dxa"/>
            <w:vAlign w:val="center"/>
          </w:tcPr>
          <w:p w14:paraId="41783328" w14:textId="48D5ABC4" w:rsidR="00E754C0" w:rsidRDefault="00E754C0" w:rsidP="00E754C0">
            <w:r>
              <w:t xml:space="preserve">Pass </w:t>
            </w:r>
            <w:r>
              <w:sym w:font="Wingdings" w:char="F06F"/>
            </w:r>
            <w:r>
              <w:t xml:space="preserve">      Fail </w:t>
            </w:r>
            <w:r>
              <w:sym w:font="Wingdings" w:char="F06F"/>
            </w:r>
          </w:p>
        </w:tc>
      </w:tr>
      <w:tr w:rsidR="00E754C0" w14:paraId="7A06D911" w14:textId="77777777" w:rsidTr="00096BD8">
        <w:trPr>
          <w:trHeight w:val="287"/>
          <w:jc w:val="center"/>
        </w:trPr>
        <w:tc>
          <w:tcPr>
            <w:tcW w:w="1033" w:type="dxa"/>
            <w:vAlign w:val="center"/>
          </w:tcPr>
          <w:p w14:paraId="31B79AAB" w14:textId="4E820959" w:rsidR="00E754C0" w:rsidRDefault="00E754C0" w:rsidP="00E754C0">
            <w:pPr>
              <w:jc w:val="center"/>
            </w:pPr>
            <w:r>
              <w:t>86</w:t>
            </w:r>
          </w:p>
        </w:tc>
        <w:tc>
          <w:tcPr>
            <w:tcW w:w="6415" w:type="dxa"/>
            <w:gridSpan w:val="4"/>
            <w:vAlign w:val="center"/>
          </w:tcPr>
          <w:p w14:paraId="6BB5534E" w14:textId="64045014" w:rsidR="00E754C0" w:rsidRDefault="00E754C0" w:rsidP="00E754C0">
            <w:r>
              <w:fldChar w:fldCharType="begin"/>
            </w:r>
            <w:r>
              <w:instrText xml:space="preserve"> REF _Ref443409560 \h </w:instrText>
            </w:r>
            <w:r>
              <w:fldChar w:fldCharType="separate"/>
            </w:r>
            <w:r w:rsidR="00545BBE">
              <w:t>Verify that the MASS emails were sent to the custodian as shown in your handwritten log.</w:t>
            </w:r>
            <w:r>
              <w:fldChar w:fldCharType="end"/>
            </w:r>
          </w:p>
        </w:tc>
        <w:tc>
          <w:tcPr>
            <w:tcW w:w="1974" w:type="dxa"/>
            <w:vAlign w:val="center"/>
          </w:tcPr>
          <w:p w14:paraId="2649D897" w14:textId="482B477C" w:rsidR="00E754C0" w:rsidRDefault="00E754C0" w:rsidP="00E754C0">
            <w:r>
              <w:t xml:space="preserve">Pass </w:t>
            </w:r>
            <w:r>
              <w:sym w:font="Wingdings" w:char="F06F"/>
            </w:r>
            <w:r>
              <w:t xml:space="preserve">      Fail </w:t>
            </w:r>
            <w:r>
              <w:sym w:font="Wingdings" w:char="F06F"/>
            </w:r>
          </w:p>
        </w:tc>
      </w:tr>
      <w:tr w:rsidR="00E754C0" w14:paraId="75D3B746" w14:textId="77777777" w:rsidTr="00096BD8">
        <w:trPr>
          <w:trHeight w:val="188"/>
          <w:jc w:val="center"/>
        </w:trPr>
        <w:tc>
          <w:tcPr>
            <w:tcW w:w="9422" w:type="dxa"/>
            <w:gridSpan w:val="6"/>
            <w:shd w:val="clear" w:color="auto" w:fill="C0C0C0"/>
            <w:vAlign w:val="center"/>
          </w:tcPr>
          <w:p w14:paraId="3AC01433" w14:textId="3F622C40" w:rsidR="00E754C0" w:rsidRDefault="00E754C0" w:rsidP="00E754C0">
            <w:pPr>
              <w:jc w:val="center"/>
            </w:pPr>
            <w:r>
              <w:rPr>
                <w:b/>
                <w:bCs/>
              </w:rPr>
              <w:t>Comments</w:t>
            </w:r>
          </w:p>
        </w:tc>
      </w:tr>
      <w:tr w:rsidR="00E754C0" w14:paraId="57BA209C" w14:textId="77777777" w:rsidTr="00096BD8">
        <w:trPr>
          <w:trHeight w:val="2357"/>
          <w:jc w:val="center"/>
        </w:trPr>
        <w:tc>
          <w:tcPr>
            <w:tcW w:w="1033" w:type="dxa"/>
            <w:tcBorders>
              <w:right w:val="nil"/>
            </w:tcBorders>
            <w:vAlign w:val="center"/>
          </w:tcPr>
          <w:p w14:paraId="562AF4F6" w14:textId="77777777" w:rsidR="00E754C0" w:rsidRDefault="00E754C0" w:rsidP="00E754C0"/>
        </w:tc>
        <w:tc>
          <w:tcPr>
            <w:tcW w:w="6415" w:type="dxa"/>
            <w:gridSpan w:val="4"/>
            <w:tcBorders>
              <w:left w:val="nil"/>
              <w:right w:val="nil"/>
            </w:tcBorders>
            <w:vAlign w:val="center"/>
          </w:tcPr>
          <w:p w14:paraId="49045703" w14:textId="77777777" w:rsidR="00E754C0" w:rsidRDefault="00E754C0" w:rsidP="00E754C0"/>
        </w:tc>
        <w:tc>
          <w:tcPr>
            <w:tcW w:w="1974" w:type="dxa"/>
            <w:tcBorders>
              <w:left w:val="nil"/>
            </w:tcBorders>
            <w:vAlign w:val="center"/>
          </w:tcPr>
          <w:p w14:paraId="468AD92B" w14:textId="77777777" w:rsidR="00E754C0" w:rsidRDefault="00E754C0" w:rsidP="00E754C0"/>
        </w:tc>
      </w:tr>
    </w:tbl>
    <w:p w14:paraId="1A81E048" w14:textId="77777777" w:rsidR="00543B73" w:rsidRDefault="00543B73" w:rsidP="00620940">
      <w:pPr>
        <w:pStyle w:val="ListBullet2"/>
      </w:pPr>
    </w:p>
    <w:p w14:paraId="0385FB4F" w14:textId="77777777" w:rsidR="0089670E" w:rsidRDefault="0089670E" w:rsidP="00620940">
      <w:pPr>
        <w:pStyle w:val="ListBullet2"/>
      </w:pPr>
    </w:p>
    <w:p w14:paraId="4606AE4F" w14:textId="77777777" w:rsidR="0089670E" w:rsidRDefault="0089670E" w:rsidP="00620940">
      <w:pPr>
        <w:pStyle w:val="ListBullet2"/>
      </w:pPr>
    </w:p>
    <w:p w14:paraId="0959F7C7" w14:textId="77777777" w:rsidR="0089670E" w:rsidRDefault="0089670E" w:rsidP="00620940">
      <w:pPr>
        <w:pStyle w:val="ListBullet2"/>
      </w:pPr>
    </w:p>
    <w:p w14:paraId="5B83300F" w14:textId="77777777" w:rsidR="0089670E" w:rsidRDefault="0089670E" w:rsidP="00620940">
      <w:pPr>
        <w:pStyle w:val="ListBullet2"/>
      </w:pPr>
    </w:p>
    <w:p w14:paraId="52D79414" w14:textId="77777777" w:rsidR="0089670E" w:rsidRDefault="0089670E" w:rsidP="00620940">
      <w:pPr>
        <w:pStyle w:val="ListBullet2"/>
      </w:pPr>
    </w:p>
    <w:p w14:paraId="33589AEF" w14:textId="77777777" w:rsidR="0089670E" w:rsidRDefault="00A91CD5" w:rsidP="00620940">
      <w:pPr>
        <w:pStyle w:val="ListBullet2"/>
      </w:pPr>
      <w:r>
        <w:br w:type="page"/>
      </w:r>
    </w:p>
    <w:p w14:paraId="5126AA03" w14:textId="7271BD3E" w:rsidR="00714FE1" w:rsidRDefault="00714FE1" w:rsidP="00714FE1">
      <w:pPr>
        <w:pStyle w:val="Heading2"/>
      </w:pPr>
      <w:bookmarkStart w:id="159" w:name="_Toc446065703"/>
      <w:r>
        <w:t>Edit Program Parameters</w:t>
      </w:r>
      <w:r w:rsidR="00D05088">
        <w:t xml:space="preserve"> [Demonstration/Failure Mode Test]</w:t>
      </w:r>
      <w:bookmarkEnd w:id="159"/>
    </w:p>
    <w:p w14:paraId="53551705" w14:textId="77777777" w:rsidR="00714FE1" w:rsidRDefault="00714FE1" w:rsidP="00714FE1">
      <w:pPr>
        <w:pStyle w:val="Heading3"/>
      </w:pPr>
      <w:bookmarkStart w:id="160" w:name="_Toc446065704"/>
      <w:r>
        <w:t>Purpose</w:t>
      </w:r>
      <w:bookmarkEnd w:id="160"/>
    </w:p>
    <w:p w14:paraId="0261042B" w14:textId="77777777" w:rsidR="003109C0" w:rsidRPr="003109C0" w:rsidRDefault="0054526C" w:rsidP="003109C0">
      <w:pPr>
        <w:pStyle w:val="Heading3Text"/>
        <w:ind w:left="1890" w:hanging="18"/>
      </w:pPr>
      <w:r>
        <w:t xml:space="preserve">Verify that when values are entered into the dialog window that they are recorded in the registry </w:t>
      </w:r>
      <w:r w:rsidR="00657566">
        <w:t xml:space="preserve">in order </w:t>
      </w:r>
      <w:r>
        <w:t>to be used in the program.</w:t>
      </w:r>
      <w:r w:rsidR="00542A73">
        <w:t xml:space="preserve">  Test the Bar Code Scanner to ensure that it works as required.</w:t>
      </w:r>
    </w:p>
    <w:p w14:paraId="5EE9A7EE" w14:textId="77777777" w:rsidR="00714FE1" w:rsidRDefault="00714FE1" w:rsidP="00714FE1">
      <w:pPr>
        <w:pStyle w:val="Heading3"/>
      </w:pPr>
      <w:bookmarkStart w:id="161" w:name="_Toc446065705"/>
      <w:r>
        <w:t>Input</w:t>
      </w:r>
      <w:bookmarkEnd w:id="161"/>
    </w:p>
    <w:p w14:paraId="44DC4C26" w14:textId="33902006" w:rsidR="0054526C" w:rsidRPr="0054526C" w:rsidRDefault="0054526C" w:rsidP="0054526C">
      <w:pPr>
        <w:pStyle w:val="Heading3Text"/>
      </w:pPr>
      <w:r>
        <w:t>The custodian Z number</w:t>
      </w:r>
      <w:r w:rsidR="00AA5EFF">
        <w:t xml:space="preserve"> and</w:t>
      </w:r>
      <w:r w:rsidR="00542A73">
        <w:t xml:space="preserve"> </w:t>
      </w:r>
      <w:bookmarkStart w:id="162" w:name="OLE_LINK17"/>
      <w:bookmarkStart w:id="163" w:name="OLE_LINK18"/>
      <w:r w:rsidR="00AA5EFF">
        <w:t>b</w:t>
      </w:r>
      <w:r w:rsidR="00542A73">
        <w:t>ar</w:t>
      </w:r>
      <w:r w:rsidR="00AA5EFF">
        <w:t>c</w:t>
      </w:r>
      <w:r w:rsidR="00542A73">
        <w:t xml:space="preserve">ode Scanner </w:t>
      </w:r>
      <w:bookmarkEnd w:id="162"/>
      <w:bookmarkEnd w:id="163"/>
      <w:r w:rsidR="00542A73">
        <w:t>input</w:t>
      </w:r>
      <w:r w:rsidR="00AA5EFF">
        <w:t xml:space="preserve"> are required for this option</w:t>
      </w:r>
      <w:r w:rsidR="00542A73">
        <w:t>.</w:t>
      </w:r>
    </w:p>
    <w:p w14:paraId="526233DB" w14:textId="77777777" w:rsidR="00714FE1" w:rsidRDefault="00714FE1" w:rsidP="00714FE1">
      <w:pPr>
        <w:pStyle w:val="Heading3"/>
      </w:pPr>
      <w:bookmarkStart w:id="164" w:name="_Toc446065706"/>
      <w:r>
        <w:t>Output</w:t>
      </w:r>
      <w:bookmarkEnd w:id="164"/>
    </w:p>
    <w:p w14:paraId="1C6C4189" w14:textId="3E8272DF" w:rsidR="00657566" w:rsidRPr="0054526C" w:rsidRDefault="00AA5EFF" w:rsidP="00657566">
      <w:pPr>
        <w:pStyle w:val="Heading3Text"/>
        <w:ind w:left="1890" w:hanging="18"/>
      </w:pPr>
      <w:r>
        <w:t>Certain values set by the custodian are written to the application’s *.config file (location, database). Others are stored in the central database (leak test parameters).</w:t>
      </w:r>
    </w:p>
    <w:p w14:paraId="001AEA9B" w14:textId="77777777" w:rsidR="00714FE1" w:rsidRDefault="00714FE1" w:rsidP="00714FE1">
      <w:pPr>
        <w:pStyle w:val="Heading3"/>
      </w:pPr>
      <w:bookmarkStart w:id="165" w:name="_Toc446065707"/>
      <w:r>
        <w:t>Process Steps</w:t>
      </w:r>
      <w:bookmarkEnd w:id="165"/>
    </w:p>
    <w:p w14:paraId="2D7DB093" w14:textId="0BC52A86" w:rsidR="00AA5EFF" w:rsidRDefault="00AA5EFF" w:rsidP="00620940">
      <w:pPr>
        <w:pStyle w:val="ListBullet2"/>
      </w:pPr>
      <w:r>
        <w:t xml:space="preserve">Select </w:t>
      </w:r>
      <w:r>
        <w:rPr>
          <w:b/>
          <w:i/>
        </w:rPr>
        <w:t xml:space="preserve">Custodian Operations </w:t>
      </w:r>
      <w:r>
        <w:t>from the Main Menu.</w:t>
      </w:r>
    </w:p>
    <w:p w14:paraId="25FD1E3D" w14:textId="77777777" w:rsidR="00AA5EFF" w:rsidRDefault="00AA5EFF" w:rsidP="00620940">
      <w:pPr>
        <w:pStyle w:val="ListBullet2"/>
      </w:pPr>
      <w:r>
        <w:t>Enter a Custodian Z number.</w:t>
      </w:r>
    </w:p>
    <w:p w14:paraId="24E11952" w14:textId="479A5DCC" w:rsidR="00AA5EFF" w:rsidRDefault="00AA5EFF" w:rsidP="00620940">
      <w:pPr>
        <w:pStyle w:val="ListBullet2"/>
      </w:pPr>
      <w:r>
        <w:t xml:space="preserve">Select </w:t>
      </w:r>
      <w:r w:rsidR="007D7157">
        <w:rPr>
          <w:b/>
          <w:i/>
        </w:rPr>
        <w:t>Edit Program Settings</w:t>
      </w:r>
      <w:r>
        <w:rPr>
          <w:b/>
          <w:i/>
        </w:rPr>
        <w:t xml:space="preserve"> </w:t>
      </w:r>
      <w:r>
        <w:t>from the Custodian Menu.</w:t>
      </w:r>
    </w:p>
    <w:p w14:paraId="1D4B3A02" w14:textId="2FBE0363" w:rsidR="00D77946" w:rsidRDefault="00D77946" w:rsidP="00620940">
      <w:pPr>
        <w:pStyle w:val="ListBullet2"/>
      </w:pPr>
      <w:r>
        <w:rPr>
          <w:noProof/>
          <w:snapToGrid/>
        </w:rPr>
        <w:drawing>
          <wp:inline distT="0" distB="0" distL="0" distR="0" wp14:anchorId="2794BDF7" wp14:editId="563ED7CE">
            <wp:extent cx="3025622" cy="374523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ngeLeakTestParameters.jpg"/>
                    <pic:cNvPicPr/>
                  </pic:nvPicPr>
                  <pic:blipFill>
                    <a:blip r:embed="rId77">
                      <a:extLst>
                        <a:ext uri="{28A0092B-C50C-407E-A947-70E740481C1C}">
                          <a14:useLocalDpi xmlns:a14="http://schemas.microsoft.com/office/drawing/2010/main" val="0"/>
                        </a:ext>
                      </a:extLst>
                    </a:blip>
                    <a:stretch>
                      <a:fillRect/>
                    </a:stretch>
                  </pic:blipFill>
                  <pic:spPr>
                    <a:xfrm>
                      <a:off x="0" y="0"/>
                      <a:ext cx="3031651" cy="3752693"/>
                    </a:xfrm>
                    <a:prstGeom prst="rect">
                      <a:avLst/>
                    </a:prstGeom>
                  </pic:spPr>
                </pic:pic>
              </a:graphicData>
            </a:graphic>
          </wp:inline>
        </w:drawing>
      </w:r>
    </w:p>
    <w:p w14:paraId="1C7DF35C" w14:textId="134BAD59" w:rsidR="004E6FA0" w:rsidRDefault="00AA5EFF" w:rsidP="00620940">
      <w:pPr>
        <w:pStyle w:val="ListBullet2"/>
      </w:pPr>
      <w:r>
        <w:t>Set MASS, non-MASS and Grace Period parameters to values different than are shown. Note those here:</w:t>
      </w:r>
    </w:p>
    <w:p w14:paraId="79CEF2F5" w14:textId="6A5722A5" w:rsidR="00AA5EFF" w:rsidRDefault="00AA5EFF" w:rsidP="00620940">
      <w:pPr>
        <w:pStyle w:val="ListBullet2"/>
      </w:pPr>
      <w:r>
        <w:t>MASS interval:</w:t>
      </w:r>
    </w:p>
    <w:p w14:paraId="5945EB0C" w14:textId="5863EF73" w:rsidR="00AA5EFF" w:rsidRDefault="00AA5EFF" w:rsidP="00620940">
      <w:pPr>
        <w:pStyle w:val="ListBullet2"/>
      </w:pPr>
      <w:r>
        <w:t>Non-MASS interval:</w:t>
      </w:r>
    </w:p>
    <w:p w14:paraId="2941B25A" w14:textId="0CE5F6EE" w:rsidR="00AA5EFF" w:rsidRDefault="00AA5EFF" w:rsidP="00620940">
      <w:pPr>
        <w:pStyle w:val="ListBullet2"/>
      </w:pPr>
      <w:r>
        <w:t>Grace Period:</w:t>
      </w:r>
    </w:p>
    <w:p w14:paraId="3175E046" w14:textId="4D5F792B" w:rsidR="00720C6A" w:rsidRPr="00D77946" w:rsidRDefault="00AA5EFF" w:rsidP="00620940">
      <w:pPr>
        <w:pStyle w:val="ListBullet2"/>
      </w:pPr>
      <w:r>
        <w:t xml:space="preserve">Press </w:t>
      </w:r>
      <w:r>
        <w:rPr>
          <w:b/>
          <w:i/>
        </w:rPr>
        <w:t>OK.</w:t>
      </w:r>
    </w:p>
    <w:p w14:paraId="43E9CFB4" w14:textId="44318C80" w:rsidR="00D77946" w:rsidRDefault="00D77946" w:rsidP="00F130EC">
      <w:pPr>
        <w:pStyle w:val="ListBullet2"/>
        <w:ind w:left="720"/>
      </w:pPr>
      <w:r>
        <w:rPr>
          <w:noProof/>
          <w:snapToGrid/>
        </w:rPr>
        <w:drawing>
          <wp:inline distT="0" distB="0" distL="0" distR="0" wp14:anchorId="3BE7EB3C" wp14:editId="233A7BF5">
            <wp:extent cx="5238750" cy="3305175"/>
            <wp:effectExtent l="0" t="0" r="0" b="9525"/>
            <wp:docPr id="23974" name="Picture 23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4" name="ProgramParametersRecap.jpg"/>
                    <pic:cNvPicPr/>
                  </pic:nvPicPr>
                  <pic:blipFill>
                    <a:blip r:embed="rId78">
                      <a:extLst>
                        <a:ext uri="{28A0092B-C50C-407E-A947-70E740481C1C}">
                          <a14:useLocalDpi xmlns:a14="http://schemas.microsoft.com/office/drawing/2010/main" val="0"/>
                        </a:ext>
                      </a:extLst>
                    </a:blip>
                    <a:stretch>
                      <a:fillRect/>
                    </a:stretch>
                  </pic:blipFill>
                  <pic:spPr>
                    <a:xfrm>
                      <a:off x="0" y="0"/>
                      <a:ext cx="5238750" cy="3305175"/>
                    </a:xfrm>
                    <a:prstGeom prst="rect">
                      <a:avLst/>
                    </a:prstGeom>
                  </pic:spPr>
                </pic:pic>
              </a:graphicData>
            </a:graphic>
          </wp:inline>
        </w:drawing>
      </w:r>
    </w:p>
    <w:p w14:paraId="1FA712F4" w14:textId="342C59D9" w:rsidR="00D77946" w:rsidRDefault="00D77946" w:rsidP="00C55D14">
      <w:pPr>
        <w:pStyle w:val="Bulletnumbering"/>
      </w:pPr>
      <w:bookmarkStart w:id="166" w:name="_Ref443473841"/>
      <w:r>
        <w:t>Verify that a summary of parameter changes is displayed.</w:t>
      </w:r>
      <w:bookmarkEnd w:id="166"/>
    </w:p>
    <w:p w14:paraId="3524D32E" w14:textId="770BDDDC" w:rsidR="00D77946" w:rsidRDefault="00D77946" w:rsidP="00620940">
      <w:pPr>
        <w:pStyle w:val="ListBullet2"/>
      </w:pPr>
      <w:r>
        <w:t xml:space="preserve">Using remote desktop and the file </w:t>
      </w:r>
      <w:r>
        <w:rPr>
          <w:color w:val="5B9BD5" w:themeColor="accent1"/>
        </w:rPr>
        <w:t xml:space="preserve">CheckLeakTestParms.sql, </w:t>
      </w:r>
      <w:r>
        <w:t>retrieve the current leak test parameters from the database.</w:t>
      </w:r>
    </w:p>
    <w:p w14:paraId="3B0A22DC" w14:textId="0253467B" w:rsidR="00720C6A" w:rsidRDefault="00720C6A" w:rsidP="00C55D14">
      <w:pPr>
        <w:pStyle w:val="Bulletnumbering"/>
      </w:pPr>
      <w:bookmarkStart w:id="167" w:name="_Ref443473861"/>
      <w:r>
        <w:t xml:space="preserve">Verify that the </w:t>
      </w:r>
      <w:r w:rsidR="00D77946">
        <w:t>leak test parameters were successfully written to the database</w:t>
      </w:r>
      <w:r>
        <w:t>.</w:t>
      </w:r>
      <w:bookmarkEnd w:id="167"/>
    </w:p>
    <w:p w14:paraId="290976C4" w14:textId="77777777" w:rsidR="00A553B9" w:rsidRPr="00A553B9" w:rsidRDefault="00A553B9" w:rsidP="00620940">
      <w:pPr>
        <w:pStyle w:val="ListBullet2"/>
      </w:pPr>
      <w:r>
        <w:t>Exit Source Tracker</w:t>
      </w:r>
    </w:p>
    <w:p w14:paraId="308FD89E" w14:textId="6B1DFF36" w:rsidR="00A553B9" w:rsidRPr="00A553B9" w:rsidRDefault="00A553B9" w:rsidP="00620940">
      <w:pPr>
        <w:pStyle w:val="ListBullet2"/>
      </w:pPr>
      <w:r>
        <w:t xml:space="preserve">Replace the config file provided by the System Administrator in the </w:t>
      </w:r>
      <w:r w:rsidRPr="00A553B9">
        <w:t>Source Tracker installation folder.</w:t>
      </w:r>
    </w:p>
    <w:p w14:paraId="78D4BBCA" w14:textId="5909A669" w:rsidR="00A553B9" w:rsidRPr="00A553B9" w:rsidRDefault="00A553B9" w:rsidP="00620940">
      <w:pPr>
        <w:pStyle w:val="ListBullet2"/>
      </w:pPr>
      <w:r w:rsidRPr="00A553B9">
        <w:t>Restart Source Tracker</w:t>
      </w:r>
    </w:p>
    <w:p w14:paraId="6241E435" w14:textId="70B8D767" w:rsidR="00A553B9" w:rsidRPr="00A553B9" w:rsidRDefault="00A553B9" w:rsidP="00620940">
      <w:pPr>
        <w:pStyle w:val="ListBullet2"/>
      </w:pPr>
      <w:r>
        <w:t xml:space="preserve">Select </w:t>
      </w:r>
      <w:r w:rsidRPr="00A553B9">
        <w:t>Custodian Operations</w:t>
      </w:r>
    </w:p>
    <w:p w14:paraId="1FC53331" w14:textId="0574064F" w:rsidR="00A553B9" w:rsidRDefault="00A553B9" w:rsidP="00620940">
      <w:pPr>
        <w:pStyle w:val="ListBullet2"/>
      </w:pPr>
      <w:r>
        <w:t>Enter a Custodian Z Number</w:t>
      </w:r>
    </w:p>
    <w:p w14:paraId="19AE210C" w14:textId="6E06A7E9" w:rsidR="00A553B9" w:rsidRDefault="00A553B9" w:rsidP="00620940">
      <w:pPr>
        <w:pStyle w:val="ListBullet2"/>
      </w:pPr>
      <w:r>
        <w:t>Select Edit Program Settings</w:t>
      </w:r>
    </w:p>
    <w:p w14:paraId="4F22A54B" w14:textId="5472B798" w:rsidR="00A553B9" w:rsidRDefault="00A553B9" w:rsidP="00620940">
      <w:pPr>
        <w:pStyle w:val="ListBullet2"/>
      </w:pPr>
      <w:r>
        <w:t xml:space="preserve">Select the database called “Bogus” in the drop-down list under the label </w:t>
      </w:r>
      <w:r>
        <w:rPr>
          <w:b/>
        </w:rPr>
        <w:t xml:space="preserve">Database Connection String. </w:t>
      </w:r>
      <w:r>
        <w:t>Note: The timeout operation for connecting to a non-existent database is quite slow. Be patient.</w:t>
      </w:r>
    </w:p>
    <w:p w14:paraId="2FC9313D" w14:textId="20FA7351" w:rsidR="00A553B9" w:rsidRDefault="00A553B9" w:rsidP="00620940">
      <w:pPr>
        <w:pStyle w:val="ListBullet2"/>
      </w:pPr>
      <w:r>
        <w:t xml:space="preserve">Press </w:t>
      </w:r>
      <w:r>
        <w:rPr>
          <w:b/>
          <w:i/>
        </w:rPr>
        <w:t>OK.</w:t>
      </w:r>
    </w:p>
    <w:p w14:paraId="7CEC1D9C" w14:textId="2A6E938A" w:rsidR="00D75AB1" w:rsidRDefault="00A553B9" w:rsidP="00C55D14">
      <w:pPr>
        <w:pStyle w:val="Bulletnumbering"/>
      </w:pPr>
      <w:bookmarkStart w:id="168" w:name="_Ref443473868"/>
      <w:r>
        <w:t>Verify that a message is displayed that the main database could not be opened.</w:t>
      </w:r>
      <w:bookmarkEnd w:id="168"/>
    </w:p>
    <w:p w14:paraId="06AF6817" w14:textId="5830970A" w:rsidR="00A553B9" w:rsidRPr="00A553B9" w:rsidRDefault="00A553B9" w:rsidP="00620940">
      <w:pPr>
        <w:pStyle w:val="ListBullet2"/>
      </w:pPr>
      <w:r>
        <w:t xml:space="preserve">Press </w:t>
      </w:r>
      <w:r>
        <w:rPr>
          <w:b/>
          <w:i/>
        </w:rPr>
        <w:t>OK.</w:t>
      </w:r>
    </w:p>
    <w:p w14:paraId="10FD158E" w14:textId="182F35AD" w:rsidR="00A553B9" w:rsidRDefault="00A553B9" w:rsidP="00C55D14">
      <w:pPr>
        <w:pStyle w:val="Bulletnumbering"/>
      </w:pPr>
      <w:bookmarkStart w:id="169" w:name="_Ref443473873"/>
      <w:r>
        <w:t>Verify the error warning that the application will reconnect to the previous database.</w:t>
      </w:r>
      <w:bookmarkEnd w:id="169"/>
    </w:p>
    <w:p w14:paraId="255DEA18" w14:textId="3D4096C6" w:rsidR="00A553B9" w:rsidRPr="00A553B9" w:rsidRDefault="00A553B9" w:rsidP="00620940">
      <w:pPr>
        <w:pStyle w:val="ListBullet2"/>
      </w:pPr>
      <w:r>
        <w:t xml:space="preserve">Press </w:t>
      </w:r>
      <w:r>
        <w:rPr>
          <w:b/>
          <w:i/>
        </w:rPr>
        <w:t>OK.</w:t>
      </w:r>
    </w:p>
    <w:p w14:paraId="406041BC" w14:textId="77777777" w:rsidR="00A553B9" w:rsidRDefault="00A553B9" w:rsidP="00620940">
      <w:pPr>
        <w:pStyle w:val="ListBullet2"/>
      </w:pPr>
      <w:r>
        <w:t>Select Edit Program Settings</w:t>
      </w:r>
    </w:p>
    <w:p w14:paraId="47C6B20C" w14:textId="484C7C9A" w:rsidR="00A553B9" w:rsidRPr="00540E55" w:rsidRDefault="00A553B9" w:rsidP="00620940">
      <w:pPr>
        <w:pStyle w:val="ListBullet2"/>
      </w:pPr>
      <w:r>
        <w:t xml:space="preserve">Select the database called “Alternate” in the drop-down list under the label </w:t>
      </w:r>
      <w:r w:rsidRPr="00540E55">
        <w:t>Database Connection String.</w:t>
      </w:r>
    </w:p>
    <w:p w14:paraId="792319F2" w14:textId="54EDBD4B" w:rsidR="00540E55" w:rsidRDefault="00540E55" w:rsidP="00C55D14">
      <w:pPr>
        <w:pStyle w:val="Bulletnumbering"/>
      </w:pPr>
      <w:bookmarkStart w:id="170" w:name="_Ref443473880"/>
      <w:r>
        <w:t>Verify that confirmation the database was switched is displayed to the screen.</w:t>
      </w:r>
      <w:bookmarkEnd w:id="170"/>
    </w:p>
    <w:p w14:paraId="4BE134A9" w14:textId="128F182E" w:rsidR="00A553B9" w:rsidRDefault="00A553B9" w:rsidP="00620940">
      <w:pPr>
        <w:pStyle w:val="ListBullet2"/>
      </w:pPr>
      <w:r>
        <w:t xml:space="preserve">Press </w:t>
      </w:r>
      <w:r>
        <w:rPr>
          <w:b/>
          <w:i/>
        </w:rPr>
        <w:t>OK.</w:t>
      </w:r>
    </w:p>
    <w:p w14:paraId="0938EDED" w14:textId="6AA15FB3" w:rsidR="00720C6A" w:rsidRDefault="00A553B9" w:rsidP="00620940">
      <w:pPr>
        <w:pStyle w:val="ListBullet2"/>
      </w:pPr>
      <w:r>
        <w:t>Select Return to Main Screen.</w:t>
      </w:r>
    </w:p>
    <w:p w14:paraId="680C4123" w14:textId="77777777" w:rsidR="00720C6A" w:rsidRPr="00447009" w:rsidRDefault="00720C6A" w:rsidP="00620940">
      <w:pPr>
        <w:pStyle w:val="ListBullet2"/>
      </w:pPr>
      <w:r>
        <w:t xml:space="preserve">Click </w:t>
      </w:r>
      <w:r>
        <w:rPr>
          <w:b/>
        </w:rPr>
        <w:t>OK.</w:t>
      </w:r>
    </w:p>
    <w:p w14:paraId="7890B63F" w14:textId="62AC94DB" w:rsidR="00447009" w:rsidRPr="00720C6A" w:rsidRDefault="00447009" w:rsidP="00620940">
      <w:pPr>
        <w:pStyle w:val="ListBullet2"/>
      </w:pPr>
      <w:r>
        <w:t>Exit the application and restart it.</w:t>
      </w:r>
    </w:p>
    <w:p w14:paraId="16E5B794" w14:textId="77777777" w:rsidR="00540E55" w:rsidRDefault="00540E55">
      <w:pPr>
        <w:autoSpaceDE/>
        <w:autoSpaceDN/>
        <w:rPr>
          <w:rFonts w:cs="Times New Roman"/>
          <w:b/>
        </w:rPr>
      </w:pPr>
      <w:r>
        <w:br w:type="page"/>
      </w:r>
    </w:p>
    <w:p w14:paraId="4C2AB6C8" w14:textId="0D30F475" w:rsidR="00673CAF" w:rsidRDefault="00673CAF" w:rsidP="00673CAF">
      <w:pPr>
        <w:pStyle w:val="Caption"/>
        <w:keepNext/>
      </w:pPr>
      <w:bookmarkStart w:id="171" w:name="_Toc446065805"/>
      <w:r>
        <w:t xml:space="preserve">Table </w:t>
      </w:r>
      <w:fldSimple w:instr=" STYLEREF 1 \s ">
        <w:r w:rsidR="00545BBE">
          <w:rPr>
            <w:noProof/>
          </w:rPr>
          <w:t>5</w:t>
        </w:r>
      </w:fldSimple>
      <w:r w:rsidR="00FF4872">
        <w:t>.</w:t>
      </w:r>
      <w:fldSimple w:instr=" SEQ Table \* ARABIC \s 1 ">
        <w:r w:rsidR="00545BBE">
          <w:rPr>
            <w:noProof/>
          </w:rPr>
          <w:t>8</w:t>
        </w:r>
      </w:fldSimple>
      <w:r>
        <w:t xml:space="preserve">  </w:t>
      </w:r>
      <w:r w:rsidRPr="008E16A4">
        <w:t>Tests for Edit Program Parameters</w:t>
      </w:r>
      <w:bookmarkEnd w:id="17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229"/>
        <w:gridCol w:w="6186"/>
        <w:gridCol w:w="101"/>
        <w:gridCol w:w="1873"/>
      </w:tblGrid>
      <w:tr w:rsidR="00540E55" w14:paraId="52C239D3" w14:textId="77777777" w:rsidTr="00C55D14">
        <w:trPr>
          <w:jc w:val="center"/>
        </w:trPr>
        <w:tc>
          <w:tcPr>
            <w:tcW w:w="9422" w:type="dxa"/>
            <w:gridSpan w:val="5"/>
            <w:tcBorders>
              <w:bottom w:val="single" w:sz="4" w:space="0" w:color="auto"/>
            </w:tcBorders>
            <w:shd w:val="clear" w:color="auto" w:fill="C0C0C0"/>
            <w:vAlign w:val="center"/>
          </w:tcPr>
          <w:p w14:paraId="165EED4C" w14:textId="77777777" w:rsidR="00540E55" w:rsidRDefault="00540E55" w:rsidP="00C55D14">
            <w:pPr>
              <w:jc w:val="center"/>
              <w:rPr>
                <w:b/>
                <w:bCs/>
                <w:sz w:val="22"/>
              </w:rPr>
            </w:pPr>
            <w:r>
              <w:rPr>
                <w:b/>
                <w:bCs/>
                <w:sz w:val="22"/>
              </w:rPr>
              <w:t>Test Results</w:t>
            </w:r>
          </w:p>
        </w:tc>
      </w:tr>
      <w:tr w:rsidR="00540E55" w14:paraId="4DA3D704" w14:textId="77777777" w:rsidTr="00C55D14">
        <w:trPr>
          <w:jc w:val="center"/>
        </w:trPr>
        <w:tc>
          <w:tcPr>
            <w:tcW w:w="1262" w:type="dxa"/>
            <w:gridSpan w:val="2"/>
            <w:shd w:val="clear" w:color="auto" w:fill="C0C0C0"/>
            <w:vAlign w:val="center"/>
          </w:tcPr>
          <w:p w14:paraId="00313CDB" w14:textId="77777777" w:rsidR="00540E55" w:rsidRDefault="00540E55" w:rsidP="00C55D14">
            <w:pPr>
              <w:rPr>
                <w:b/>
                <w:bCs/>
              </w:rPr>
            </w:pPr>
            <w:r>
              <w:rPr>
                <w:b/>
                <w:bCs/>
              </w:rPr>
              <w:t>Date:</w:t>
            </w:r>
          </w:p>
        </w:tc>
        <w:tc>
          <w:tcPr>
            <w:tcW w:w="6287" w:type="dxa"/>
            <w:gridSpan w:val="2"/>
            <w:shd w:val="clear" w:color="auto" w:fill="C0C0C0"/>
            <w:vAlign w:val="center"/>
          </w:tcPr>
          <w:p w14:paraId="7BF851EE" w14:textId="77777777" w:rsidR="00540E55" w:rsidRDefault="00540E55" w:rsidP="00C55D14">
            <w:pPr>
              <w:rPr>
                <w:b/>
                <w:bCs/>
              </w:rPr>
            </w:pPr>
            <w:r>
              <w:rPr>
                <w:b/>
                <w:bCs/>
              </w:rPr>
              <w:t>Name of Tester:                                    Signature:</w:t>
            </w:r>
          </w:p>
        </w:tc>
        <w:tc>
          <w:tcPr>
            <w:tcW w:w="1873" w:type="dxa"/>
            <w:shd w:val="clear" w:color="auto" w:fill="C0C0C0"/>
            <w:vAlign w:val="center"/>
          </w:tcPr>
          <w:p w14:paraId="006C1665" w14:textId="77777777" w:rsidR="00540E55" w:rsidRDefault="00540E55" w:rsidP="00C55D14">
            <w:pPr>
              <w:rPr>
                <w:b/>
                <w:bCs/>
              </w:rPr>
            </w:pPr>
            <w:r>
              <w:rPr>
                <w:b/>
                <w:bCs/>
              </w:rPr>
              <w:t>Test Status</w:t>
            </w:r>
          </w:p>
        </w:tc>
      </w:tr>
      <w:tr w:rsidR="00540E55" w14:paraId="74471418" w14:textId="77777777" w:rsidTr="00C55D14">
        <w:trPr>
          <w:trHeight w:val="548"/>
          <w:jc w:val="center"/>
        </w:trPr>
        <w:tc>
          <w:tcPr>
            <w:tcW w:w="1262" w:type="dxa"/>
            <w:gridSpan w:val="2"/>
            <w:tcBorders>
              <w:bottom w:val="single" w:sz="4" w:space="0" w:color="auto"/>
            </w:tcBorders>
            <w:vAlign w:val="center"/>
          </w:tcPr>
          <w:p w14:paraId="217C8262" w14:textId="77777777" w:rsidR="00540E55" w:rsidRDefault="00540E55" w:rsidP="00C55D14"/>
        </w:tc>
        <w:tc>
          <w:tcPr>
            <w:tcW w:w="6287" w:type="dxa"/>
            <w:gridSpan w:val="2"/>
            <w:tcBorders>
              <w:bottom w:val="single" w:sz="4" w:space="0" w:color="auto"/>
            </w:tcBorders>
            <w:vAlign w:val="center"/>
          </w:tcPr>
          <w:p w14:paraId="40A2A4F2" w14:textId="77777777" w:rsidR="00540E55" w:rsidRDefault="00540E55" w:rsidP="00C55D14"/>
        </w:tc>
        <w:tc>
          <w:tcPr>
            <w:tcW w:w="1873" w:type="dxa"/>
            <w:tcBorders>
              <w:bottom w:val="single" w:sz="4" w:space="0" w:color="auto"/>
            </w:tcBorders>
            <w:vAlign w:val="center"/>
          </w:tcPr>
          <w:p w14:paraId="3A9EAC5C" w14:textId="77777777" w:rsidR="00540E55" w:rsidRDefault="00540E55" w:rsidP="00C55D14">
            <w:r>
              <w:t xml:space="preserve">Not tested </w:t>
            </w:r>
            <w:r>
              <w:sym w:font="Wingdings" w:char="F06F"/>
            </w:r>
            <w:r>
              <w:t xml:space="preserve">      Tested </w:t>
            </w:r>
            <w:r>
              <w:sym w:font="Wingdings" w:char="F06F"/>
            </w:r>
            <w:r>
              <w:br/>
              <w:t xml:space="preserve">In Process </w:t>
            </w:r>
            <w:r>
              <w:sym w:font="Wingdings" w:char="F06F"/>
            </w:r>
          </w:p>
        </w:tc>
      </w:tr>
      <w:tr w:rsidR="00540E55" w14:paraId="1081D950" w14:textId="77777777" w:rsidTr="00C55D14">
        <w:trPr>
          <w:jc w:val="center"/>
        </w:trPr>
        <w:tc>
          <w:tcPr>
            <w:tcW w:w="1262" w:type="dxa"/>
            <w:gridSpan w:val="2"/>
            <w:shd w:val="clear" w:color="auto" w:fill="C0C0C0"/>
            <w:vAlign w:val="center"/>
          </w:tcPr>
          <w:p w14:paraId="65DAD247" w14:textId="77777777" w:rsidR="00540E55" w:rsidRDefault="00540E55" w:rsidP="00C55D14">
            <w:pPr>
              <w:rPr>
                <w:b/>
                <w:bCs/>
              </w:rPr>
            </w:pPr>
            <w:r>
              <w:rPr>
                <w:b/>
                <w:bCs/>
              </w:rPr>
              <w:t>Date:</w:t>
            </w:r>
          </w:p>
        </w:tc>
        <w:tc>
          <w:tcPr>
            <w:tcW w:w="6287" w:type="dxa"/>
            <w:gridSpan w:val="2"/>
            <w:shd w:val="clear" w:color="auto" w:fill="C0C0C0"/>
            <w:vAlign w:val="center"/>
          </w:tcPr>
          <w:p w14:paraId="16C1EDD9" w14:textId="77777777" w:rsidR="00540E55" w:rsidRDefault="00540E55" w:rsidP="00C55D14">
            <w:pPr>
              <w:rPr>
                <w:b/>
                <w:bCs/>
              </w:rPr>
            </w:pPr>
            <w:r>
              <w:rPr>
                <w:b/>
                <w:bCs/>
              </w:rPr>
              <w:t>Name of Acceptance Authority:           Signature:</w:t>
            </w:r>
          </w:p>
        </w:tc>
        <w:tc>
          <w:tcPr>
            <w:tcW w:w="1873" w:type="dxa"/>
            <w:shd w:val="clear" w:color="auto" w:fill="C0C0C0"/>
            <w:vAlign w:val="center"/>
          </w:tcPr>
          <w:p w14:paraId="28CE6192" w14:textId="77777777" w:rsidR="00540E55" w:rsidRDefault="00540E55" w:rsidP="00C55D14">
            <w:pPr>
              <w:rPr>
                <w:b/>
                <w:bCs/>
              </w:rPr>
            </w:pPr>
            <w:r>
              <w:rPr>
                <w:b/>
                <w:bCs/>
              </w:rPr>
              <w:t>Test Status</w:t>
            </w:r>
          </w:p>
        </w:tc>
      </w:tr>
      <w:tr w:rsidR="00540E55" w14:paraId="5973F5D6" w14:textId="77777777" w:rsidTr="00C55D14">
        <w:trPr>
          <w:trHeight w:val="548"/>
          <w:jc w:val="center"/>
        </w:trPr>
        <w:tc>
          <w:tcPr>
            <w:tcW w:w="1262" w:type="dxa"/>
            <w:gridSpan w:val="2"/>
            <w:tcBorders>
              <w:bottom w:val="single" w:sz="4" w:space="0" w:color="auto"/>
            </w:tcBorders>
            <w:vAlign w:val="center"/>
          </w:tcPr>
          <w:p w14:paraId="607A792C" w14:textId="77777777" w:rsidR="00540E55" w:rsidRDefault="00540E55" w:rsidP="00C55D14"/>
        </w:tc>
        <w:tc>
          <w:tcPr>
            <w:tcW w:w="6287" w:type="dxa"/>
            <w:gridSpan w:val="2"/>
            <w:tcBorders>
              <w:bottom w:val="single" w:sz="4" w:space="0" w:color="auto"/>
            </w:tcBorders>
            <w:vAlign w:val="center"/>
          </w:tcPr>
          <w:p w14:paraId="55878624" w14:textId="77777777" w:rsidR="00540E55" w:rsidRDefault="00540E55" w:rsidP="00C55D14"/>
        </w:tc>
        <w:tc>
          <w:tcPr>
            <w:tcW w:w="1873" w:type="dxa"/>
            <w:tcBorders>
              <w:bottom w:val="single" w:sz="4" w:space="0" w:color="auto"/>
            </w:tcBorders>
            <w:vAlign w:val="center"/>
          </w:tcPr>
          <w:p w14:paraId="4B320844" w14:textId="77777777" w:rsidR="00540E55" w:rsidRDefault="00540E55" w:rsidP="00C55D14">
            <w:r>
              <w:t xml:space="preserve">Accepted </w:t>
            </w:r>
            <w:r>
              <w:sym w:font="Wingdings" w:char="F06F"/>
            </w:r>
            <w:r>
              <w:t xml:space="preserve">      Not Accepted </w:t>
            </w:r>
            <w:r>
              <w:sym w:font="Wingdings" w:char="F06F"/>
            </w:r>
          </w:p>
        </w:tc>
      </w:tr>
      <w:tr w:rsidR="00540E55" w14:paraId="289C593D" w14:textId="77777777" w:rsidTr="00C55D14">
        <w:trPr>
          <w:trHeight w:val="548"/>
          <w:jc w:val="center"/>
        </w:trPr>
        <w:tc>
          <w:tcPr>
            <w:tcW w:w="1262" w:type="dxa"/>
            <w:gridSpan w:val="2"/>
            <w:tcBorders>
              <w:bottom w:val="single" w:sz="4" w:space="0" w:color="auto"/>
            </w:tcBorders>
            <w:vAlign w:val="center"/>
          </w:tcPr>
          <w:p w14:paraId="50AB0A7A" w14:textId="77777777" w:rsidR="00540E55" w:rsidRDefault="00540E55" w:rsidP="00C55D14">
            <w:r>
              <w:t>Acceptance</w:t>
            </w:r>
            <w:r>
              <w:br/>
              <w:t>Notes:</w:t>
            </w:r>
          </w:p>
        </w:tc>
        <w:tc>
          <w:tcPr>
            <w:tcW w:w="8160" w:type="dxa"/>
            <w:gridSpan w:val="3"/>
            <w:tcBorders>
              <w:bottom w:val="single" w:sz="4" w:space="0" w:color="auto"/>
            </w:tcBorders>
            <w:vAlign w:val="center"/>
          </w:tcPr>
          <w:p w14:paraId="4CBDCE33" w14:textId="77777777" w:rsidR="00540E55" w:rsidRDefault="00540E55" w:rsidP="00C55D14"/>
        </w:tc>
      </w:tr>
      <w:tr w:rsidR="00540E55" w14:paraId="0AFEAE9F" w14:textId="77777777" w:rsidTr="00C55D14">
        <w:trPr>
          <w:trHeight w:val="548"/>
          <w:jc w:val="center"/>
        </w:trPr>
        <w:tc>
          <w:tcPr>
            <w:tcW w:w="1262" w:type="dxa"/>
            <w:gridSpan w:val="2"/>
            <w:tcBorders>
              <w:bottom w:val="single" w:sz="4" w:space="0" w:color="auto"/>
            </w:tcBorders>
            <w:vAlign w:val="center"/>
          </w:tcPr>
          <w:p w14:paraId="1118436B" w14:textId="77777777" w:rsidR="00540E55" w:rsidRDefault="00540E55" w:rsidP="00C55D14"/>
        </w:tc>
        <w:tc>
          <w:tcPr>
            <w:tcW w:w="8160" w:type="dxa"/>
            <w:gridSpan w:val="3"/>
            <w:tcBorders>
              <w:bottom w:val="single" w:sz="4" w:space="0" w:color="auto"/>
            </w:tcBorders>
            <w:vAlign w:val="center"/>
          </w:tcPr>
          <w:p w14:paraId="6ADF1392" w14:textId="77777777" w:rsidR="00540E55" w:rsidRDefault="00540E55" w:rsidP="00C55D14"/>
        </w:tc>
      </w:tr>
      <w:tr w:rsidR="00540E55" w14:paraId="3C135352" w14:textId="77777777" w:rsidTr="00C55D14">
        <w:trPr>
          <w:trHeight w:val="548"/>
          <w:jc w:val="center"/>
        </w:trPr>
        <w:tc>
          <w:tcPr>
            <w:tcW w:w="1262" w:type="dxa"/>
            <w:gridSpan w:val="2"/>
            <w:tcBorders>
              <w:bottom w:val="single" w:sz="4" w:space="0" w:color="auto"/>
            </w:tcBorders>
            <w:vAlign w:val="center"/>
          </w:tcPr>
          <w:p w14:paraId="677DB07F" w14:textId="77777777" w:rsidR="00540E55" w:rsidRDefault="00540E55" w:rsidP="00C55D14"/>
        </w:tc>
        <w:tc>
          <w:tcPr>
            <w:tcW w:w="6287" w:type="dxa"/>
            <w:gridSpan w:val="2"/>
            <w:tcBorders>
              <w:bottom w:val="single" w:sz="4" w:space="0" w:color="auto"/>
            </w:tcBorders>
            <w:vAlign w:val="center"/>
          </w:tcPr>
          <w:p w14:paraId="5BE8F4D1" w14:textId="77777777" w:rsidR="00540E55" w:rsidRDefault="00540E55" w:rsidP="00C55D14">
            <w:r>
              <w:t>Enter the version of software tested here:</w:t>
            </w:r>
          </w:p>
        </w:tc>
        <w:tc>
          <w:tcPr>
            <w:tcW w:w="1873" w:type="dxa"/>
            <w:tcBorders>
              <w:bottom w:val="single" w:sz="4" w:space="0" w:color="auto"/>
            </w:tcBorders>
            <w:vAlign w:val="center"/>
          </w:tcPr>
          <w:p w14:paraId="1304D95C" w14:textId="77777777" w:rsidR="00540E55" w:rsidRDefault="00540E55" w:rsidP="00C55D14"/>
        </w:tc>
      </w:tr>
      <w:tr w:rsidR="004506CB" w14:paraId="2FBDB17C" w14:textId="77777777" w:rsidTr="00C55D14">
        <w:trPr>
          <w:trHeight w:val="458"/>
          <w:jc w:val="center"/>
        </w:trPr>
        <w:tc>
          <w:tcPr>
            <w:tcW w:w="1262" w:type="dxa"/>
            <w:gridSpan w:val="2"/>
            <w:tcBorders>
              <w:bottom w:val="single" w:sz="4" w:space="0" w:color="auto"/>
            </w:tcBorders>
            <w:vAlign w:val="center"/>
          </w:tcPr>
          <w:p w14:paraId="4C7053C5" w14:textId="77777777" w:rsidR="004506CB" w:rsidRDefault="004506CB" w:rsidP="00C55D14"/>
        </w:tc>
        <w:tc>
          <w:tcPr>
            <w:tcW w:w="6287" w:type="dxa"/>
            <w:gridSpan w:val="2"/>
            <w:tcBorders>
              <w:bottom w:val="single" w:sz="4" w:space="0" w:color="auto"/>
            </w:tcBorders>
            <w:vAlign w:val="center"/>
          </w:tcPr>
          <w:p w14:paraId="0C4A8463" w14:textId="46B6E9A0" w:rsidR="004506CB" w:rsidRDefault="004506CB" w:rsidP="00C55D14">
            <w:r>
              <w:t xml:space="preserve">Is this test being used for Regression Testing?     Yes </w:t>
            </w:r>
            <w:r>
              <w:sym w:font="Wingdings" w:char="F06F"/>
            </w:r>
            <w:r>
              <w:t xml:space="preserve">    No </w:t>
            </w:r>
            <w:r>
              <w:sym w:font="Wingdings" w:char="F06F"/>
            </w:r>
          </w:p>
        </w:tc>
        <w:tc>
          <w:tcPr>
            <w:tcW w:w="1873" w:type="dxa"/>
            <w:tcBorders>
              <w:bottom w:val="single" w:sz="4" w:space="0" w:color="auto"/>
            </w:tcBorders>
            <w:vAlign w:val="center"/>
          </w:tcPr>
          <w:p w14:paraId="21C578F2" w14:textId="77777777" w:rsidR="004506CB" w:rsidRDefault="004506CB" w:rsidP="00C55D14"/>
        </w:tc>
      </w:tr>
      <w:tr w:rsidR="004506CB" w14:paraId="2526643C" w14:textId="77777777" w:rsidTr="00C55D14">
        <w:trPr>
          <w:trHeight w:val="458"/>
          <w:jc w:val="center"/>
        </w:trPr>
        <w:tc>
          <w:tcPr>
            <w:tcW w:w="1262" w:type="dxa"/>
            <w:gridSpan w:val="2"/>
            <w:tcBorders>
              <w:bottom w:val="single" w:sz="4" w:space="0" w:color="auto"/>
            </w:tcBorders>
            <w:vAlign w:val="center"/>
          </w:tcPr>
          <w:p w14:paraId="1B4EA629" w14:textId="77777777" w:rsidR="004506CB" w:rsidRDefault="004506CB" w:rsidP="00C55D14"/>
        </w:tc>
        <w:tc>
          <w:tcPr>
            <w:tcW w:w="6287" w:type="dxa"/>
            <w:gridSpan w:val="2"/>
            <w:tcBorders>
              <w:bottom w:val="single" w:sz="4" w:space="0" w:color="auto"/>
            </w:tcBorders>
            <w:vAlign w:val="center"/>
          </w:tcPr>
          <w:p w14:paraId="33492AA4" w14:textId="5547303F" w:rsidR="004506CB" w:rsidRDefault="004506CB" w:rsidP="00C55D14">
            <w:r>
              <w:t xml:space="preserve">Is this a retest?                                                    Yes </w:t>
            </w:r>
            <w:r>
              <w:sym w:font="Wingdings" w:char="F06F"/>
            </w:r>
            <w:r>
              <w:t xml:space="preserve">    No </w:t>
            </w:r>
            <w:r>
              <w:sym w:font="Wingdings" w:char="F06F"/>
            </w:r>
          </w:p>
        </w:tc>
        <w:tc>
          <w:tcPr>
            <w:tcW w:w="1873" w:type="dxa"/>
            <w:tcBorders>
              <w:bottom w:val="single" w:sz="4" w:space="0" w:color="auto"/>
            </w:tcBorders>
            <w:vAlign w:val="center"/>
          </w:tcPr>
          <w:p w14:paraId="18F5B4D1" w14:textId="77777777" w:rsidR="004506CB" w:rsidRDefault="004506CB" w:rsidP="00C55D14"/>
        </w:tc>
      </w:tr>
      <w:tr w:rsidR="00540E55" w14:paraId="37E40029" w14:textId="77777777" w:rsidTr="00C55D14">
        <w:trPr>
          <w:trHeight w:val="458"/>
          <w:jc w:val="center"/>
        </w:trPr>
        <w:tc>
          <w:tcPr>
            <w:tcW w:w="1262" w:type="dxa"/>
            <w:gridSpan w:val="2"/>
            <w:tcBorders>
              <w:bottom w:val="single" w:sz="4" w:space="0" w:color="auto"/>
            </w:tcBorders>
            <w:vAlign w:val="center"/>
          </w:tcPr>
          <w:p w14:paraId="4CE00F03" w14:textId="77777777" w:rsidR="00540E55" w:rsidRDefault="00540E55" w:rsidP="00C55D14"/>
        </w:tc>
        <w:tc>
          <w:tcPr>
            <w:tcW w:w="6287" w:type="dxa"/>
            <w:gridSpan w:val="2"/>
            <w:tcBorders>
              <w:bottom w:val="single" w:sz="4" w:space="0" w:color="auto"/>
            </w:tcBorders>
            <w:vAlign w:val="center"/>
          </w:tcPr>
          <w:p w14:paraId="4AACCF4A" w14:textId="77777777" w:rsidR="00540E55" w:rsidRDefault="00540E55" w:rsidP="00C55D14">
            <w:r>
              <w:t>If a retest, comment or provide any documentation here of the version of software that failed, the items corrected before the retest and the new software version being tested:</w:t>
            </w:r>
          </w:p>
          <w:p w14:paraId="6299249F" w14:textId="77777777" w:rsidR="00540E55" w:rsidRDefault="00540E55" w:rsidP="00C55D14"/>
          <w:p w14:paraId="281EC054" w14:textId="77777777" w:rsidR="00540E55" w:rsidRDefault="00540E55" w:rsidP="00C55D14"/>
          <w:p w14:paraId="3EC524D1" w14:textId="77777777" w:rsidR="00540E55" w:rsidRDefault="00540E55" w:rsidP="00C55D14">
            <w:r>
              <w:br/>
            </w:r>
            <w:r>
              <w:br/>
            </w:r>
            <w:r>
              <w:br/>
            </w:r>
          </w:p>
        </w:tc>
        <w:tc>
          <w:tcPr>
            <w:tcW w:w="1873" w:type="dxa"/>
            <w:tcBorders>
              <w:bottom w:val="single" w:sz="4" w:space="0" w:color="auto"/>
            </w:tcBorders>
            <w:vAlign w:val="center"/>
          </w:tcPr>
          <w:p w14:paraId="2C2238A6" w14:textId="77777777" w:rsidR="00540E55" w:rsidRDefault="00540E55" w:rsidP="00C55D14"/>
        </w:tc>
      </w:tr>
      <w:tr w:rsidR="00540E55" w14:paraId="6908F218" w14:textId="77777777" w:rsidTr="00C55D14">
        <w:trPr>
          <w:jc w:val="center"/>
        </w:trPr>
        <w:tc>
          <w:tcPr>
            <w:tcW w:w="1033" w:type="dxa"/>
            <w:shd w:val="clear" w:color="auto" w:fill="C0C0C0"/>
            <w:vAlign w:val="center"/>
          </w:tcPr>
          <w:p w14:paraId="253DE2D7" w14:textId="77777777" w:rsidR="00540E55" w:rsidRDefault="00540E55" w:rsidP="00C55D14">
            <w:pPr>
              <w:jc w:val="center"/>
              <w:rPr>
                <w:b/>
                <w:bCs/>
              </w:rPr>
            </w:pPr>
            <w:r>
              <w:rPr>
                <w:b/>
                <w:bCs/>
              </w:rPr>
              <w:t>Test #:</w:t>
            </w:r>
          </w:p>
        </w:tc>
        <w:tc>
          <w:tcPr>
            <w:tcW w:w="6415" w:type="dxa"/>
            <w:gridSpan w:val="2"/>
            <w:shd w:val="clear" w:color="auto" w:fill="C0C0C0"/>
            <w:vAlign w:val="center"/>
          </w:tcPr>
          <w:p w14:paraId="52342234" w14:textId="77777777" w:rsidR="00540E55" w:rsidRDefault="00540E55" w:rsidP="00C55D14">
            <w:pPr>
              <w:rPr>
                <w:b/>
                <w:bCs/>
              </w:rPr>
            </w:pPr>
            <w:r>
              <w:rPr>
                <w:b/>
                <w:bCs/>
              </w:rPr>
              <w:t>Expected Results:</w:t>
            </w:r>
          </w:p>
        </w:tc>
        <w:tc>
          <w:tcPr>
            <w:tcW w:w="1974" w:type="dxa"/>
            <w:gridSpan w:val="2"/>
            <w:shd w:val="clear" w:color="auto" w:fill="C0C0C0"/>
            <w:vAlign w:val="center"/>
          </w:tcPr>
          <w:p w14:paraId="35110566" w14:textId="77777777" w:rsidR="00540E55" w:rsidRDefault="00540E55" w:rsidP="00C55D14">
            <w:pPr>
              <w:rPr>
                <w:b/>
                <w:bCs/>
              </w:rPr>
            </w:pPr>
            <w:r>
              <w:rPr>
                <w:b/>
                <w:bCs/>
              </w:rPr>
              <w:t>PASS/FAIL</w:t>
            </w:r>
          </w:p>
        </w:tc>
      </w:tr>
      <w:tr w:rsidR="00540E55" w14:paraId="42D05ECD" w14:textId="77777777" w:rsidTr="00C55D14">
        <w:trPr>
          <w:trHeight w:val="287"/>
          <w:jc w:val="center"/>
        </w:trPr>
        <w:tc>
          <w:tcPr>
            <w:tcW w:w="1033" w:type="dxa"/>
            <w:vAlign w:val="center"/>
          </w:tcPr>
          <w:p w14:paraId="173C6CF8" w14:textId="0603E068" w:rsidR="00540E55" w:rsidRDefault="00540E55" w:rsidP="00C55D14">
            <w:pPr>
              <w:jc w:val="center"/>
            </w:pPr>
            <w:r>
              <w:t>87</w:t>
            </w:r>
          </w:p>
        </w:tc>
        <w:tc>
          <w:tcPr>
            <w:tcW w:w="6415" w:type="dxa"/>
            <w:gridSpan w:val="2"/>
            <w:vAlign w:val="center"/>
          </w:tcPr>
          <w:p w14:paraId="042D2F4D" w14:textId="7778978D" w:rsidR="00540E55" w:rsidRDefault="00540E55" w:rsidP="00C55D14">
            <w:r>
              <w:fldChar w:fldCharType="begin"/>
            </w:r>
            <w:r>
              <w:instrText xml:space="preserve"> REF _Ref443473841 \h </w:instrText>
            </w:r>
            <w:r>
              <w:fldChar w:fldCharType="separate"/>
            </w:r>
            <w:r w:rsidR="00545BBE">
              <w:t>Verify that a summary of parameter changes is displayed.</w:t>
            </w:r>
            <w:r>
              <w:fldChar w:fldCharType="end"/>
            </w:r>
          </w:p>
        </w:tc>
        <w:tc>
          <w:tcPr>
            <w:tcW w:w="1974" w:type="dxa"/>
            <w:gridSpan w:val="2"/>
            <w:vAlign w:val="center"/>
          </w:tcPr>
          <w:p w14:paraId="547C6235" w14:textId="77777777" w:rsidR="00540E55" w:rsidRDefault="00540E55" w:rsidP="00C55D14">
            <w:r>
              <w:t xml:space="preserve">Pass </w:t>
            </w:r>
            <w:r>
              <w:sym w:font="Wingdings" w:char="F06F"/>
            </w:r>
            <w:r>
              <w:t xml:space="preserve">      Fail </w:t>
            </w:r>
            <w:r>
              <w:sym w:font="Wingdings" w:char="F06F"/>
            </w:r>
          </w:p>
        </w:tc>
      </w:tr>
      <w:tr w:rsidR="00540E55" w14:paraId="475CD44C" w14:textId="77777777" w:rsidTr="00C55D14">
        <w:trPr>
          <w:trHeight w:val="332"/>
          <w:jc w:val="center"/>
        </w:trPr>
        <w:tc>
          <w:tcPr>
            <w:tcW w:w="1033" w:type="dxa"/>
            <w:vAlign w:val="center"/>
          </w:tcPr>
          <w:p w14:paraId="4ED1A641" w14:textId="6417711A" w:rsidR="00540E55" w:rsidRDefault="00540E55" w:rsidP="00C55D14">
            <w:pPr>
              <w:jc w:val="center"/>
            </w:pPr>
            <w:r>
              <w:t>88</w:t>
            </w:r>
          </w:p>
        </w:tc>
        <w:tc>
          <w:tcPr>
            <w:tcW w:w="6415" w:type="dxa"/>
            <w:gridSpan w:val="2"/>
            <w:vAlign w:val="center"/>
          </w:tcPr>
          <w:p w14:paraId="5BE3E5E7" w14:textId="773E1194" w:rsidR="00540E55" w:rsidRDefault="00540E55" w:rsidP="00C55D14">
            <w:r>
              <w:fldChar w:fldCharType="begin"/>
            </w:r>
            <w:r>
              <w:instrText xml:space="preserve"> REF _Ref443473861 \h </w:instrText>
            </w:r>
            <w:r>
              <w:fldChar w:fldCharType="separate"/>
            </w:r>
            <w:r w:rsidR="00545BBE">
              <w:t>Verify that the leak test parameters were successfully written to the database.</w:t>
            </w:r>
            <w:r>
              <w:fldChar w:fldCharType="end"/>
            </w:r>
          </w:p>
        </w:tc>
        <w:tc>
          <w:tcPr>
            <w:tcW w:w="1974" w:type="dxa"/>
            <w:gridSpan w:val="2"/>
            <w:vAlign w:val="center"/>
          </w:tcPr>
          <w:p w14:paraId="50F7A409" w14:textId="77777777" w:rsidR="00540E55" w:rsidRDefault="00540E55" w:rsidP="00C55D14">
            <w:r>
              <w:t xml:space="preserve">Pass </w:t>
            </w:r>
            <w:r>
              <w:sym w:font="Wingdings" w:char="F06F"/>
            </w:r>
            <w:r>
              <w:t xml:space="preserve">      Fail </w:t>
            </w:r>
            <w:r>
              <w:sym w:font="Wingdings" w:char="F06F"/>
            </w:r>
          </w:p>
        </w:tc>
      </w:tr>
      <w:tr w:rsidR="00540E55" w14:paraId="57433180" w14:textId="77777777" w:rsidTr="00C55D14">
        <w:trPr>
          <w:trHeight w:val="287"/>
          <w:jc w:val="center"/>
        </w:trPr>
        <w:tc>
          <w:tcPr>
            <w:tcW w:w="1033" w:type="dxa"/>
            <w:vAlign w:val="center"/>
          </w:tcPr>
          <w:p w14:paraId="4F493815" w14:textId="725AE0F6" w:rsidR="00540E55" w:rsidRDefault="00540E55" w:rsidP="00C55D14">
            <w:pPr>
              <w:jc w:val="center"/>
            </w:pPr>
            <w:r>
              <w:t>89</w:t>
            </w:r>
          </w:p>
        </w:tc>
        <w:tc>
          <w:tcPr>
            <w:tcW w:w="6415" w:type="dxa"/>
            <w:gridSpan w:val="2"/>
            <w:vAlign w:val="center"/>
          </w:tcPr>
          <w:p w14:paraId="46F95A9D" w14:textId="7F6695B1" w:rsidR="00540E55" w:rsidRDefault="00540E55" w:rsidP="00C55D14">
            <w:r>
              <w:fldChar w:fldCharType="begin"/>
            </w:r>
            <w:r>
              <w:instrText xml:space="preserve"> REF _Ref443473868 \h </w:instrText>
            </w:r>
            <w:r>
              <w:fldChar w:fldCharType="separate"/>
            </w:r>
            <w:r w:rsidR="00545BBE">
              <w:t>Verify that a message is displayed that the main database could not be opened.</w:t>
            </w:r>
            <w:r>
              <w:fldChar w:fldCharType="end"/>
            </w:r>
          </w:p>
        </w:tc>
        <w:tc>
          <w:tcPr>
            <w:tcW w:w="1974" w:type="dxa"/>
            <w:gridSpan w:val="2"/>
            <w:vAlign w:val="center"/>
          </w:tcPr>
          <w:p w14:paraId="671622D5" w14:textId="77777777" w:rsidR="00540E55" w:rsidRDefault="00540E55" w:rsidP="00C55D14">
            <w:r>
              <w:t xml:space="preserve">Pass </w:t>
            </w:r>
            <w:r>
              <w:sym w:font="Wingdings" w:char="F06F"/>
            </w:r>
            <w:r>
              <w:t xml:space="preserve">      Fail </w:t>
            </w:r>
            <w:r>
              <w:sym w:font="Wingdings" w:char="F06F"/>
            </w:r>
          </w:p>
        </w:tc>
      </w:tr>
      <w:tr w:rsidR="00540E55" w14:paraId="73FD9973" w14:textId="77777777" w:rsidTr="00C55D14">
        <w:trPr>
          <w:trHeight w:val="287"/>
          <w:jc w:val="center"/>
        </w:trPr>
        <w:tc>
          <w:tcPr>
            <w:tcW w:w="1033" w:type="dxa"/>
            <w:vAlign w:val="center"/>
          </w:tcPr>
          <w:p w14:paraId="47CED976" w14:textId="23753A80" w:rsidR="00540E55" w:rsidRDefault="00540E55" w:rsidP="00C55D14">
            <w:pPr>
              <w:jc w:val="center"/>
            </w:pPr>
            <w:r>
              <w:t>90</w:t>
            </w:r>
          </w:p>
        </w:tc>
        <w:tc>
          <w:tcPr>
            <w:tcW w:w="6415" w:type="dxa"/>
            <w:gridSpan w:val="2"/>
            <w:vAlign w:val="center"/>
          </w:tcPr>
          <w:p w14:paraId="6579552A" w14:textId="0C6DD95B" w:rsidR="00540E55" w:rsidRDefault="00540E55" w:rsidP="00C55D14">
            <w:r>
              <w:fldChar w:fldCharType="begin"/>
            </w:r>
            <w:r>
              <w:instrText xml:space="preserve"> REF _Ref443473873 \h </w:instrText>
            </w:r>
            <w:r>
              <w:fldChar w:fldCharType="separate"/>
            </w:r>
            <w:r w:rsidR="00545BBE">
              <w:t>Verify the error warning that the application will reconnect to the previous database.</w:t>
            </w:r>
            <w:r>
              <w:fldChar w:fldCharType="end"/>
            </w:r>
          </w:p>
        </w:tc>
        <w:tc>
          <w:tcPr>
            <w:tcW w:w="1974" w:type="dxa"/>
            <w:gridSpan w:val="2"/>
            <w:vAlign w:val="center"/>
          </w:tcPr>
          <w:p w14:paraId="7AC5092A" w14:textId="77777777" w:rsidR="00540E55" w:rsidRDefault="00540E55" w:rsidP="00C55D14">
            <w:r>
              <w:t xml:space="preserve">Pass </w:t>
            </w:r>
            <w:r>
              <w:sym w:font="Wingdings" w:char="F06F"/>
            </w:r>
            <w:r>
              <w:t xml:space="preserve">      Fail </w:t>
            </w:r>
            <w:r>
              <w:sym w:font="Wingdings" w:char="F06F"/>
            </w:r>
          </w:p>
        </w:tc>
      </w:tr>
      <w:tr w:rsidR="00540E55" w14:paraId="3E2E6768" w14:textId="77777777" w:rsidTr="00C55D14">
        <w:trPr>
          <w:trHeight w:val="287"/>
          <w:jc w:val="center"/>
        </w:trPr>
        <w:tc>
          <w:tcPr>
            <w:tcW w:w="1033" w:type="dxa"/>
            <w:vAlign w:val="center"/>
          </w:tcPr>
          <w:p w14:paraId="62F4C118" w14:textId="63520129" w:rsidR="00540E55" w:rsidRDefault="00540E55" w:rsidP="00C55D14">
            <w:pPr>
              <w:jc w:val="center"/>
            </w:pPr>
            <w:r>
              <w:t>91</w:t>
            </w:r>
          </w:p>
        </w:tc>
        <w:tc>
          <w:tcPr>
            <w:tcW w:w="6415" w:type="dxa"/>
            <w:gridSpan w:val="2"/>
            <w:vAlign w:val="center"/>
          </w:tcPr>
          <w:p w14:paraId="62A09A58" w14:textId="6D1E6F63" w:rsidR="00540E55" w:rsidRDefault="00540E55" w:rsidP="00C55D14">
            <w:r>
              <w:fldChar w:fldCharType="begin"/>
            </w:r>
            <w:r>
              <w:instrText xml:space="preserve"> REF _Ref443473880 \h </w:instrText>
            </w:r>
            <w:r>
              <w:fldChar w:fldCharType="separate"/>
            </w:r>
            <w:r w:rsidR="00545BBE">
              <w:t>Verify that confirmation the database was switched is displayed to the screen.</w:t>
            </w:r>
            <w:r>
              <w:fldChar w:fldCharType="end"/>
            </w:r>
          </w:p>
        </w:tc>
        <w:tc>
          <w:tcPr>
            <w:tcW w:w="1974" w:type="dxa"/>
            <w:gridSpan w:val="2"/>
            <w:vAlign w:val="center"/>
          </w:tcPr>
          <w:p w14:paraId="464E2000" w14:textId="77777777" w:rsidR="00540E55" w:rsidRDefault="00540E55" w:rsidP="00C55D14">
            <w:r>
              <w:t xml:space="preserve">Pass </w:t>
            </w:r>
            <w:r>
              <w:sym w:font="Wingdings" w:char="F06F"/>
            </w:r>
            <w:r>
              <w:t xml:space="preserve">      Fail </w:t>
            </w:r>
            <w:r>
              <w:sym w:font="Wingdings" w:char="F06F"/>
            </w:r>
          </w:p>
        </w:tc>
      </w:tr>
      <w:tr w:rsidR="00540E55" w14:paraId="3CC2A4A9" w14:textId="77777777" w:rsidTr="00C55D14">
        <w:trPr>
          <w:trHeight w:val="188"/>
          <w:jc w:val="center"/>
        </w:trPr>
        <w:tc>
          <w:tcPr>
            <w:tcW w:w="9422" w:type="dxa"/>
            <w:gridSpan w:val="5"/>
            <w:shd w:val="clear" w:color="auto" w:fill="C0C0C0"/>
            <w:vAlign w:val="center"/>
          </w:tcPr>
          <w:p w14:paraId="05DAFA58" w14:textId="77777777" w:rsidR="00540E55" w:rsidRDefault="00540E55" w:rsidP="00C55D14">
            <w:pPr>
              <w:jc w:val="center"/>
            </w:pPr>
            <w:r>
              <w:rPr>
                <w:b/>
                <w:bCs/>
              </w:rPr>
              <w:t>Comments</w:t>
            </w:r>
          </w:p>
        </w:tc>
      </w:tr>
      <w:tr w:rsidR="00540E55" w14:paraId="5CCEDC1D" w14:textId="77777777" w:rsidTr="00C55D14">
        <w:trPr>
          <w:trHeight w:val="2357"/>
          <w:jc w:val="center"/>
        </w:trPr>
        <w:tc>
          <w:tcPr>
            <w:tcW w:w="1033" w:type="dxa"/>
            <w:tcBorders>
              <w:right w:val="nil"/>
            </w:tcBorders>
            <w:vAlign w:val="center"/>
          </w:tcPr>
          <w:p w14:paraId="1233C50F" w14:textId="77777777" w:rsidR="00540E55" w:rsidRDefault="00540E55" w:rsidP="00C55D14"/>
        </w:tc>
        <w:tc>
          <w:tcPr>
            <w:tcW w:w="6415" w:type="dxa"/>
            <w:gridSpan w:val="2"/>
            <w:tcBorders>
              <w:left w:val="nil"/>
              <w:right w:val="nil"/>
            </w:tcBorders>
            <w:vAlign w:val="center"/>
          </w:tcPr>
          <w:p w14:paraId="671B85DF" w14:textId="77777777" w:rsidR="00540E55" w:rsidRDefault="00540E55" w:rsidP="00C55D14"/>
        </w:tc>
        <w:tc>
          <w:tcPr>
            <w:tcW w:w="1974" w:type="dxa"/>
            <w:gridSpan w:val="2"/>
            <w:tcBorders>
              <w:left w:val="nil"/>
            </w:tcBorders>
            <w:vAlign w:val="center"/>
          </w:tcPr>
          <w:p w14:paraId="25EBA969" w14:textId="77777777" w:rsidR="00540E55" w:rsidRDefault="00540E55" w:rsidP="00C55D14"/>
        </w:tc>
      </w:tr>
    </w:tbl>
    <w:p w14:paraId="6BE0A25E" w14:textId="5B36594A" w:rsidR="009D6A1D" w:rsidRDefault="008319F5" w:rsidP="008319F5">
      <w:pPr>
        <w:pStyle w:val="Heading2"/>
      </w:pPr>
      <w:bookmarkStart w:id="172" w:name="_Toc446065708"/>
      <w:bookmarkEnd w:id="68"/>
      <w:r>
        <w:t>Leak Test Selected Sources</w:t>
      </w:r>
      <w:r w:rsidR="00447009">
        <w:t xml:space="preserve"> [Demonstration/Communication Test]</w:t>
      </w:r>
      <w:bookmarkEnd w:id="172"/>
    </w:p>
    <w:p w14:paraId="23C1D754" w14:textId="77777777" w:rsidR="009D6A1D" w:rsidRDefault="009D6A1D">
      <w:pPr>
        <w:pStyle w:val="Heading3"/>
      </w:pPr>
      <w:bookmarkStart w:id="173" w:name="_Toc446065709"/>
      <w:r>
        <w:t>Purpose</w:t>
      </w:r>
      <w:bookmarkEnd w:id="173"/>
    </w:p>
    <w:p w14:paraId="5E6E69A3" w14:textId="77777777" w:rsidR="00F24746" w:rsidRPr="00F24746" w:rsidRDefault="00F24746" w:rsidP="00F24746">
      <w:pPr>
        <w:pStyle w:val="Heading3Text"/>
        <w:ind w:left="1890" w:hanging="18"/>
      </w:pPr>
      <w:r>
        <w:t>Verify that the user is able to perform leak testing on a few selected sources and that an email message of only those sources leak tested and/or selected will be sent to the custodian.</w:t>
      </w:r>
    </w:p>
    <w:p w14:paraId="4CD76DED" w14:textId="77777777" w:rsidR="009D6A1D" w:rsidRDefault="009D6A1D">
      <w:pPr>
        <w:pStyle w:val="Heading3"/>
      </w:pPr>
      <w:bookmarkStart w:id="174" w:name="_Toc446065710"/>
      <w:r>
        <w:t>Input</w:t>
      </w:r>
      <w:bookmarkEnd w:id="174"/>
    </w:p>
    <w:p w14:paraId="7FA10385" w14:textId="77777777" w:rsidR="00F24746" w:rsidRPr="00F24746" w:rsidRDefault="00F24746" w:rsidP="00F24746">
      <w:pPr>
        <w:pStyle w:val="Heading3Text"/>
      </w:pPr>
      <w:r>
        <w:t>This opti</w:t>
      </w:r>
      <w:r w:rsidR="00653660">
        <w:t>on</w:t>
      </w:r>
      <w:r>
        <w:t xml:space="preserve"> requires a user with custodian privileges to perform the task.</w:t>
      </w:r>
    </w:p>
    <w:p w14:paraId="5F111122" w14:textId="77777777" w:rsidR="009D6A1D" w:rsidRDefault="009D6A1D">
      <w:pPr>
        <w:pStyle w:val="Heading3"/>
      </w:pPr>
      <w:bookmarkStart w:id="175" w:name="_Toc446065711"/>
      <w:r>
        <w:t>Output</w:t>
      </w:r>
      <w:bookmarkEnd w:id="175"/>
    </w:p>
    <w:p w14:paraId="2CCB1D18" w14:textId="77777777" w:rsidR="00F24746" w:rsidRPr="00F24746" w:rsidRDefault="00F24746" w:rsidP="00F24746">
      <w:pPr>
        <w:pStyle w:val="Heading3Text"/>
        <w:ind w:left="1890" w:hanging="18"/>
      </w:pPr>
      <w:r>
        <w:t>The Source Tracker database is updated.  An email is sent to the custodian indicating which sources need to be leak tested.</w:t>
      </w:r>
    </w:p>
    <w:p w14:paraId="0727F019" w14:textId="77777777" w:rsidR="009D6A1D" w:rsidRDefault="00637690">
      <w:pPr>
        <w:pStyle w:val="Heading3"/>
        <w:ind w:hanging="648"/>
      </w:pPr>
      <w:bookmarkStart w:id="176" w:name="_Toc446065712"/>
      <w:r>
        <w:t>Process Steps</w:t>
      </w:r>
      <w:bookmarkEnd w:id="176"/>
    </w:p>
    <w:p w14:paraId="2232A269" w14:textId="243AA320" w:rsidR="00F24746" w:rsidRDefault="00F24746" w:rsidP="00620940">
      <w:pPr>
        <w:pStyle w:val="ListBullet2"/>
      </w:pPr>
      <w:r>
        <w:t xml:space="preserve">Select </w:t>
      </w:r>
      <w:r w:rsidR="00A35648" w:rsidRPr="00447009">
        <w:t>Custodian Operations</w:t>
      </w:r>
    </w:p>
    <w:p w14:paraId="396E7FFD" w14:textId="77964535" w:rsidR="0036461B" w:rsidRDefault="00B35D7D" w:rsidP="00C55D14">
      <w:pPr>
        <w:pStyle w:val="Bulletnumbering"/>
      </w:pPr>
      <w:bookmarkStart w:id="177" w:name="_Ref443480157"/>
      <w:r>
        <w:t>V</w:t>
      </w:r>
      <w:r w:rsidR="00B80D68">
        <w:t>erify that the user is prompted for the Custodian z number.</w:t>
      </w:r>
      <w:bookmarkEnd w:id="177"/>
    </w:p>
    <w:p w14:paraId="5F30DFB4" w14:textId="708F6DD1" w:rsidR="0036461B" w:rsidRDefault="00C50874" w:rsidP="00C55D14">
      <w:pPr>
        <w:pStyle w:val="Bulletnumbering"/>
        <w:numPr>
          <w:ilvl w:val="0"/>
          <w:numId w:val="0"/>
        </w:numPr>
        <w:ind w:left="1440"/>
      </w:pPr>
      <w:r>
        <w:rPr>
          <w:noProof/>
        </w:rPr>
        <w:drawing>
          <wp:inline distT="0" distB="0" distL="0" distR="0" wp14:anchorId="384A5437" wp14:editId="4C86F5C5">
            <wp:extent cx="4622800" cy="3606800"/>
            <wp:effectExtent l="0" t="0" r="6350" b="0"/>
            <wp:docPr id="23960" name="Picture 23960" descr="CustodianLogin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60" descr="CustodianLoginPag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22800" cy="3606800"/>
                    </a:xfrm>
                    <a:prstGeom prst="rect">
                      <a:avLst/>
                    </a:prstGeom>
                    <a:noFill/>
                    <a:ln>
                      <a:noFill/>
                    </a:ln>
                  </pic:spPr>
                </pic:pic>
              </a:graphicData>
            </a:graphic>
          </wp:inline>
        </w:drawing>
      </w:r>
    </w:p>
    <w:p w14:paraId="7102F193" w14:textId="77777777" w:rsidR="0036461B" w:rsidRDefault="0036461B" w:rsidP="00620940">
      <w:pPr>
        <w:pStyle w:val="ListBullet2"/>
      </w:pPr>
      <w:r>
        <w:t>Let the time elapse.</w:t>
      </w:r>
    </w:p>
    <w:p w14:paraId="18FA97E7" w14:textId="5B417999" w:rsidR="0036461B" w:rsidRDefault="0036461B" w:rsidP="00C55D14">
      <w:pPr>
        <w:pStyle w:val="Bulletnumbering"/>
      </w:pPr>
      <w:bookmarkStart w:id="178" w:name="_Ref443480166"/>
      <w:r>
        <w:t>Verify that the program returns to the main screen.</w:t>
      </w:r>
      <w:bookmarkEnd w:id="178"/>
    </w:p>
    <w:p w14:paraId="60A24A5D" w14:textId="73F711C1" w:rsidR="0036461B" w:rsidRDefault="00111C29" w:rsidP="00620940">
      <w:pPr>
        <w:pStyle w:val="ListBullet2"/>
      </w:pPr>
      <w:r>
        <w:t xml:space="preserve">Select the </w:t>
      </w:r>
      <w:r w:rsidR="00160358">
        <w:rPr>
          <w:b/>
          <w:i/>
        </w:rPr>
        <w:t xml:space="preserve">Custodian Operations </w:t>
      </w:r>
      <w:r w:rsidR="00160358">
        <w:t>button again and enter a custodian Z number.</w:t>
      </w:r>
    </w:p>
    <w:p w14:paraId="4D0BBCA2" w14:textId="45A2CC74" w:rsidR="00B80D68" w:rsidRDefault="00B80D68" w:rsidP="00C55D14">
      <w:pPr>
        <w:pStyle w:val="Bulletnumbering"/>
      </w:pPr>
      <w:bookmarkStart w:id="179" w:name="_Ref443480173"/>
      <w:r>
        <w:t>Verify that Custodian Operations window is displayed.</w:t>
      </w:r>
      <w:bookmarkEnd w:id="179"/>
    </w:p>
    <w:p w14:paraId="56506D70" w14:textId="1A5207C9" w:rsidR="00F43051" w:rsidRDefault="00C55D14" w:rsidP="008A76D6">
      <w:pPr>
        <w:pStyle w:val="Bulletnumbering"/>
        <w:numPr>
          <w:ilvl w:val="0"/>
          <w:numId w:val="0"/>
        </w:numPr>
        <w:jc w:val="center"/>
      </w:pPr>
      <w:r>
        <w:rPr>
          <w:noProof/>
          <w:snapToGrid/>
        </w:rPr>
        <w:drawing>
          <wp:inline distT="0" distB="0" distL="0" distR="0" wp14:anchorId="580170C0" wp14:editId="3B2D63EB">
            <wp:extent cx="4053840" cy="3500262"/>
            <wp:effectExtent l="0" t="0" r="3810" b="5080"/>
            <wp:docPr id="23975" name="Picture 23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5" name="CustodianMenu.jpg"/>
                    <pic:cNvPicPr/>
                  </pic:nvPicPr>
                  <pic:blipFill>
                    <a:blip r:embed="rId80">
                      <a:extLst>
                        <a:ext uri="{28A0092B-C50C-407E-A947-70E740481C1C}">
                          <a14:useLocalDpi xmlns:a14="http://schemas.microsoft.com/office/drawing/2010/main" val="0"/>
                        </a:ext>
                      </a:extLst>
                    </a:blip>
                    <a:stretch>
                      <a:fillRect/>
                    </a:stretch>
                  </pic:blipFill>
                  <pic:spPr>
                    <a:xfrm>
                      <a:off x="0" y="0"/>
                      <a:ext cx="4073387" cy="3517140"/>
                    </a:xfrm>
                    <a:prstGeom prst="rect">
                      <a:avLst/>
                    </a:prstGeom>
                  </pic:spPr>
                </pic:pic>
              </a:graphicData>
            </a:graphic>
          </wp:inline>
        </w:drawing>
      </w:r>
    </w:p>
    <w:p w14:paraId="668352AD" w14:textId="4A1D58E0" w:rsidR="00B5731A" w:rsidRDefault="00160358" w:rsidP="00620940">
      <w:pPr>
        <w:pStyle w:val="ListBullet2"/>
      </w:pPr>
      <w:r>
        <w:t>Select Leak Test Sources</w:t>
      </w:r>
    </w:p>
    <w:p w14:paraId="5707B3C1" w14:textId="77777777" w:rsidR="00FC7132" w:rsidRDefault="00FC7132" w:rsidP="00620940">
      <w:pPr>
        <w:pStyle w:val="ListBullet2"/>
      </w:pPr>
      <w:r>
        <w:t xml:space="preserve">The </w:t>
      </w:r>
      <w:r w:rsidRPr="00160358">
        <w:t>Confirm Inventory Check Box</w:t>
      </w:r>
      <w:r>
        <w:t xml:space="preserve"> should be unselected</w:t>
      </w:r>
    </w:p>
    <w:p w14:paraId="3CA0ABE4" w14:textId="3D3E0347" w:rsidR="0019325B" w:rsidRDefault="00160358" w:rsidP="00620940">
      <w:pPr>
        <w:pStyle w:val="ListBullet2"/>
      </w:pPr>
      <w:r>
        <w:t>Scan b</w:t>
      </w:r>
      <w:r w:rsidR="0019325B">
        <w:t>arcode</w:t>
      </w:r>
      <w:r>
        <w:t>s for</w:t>
      </w:r>
      <w:r w:rsidR="0019325B">
        <w:t xml:space="preserve"> three of the source ids listed in the window.</w:t>
      </w:r>
    </w:p>
    <w:p w14:paraId="6030783B" w14:textId="73E969A3" w:rsidR="00B5731A" w:rsidRDefault="00F24746" w:rsidP="00C55D14">
      <w:pPr>
        <w:pStyle w:val="Bulletnumbering"/>
      </w:pPr>
      <w:bookmarkStart w:id="180" w:name="_Ref443480182"/>
      <w:r>
        <w:t xml:space="preserve">Verify </w:t>
      </w:r>
      <w:r w:rsidR="0019325B">
        <w:t xml:space="preserve">that the </w:t>
      </w:r>
      <w:r w:rsidR="00160358">
        <w:t>“</w:t>
      </w:r>
      <w:r w:rsidR="0019325B" w:rsidRPr="00160358">
        <w:t>To Be Leak Tested</w:t>
      </w:r>
      <w:r w:rsidR="00160358">
        <w:t xml:space="preserve">” and “Leak Tested” </w:t>
      </w:r>
      <w:r w:rsidR="0019325B">
        <w:t>number</w:t>
      </w:r>
      <w:r w:rsidR="00160358">
        <w:t>s are</w:t>
      </w:r>
      <w:r w:rsidR="0019325B">
        <w:t xml:space="preserve"> </w:t>
      </w:r>
      <w:r w:rsidR="00160358">
        <w:t>chang</w:t>
      </w:r>
      <w:r w:rsidR="0019325B">
        <w:t>ed by three.</w:t>
      </w:r>
      <w:bookmarkEnd w:id="180"/>
    </w:p>
    <w:p w14:paraId="1E1E23FF" w14:textId="7254B8FF" w:rsidR="00160358" w:rsidRDefault="00C55D14" w:rsidP="008A76D6">
      <w:pPr>
        <w:pStyle w:val="Bulletnumbering"/>
        <w:numPr>
          <w:ilvl w:val="0"/>
          <w:numId w:val="0"/>
        </w:numPr>
        <w:ind w:left="720"/>
        <w:jc w:val="center"/>
      </w:pPr>
      <w:r>
        <w:rPr>
          <w:noProof/>
          <w:snapToGrid/>
        </w:rPr>
        <w:drawing>
          <wp:inline distT="0" distB="0" distL="0" distR="0" wp14:anchorId="374A028D" wp14:editId="10389CA6">
            <wp:extent cx="3961950" cy="3768725"/>
            <wp:effectExtent l="0" t="0" r="635" b="3175"/>
            <wp:docPr id="23976" name="Picture 2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6" name="ThreeSourcesLeakTested.jpg"/>
                    <pic:cNvPicPr/>
                  </pic:nvPicPr>
                  <pic:blipFill>
                    <a:blip r:embed="rId81">
                      <a:extLst>
                        <a:ext uri="{28A0092B-C50C-407E-A947-70E740481C1C}">
                          <a14:useLocalDpi xmlns:a14="http://schemas.microsoft.com/office/drawing/2010/main" val="0"/>
                        </a:ext>
                      </a:extLst>
                    </a:blip>
                    <a:stretch>
                      <a:fillRect/>
                    </a:stretch>
                  </pic:blipFill>
                  <pic:spPr>
                    <a:xfrm>
                      <a:off x="0" y="0"/>
                      <a:ext cx="3966680" cy="3773225"/>
                    </a:xfrm>
                    <a:prstGeom prst="rect">
                      <a:avLst/>
                    </a:prstGeom>
                  </pic:spPr>
                </pic:pic>
              </a:graphicData>
            </a:graphic>
          </wp:inline>
        </w:drawing>
      </w:r>
    </w:p>
    <w:p w14:paraId="3E815197" w14:textId="5821F9E3" w:rsidR="0019325B" w:rsidRDefault="0019325B" w:rsidP="00620940">
      <w:pPr>
        <w:pStyle w:val="ListBullet2"/>
      </w:pPr>
      <w:r>
        <w:t xml:space="preserve">Click on the </w:t>
      </w:r>
      <w:r w:rsidRPr="00932BE3">
        <w:rPr>
          <w:b/>
          <w:i/>
        </w:rPr>
        <w:t>Finished…</w:t>
      </w:r>
      <w:r w:rsidR="00932BE3">
        <w:t xml:space="preserve"> button and enter this transaction in your Transaction Log.</w:t>
      </w:r>
    </w:p>
    <w:p w14:paraId="306D3C04" w14:textId="116C5968" w:rsidR="00932BE3" w:rsidRDefault="00932BE3" w:rsidP="00C55D14">
      <w:pPr>
        <w:pStyle w:val="Bulletnumbering"/>
      </w:pPr>
      <w:bookmarkStart w:id="181" w:name="_Ref443480188"/>
      <w:r>
        <w:t>Verify that the warning that all sources weren’t leak tested is displayed.</w:t>
      </w:r>
      <w:bookmarkEnd w:id="181"/>
    </w:p>
    <w:p w14:paraId="66DE43F9" w14:textId="17A1D584" w:rsidR="00C55D14" w:rsidRDefault="00C55D14" w:rsidP="008A76D6">
      <w:pPr>
        <w:pStyle w:val="Bulletnumbering"/>
        <w:numPr>
          <w:ilvl w:val="0"/>
          <w:numId w:val="0"/>
        </w:numPr>
        <w:jc w:val="center"/>
      </w:pPr>
      <w:r>
        <w:rPr>
          <w:noProof/>
          <w:snapToGrid/>
        </w:rPr>
        <w:drawing>
          <wp:inline distT="0" distB="0" distL="0" distR="0" wp14:anchorId="3688EDD0" wp14:editId="75DC3131">
            <wp:extent cx="4203032" cy="2825115"/>
            <wp:effectExtent l="0" t="0" r="7620" b="0"/>
            <wp:docPr id="23977" name="Picture 23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7" name="LeakTestIncompleteWarning.jpg"/>
                    <pic:cNvPicPr/>
                  </pic:nvPicPr>
                  <pic:blipFill>
                    <a:blip r:embed="rId82">
                      <a:extLst>
                        <a:ext uri="{28A0092B-C50C-407E-A947-70E740481C1C}">
                          <a14:useLocalDpi xmlns:a14="http://schemas.microsoft.com/office/drawing/2010/main" val="0"/>
                        </a:ext>
                      </a:extLst>
                    </a:blip>
                    <a:stretch>
                      <a:fillRect/>
                    </a:stretch>
                  </pic:blipFill>
                  <pic:spPr>
                    <a:xfrm>
                      <a:off x="0" y="0"/>
                      <a:ext cx="4212247" cy="2831309"/>
                    </a:xfrm>
                    <a:prstGeom prst="rect">
                      <a:avLst/>
                    </a:prstGeom>
                  </pic:spPr>
                </pic:pic>
              </a:graphicData>
            </a:graphic>
          </wp:inline>
        </w:drawing>
      </w:r>
    </w:p>
    <w:p w14:paraId="5D7BCDA6" w14:textId="75F79D72" w:rsidR="00932BE3" w:rsidRPr="00932BE3" w:rsidRDefault="00932BE3" w:rsidP="00620940">
      <w:pPr>
        <w:pStyle w:val="ListBullet2"/>
        <w:rPr>
          <w:b/>
          <w:i/>
        </w:rPr>
      </w:pPr>
      <w:r>
        <w:t xml:space="preserve">Click </w:t>
      </w:r>
      <w:r>
        <w:rPr>
          <w:b/>
          <w:i/>
        </w:rPr>
        <w:t xml:space="preserve">Yes </w:t>
      </w:r>
      <w:r>
        <w:t>to proceed.</w:t>
      </w:r>
    </w:p>
    <w:p w14:paraId="0223E5C0" w14:textId="283EFD61" w:rsidR="0019325B" w:rsidRDefault="0019325B" w:rsidP="00C55D14">
      <w:pPr>
        <w:pStyle w:val="Bulletnumbering"/>
      </w:pPr>
      <w:bookmarkStart w:id="182" w:name="_Ref443480194"/>
      <w:r>
        <w:t xml:space="preserve">Verify that the custodian is sent an email listing the sources that </w:t>
      </w:r>
      <w:r w:rsidR="005E7D6A">
        <w:t>were</w:t>
      </w:r>
      <w:r>
        <w:t xml:space="preserve"> tested.</w:t>
      </w:r>
      <w:bookmarkEnd w:id="182"/>
    </w:p>
    <w:p w14:paraId="3631ACB3" w14:textId="6752FE6E" w:rsidR="00B80D68" w:rsidRDefault="00160358" w:rsidP="00C55D14">
      <w:pPr>
        <w:pStyle w:val="Bulletnumbering"/>
      </w:pPr>
      <w:bookmarkStart w:id="183" w:name="_Ref443480201"/>
      <w:r>
        <w:t xml:space="preserve">Using the </w:t>
      </w:r>
      <w:r>
        <w:rPr>
          <w:b/>
          <w:i/>
        </w:rPr>
        <w:t xml:space="preserve">Create Source Summary File </w:t>
      </w:r>
      <w:r>
        <w:t>option, browse and</w:t>
      </w:r>
      <w:r w:rsidR="00B80D68">
        <w:t xml:space="preserve"> verify that the source leak test </w:t>
      </w:r>
      <w:r w:rsidR="00932BE3">
        <w:t>dates have</w:t>
      </w:r>
      <w:r w:rsidR="00B80D68">
        <w:t xml:space="preserve"> been updated</w:t>
      </w:r>
      <w:r w:rsidR="00932BE3">
        <w:t xml:space="preserve"> for the three sources.</w:t>
      </w:r>
      <w:bookmarkEnd w:id="183"/>
      <w:r w:rsidR="00B80D68">
        <w:t xml:space="preserve"> </w:t>
      </w:r>
    </w:p>
    <w:p w14:paraId="2ABB207A" w14:textId="77777777" w:rsidR="0019325B" w:rsidRDefault="0019325B" w:rsidP="00620940">
      <w:pPr>
        <w:pStyle w:val="ListBullet2"/>
      </w:pPr>
      <w:r>
        <w:t xml:space="preserve">Enter the </w:t>
      </w:r>
      <w:r w:rsidRPr="00160358">
        <w:rPr>
          <w:b/>
          <w:i/>
        </w:rPr>
        <w:t>Custodian Operations</w:t>
      </w:r>
      <w:r>
        <w:t xml:space="preserve"> options again and select the </w:t>
      </w:r>
      <w:r w:rsidRPr="00160358">
        <w:rPr>
          <w:b/>
          <w:i/>
        </w:rPr>
        <w:t>Leak Test Sources</w:t>
      </w:r>
      <w:r>
        <w:t xml:space="preserve"> option.</w:t>
      </w:r>
    </w:p>
    <w:p w14:paraId="67D9C3CE" w14:textId="77777777" w:rsidR="00FC7132" w:rsidRDefault="00FC7132" w:rsidP="00620940">
      <w:pPr>
        <w:pStyle w:val="ListBullet2"/>
      </w:pPr>
      <w:r>
        <w:t xml:space="preserve">The </w:t>
      </w:r>
      <w:r w:rsidRPr="00160358">
        <w:t>Confirm Inventory Check Box</w:t>
      </w:r>
      <w:r>
        <w:t xml:space="preserve"> should be unselected</w:t>
      </w:r>
    </w:p>
    <w:p w14:paraId="2839ADB9" w14:textId="00265FBC" w:rsidR="0019325B" w:rsidRDefault="00160358" w:rsidP="00620940">
      <w:pPr>
        <w:pStyle w:val="ListBullet2"/>
      </w:pPr>
      <w:r>
        <w:t>Scan</w:t>
      </w:r>
      <w:r w:rsidR="0019325B">
        <w:t xml:space="preserve"> three new sources to be leak tested.</w:t>
      </w:r>
    </w:p>
    <w:p w14:paraId="47CA5DA9" w14:textId="7C44536C" w:rsidR="0019325B" w:rsidRDefault="0019325B" w:rsidP="00620940">
      <w:pPr>
        <w:pStyle w:val="ListBullet2"/>
      </w:pPr>
      <w:r>
        <w:t xml:space="preserve">Click on the </w:t>
      </w:r>
      <w:r w:rsidRPr="00932BE3">
        <w:rPr>
          <w:b/>
          <w:i/>
        </w:rPr>
        <w:t>Cancel…</w:t>
      </w:r>
      <w:r>
        <w:t xml:space="preserve"> button.</w:t>
      </w:r>
    </w:p>
    <w:p w14:paraId="3977F2DD" w14:textId="1D85A1EC" w:rsidR="004368F9" w:rsidRDefault="004368F9" w:rsidP="00C55D14">
      <w:pPr>
        <w:pStyle w:val="Bulletnumbering"/>
      </w:pPr>
      <w:bookmarkStart w:id="184" w:name="_Ref443480207"/>
      <w:r>
        <w:t>Verify that the following message occurs.</w:t>
      </w:r>
      <w:bookmarkEnd w:id="184"/>
    </w:p>
    <w:p w14:paraId="49ACD34A" w14:textId="74CCFB14" w:rsidR="0019325B" w:rsidRDefault="00C55D14" w:rsidP="008A76D6">
      <w:pPr>
        <w:pStyle w:val="Bulletnumbering"/>
        <w:numPr>
          <w:ilvl w:val="0"/>
          <w:numId w:val="0"/>
        </w:numPr>
        <w:jc w:val="center"/>
      </w:pPr>
      <w:r>
        <w:rPr>
          <w:noProof/>
          <w:snapToGrid/>
        </w:rPr>
        <w:drawing>
          <wp:inline distT="0" distB="0" distL="0" distR="0" wp14:anchorId="76C93369" wp14:editId="04A0E5C9">
            <wp:extent cx="4203032" cy="2825115"/>
            <wp:effectExtent l="0" t="0" r="7620" b="0"/>
            <wp:docPr id="23978" name="Picture 23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8" name="LeakTestCanceled.jpg"/>
                    <pic:cNvPicPr/>
                  </pic:nvPicPr>
                  <pic:blipFill>
                    <a:blip r:embed="rId83">
                      <a:extLst>
                        <a:ext uri="{28A0092B-C50C-407E-A947-70E740481C1C}">
                          <a14:useLocalDpi xmlns:a14="http://schemas.microsoft.com/office/drawing/2010/main" val="0"/>
                        </a:ext>
                      </a:extLst>
                    </a:blip>
                    <a:stretch>
                      <a:fillRect/>
                    </a:stretch>
                  </pic:blipFill>
                  <pic:spPr>
                    <a:xfrm>
                      <a:off x="0" y="0"/>
                      <a:ext cx="4206005" cy="2827114"/>
                    </a:xfrm>
                    <a:prstGeom prst="rect">
                      <a:avLst/>
                    </a:prstGeom>
                  </pic:spPr>
                </pic:pic>
              </a:graphicData>
            </a:graphic>
          </wp:inline>
        </w:drawing>
      </w:r>
    </w:p>
    <w:p w14:paraId="063290E8" w14:textId="1D6E2672" w:rsidR="0019325B" w:rsidRDefault="00932BE3" w:rsidP="00620940">
      <w:pPr>
        <w:pStyle w:val="ListBullet2"/>
      </w:pPr>
      <w:r>
        <w:t xml:space="preserve">Select </w:t>
      </w:r>
      <w:r w:rsidRPr="00932BE3">
        <w:rPr>
          <w:b/>
          <w:i/>
        </w:rPr>
        <w:t>No</w:t>
      </w:r>
      <w:r w:rsidR="0019325B">
        <w:t>.</w:t>
      </w:r>
    </w:p>
    <w:p w14:paraId="5CEDD1A5" w14:textId="235B2347" w:rsidR="0019325B" w:rsidRDefault="0019325B" w:rsidP="00C55D14">
      <w:pPr>
        <w:pStyle w:val="Bulletnumbering"/>
      </w:pPr>
      <w:bookmarkStart w:id="185" w:name="_Ref443480214"/>
      <w:r>
        <w:t>Verify that the Leak Test Sources window remains.</w:t>
      </w:r>
      <w:bookmarkEnd w:id="185"/>
    </w:p>
    <w:p w14:paraId="2A909E14" w14:textId="2960EF5D" w:rsidR="008C457E" w:rsidRDefault="00932BE3" w:rsidP="00620940">
      <w:pPr>
        <w:pStyle w:val="ListBullet2"/>
      </w:pPr>
      <w:r>
        <w:t xml:space="preserve">Select the </w:t>
      </w:r>
      <w:r w:rsidR="006033FB" w:rsidRPr="00932BE3">
        <w:rPr>
          <w:b/>
          <w:i/>
        </w:rPr>
        <w:t>Cancel</w:t>
      </w:r>
      <w:r w:rsidR="006033FB">
        <w:t xml:space="preserve"> button </w:t>
      </w:r>
      <w:r w:rsidR="0019325B">
        <w:t xml:space="preserve">again and select </w:t>
      </w:r>
      <w:r w:rsidR="0019325B" w:rsidRPr="00932BE3">
        <w:rPr>
          <w:b/>
          <w:i/>
        </w:rPr>
        <w:t>Yes</w:t>
      </w:r>
      <w:r w:rsidR="0019325B">
        <w:t xml:space="preserve"> on the message window.</w:t>
      </w:r>
      <w:r>
        <w:t xml:space="preserve"> Enter in the Transaction Log noting that an email SHOULD NOT be sent.</w:t>
      </w:r>
    </w:p>
    <w:p w14:paraId="090D37C4" w14:textId="7DE401C3" w:rsidR="008C457E" w:rsidRDefault="00C55D14" w:rsidP="008F612C">
      <w:pPr>
        <w:pStyle w:val="ListBullet2"/>
        <w:ind w:left="720"/>
      </w:pPr>
      <w:r>
        <w:rPr>
          <w:noProof/>
          <w:snapToGrid/>
        </w:rPr>
        <w:drawing>
          <wp:inline distT="0" distB="0" distL="0" distR="0" wp14:anchorId="2F248928" wp14:editId="3D2E48D5">
            <wp:extent cx="5200650" cy="3495675"/>
            <wp:effectExtent l="0" t="0" r="0" b="9525"/>
            <wp:docPr id="23979" name="Picture 2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9" name="LeakTestCanceled.jpg"/>
                    <pic:cNvPicPr/>
                  </pic:nvPicPr>
                  <pic:blipFill>
                    <a:blip r:embed="rId83">
                      <a:extLst>
                        <a:ext uri="{28A0092B-C50C-407E-A947-70E740481C1C}">
                          <a14:useLocalDpi xmlns:a14="http://schemas.microsoft.com/office/drawing/2010/main" val="0"/>
                        </a:ext>
                      </a:extLst>
                    </a:blip>
                    <a:stretch>
                      <a:fillRect/>
                    </a:stretch>
                  </pic:blipFill>
                  <pic:spPr>
                    <a:xfrm>
                      <a:off x="0" y="0"/>
                      <a:ext cx="5200650" cy="3495675"/>
                    </a:xfrm>
                    <a:prstGeom prst="rect">
                      <a:avLst/>
                    </a:prstGeom>
                  </pic:spPr>
                </pic:pic>
              </a:graphicData>
            </a:graphic>
          </wp:inline>
        </w:drawing>
      </w:r>
    </w:p>
    <w:p w14:paraId="5B210D27" w14:textId="4AB7E2D6" w:rsidR="0019325B" w:rsidRDefault="0019325B" w:rsidP="00C55D14">
      <w:pPr>
        <w:pStyle w:val="Bulletnumbering"/>
      </w:pPr>
      <w:bookmarkStart w:id="186" w:name="_Ref443480221"/>
      <w:r>
        <w:t>Verify that the custodian does not receive a message</w:t>
      </w:r>
      <w:r w:rsidR="008C457E">
        <w:t xml:space="preserve"> and the figure above appears</w:t>
      </w:r>
      <w:r>
        <w:t>.</w:t>
      </w:r>
      <w:bookmarkEnd w:id="186"/>
    </w:p>
    <w:p w14:paraId="1E027ECA" w14:textId="4B3EE391" w:rsidR="006033FB" w:rsidRDefault="006033FB" w:rsidP="00620940">
      <w:pPr>
        <w:pStyle w:val="ListBullet2"/>
      </w:pPr>
      <w:r>
        <w:t xml:space="preserve">Select the </w:t>
      </w:r>
      <w:r w:rsidRPr="00932BE3">
        <w:rPr>
          <w:b/>
          <w:i/>
        </w:rPr>
        <w:t>Leak Test Sources…</w:t>
      </w:r>
      <w:r>
        <w:t xml:space="preserve"> option again.</w:t>
      </w:r>
    </w:p>
    <w:p w14:paraId="60C6DB41" w14:textId="77777777" w:rsidR="006033FB" w:rsidRDefault="00FC7132" w:rsidP="00620940">
      <w:pPr>
        <w:pStyle w:val="ListBullet2"/>
      </w:pPr>
      <w:r>
        <w:t>T</w:t>
      </w:r>
      <w:r w:rsidR="006033FB">
        <w:t xml:space="preserve">he </w:t>
      </w:r>
      <w:r w:rsidR="006033FB">
        <w:rPr>
          <w:b/>
        </w:rPr>
        <w:t>Confirm Inventory</w:t>
      </w:r>
      <w:r w:rsidR="006033FB">
        <w:t xml:space="preserve"> check box</w:t>
      </w:r>
      <w:r>
        <w:t xml:space="preserve"> should be selected</w:t>
      </w:r>
      <w:r w:rsidR="006033FB">
        <w:t>.</w:t>
      </w:r>
    </w:p>
    <w:p w14:paraId="012B982C" w14:textId="7643C845" w:rsidR="006033FB" w:rsidRDefault="00932BE3" w:rsidP="00620940">
      <w:pPr>
        <w:pStyle w:val="ListBullet2"/>
      </w:pPr>
      <w:r>
        <w:t>Scan</w:t>
      </w:r>
      <w:r w:rsidR="006033FB">
        <w:t xml:space="preserve"> two sources for leak</w:t>
      </w:r>
      <w:r w:rsidR="00A40649">
        <w:t xml:space="preserve"> test and confirmation</w:t>
      </w:r>
      <w:r w:rsidR="006033FB">
        <w:t>.</w:t>
      </w:r>
    </w:p>
    <w:p w14:paraId="007992C0" w14:textId="5B91C4E7" w:rsidR="00A40649" w:rsidRDefault="00A40649" w:rsidP="00620940">
      <w:pPr>
        <w:pStyle w:val="ListBullet2"/>
      </w:pPr>
      <w:r>
        <w:t xml:space="preserve">Select </w:t>
      </w:r>
      <w:r w:rsidRPr="00932BE3">
        <w:rPr>
          <w:b/>
          <w:i/>
        </w:rPr>
        <w:t>Finished</w:t>
      </w:r>
      <w:r w:rsidR="00932BE3">
        <w:rPr>
          <w:b/>
          <w:i/>
        </w:rPr>
        <w:t xml:space="preserve"> </w:t>
      </w:r>
      <w:r w:rsidR="00932BE3">
        <w:t>and enter this in your Transaction Log.</w:t>
      </w:r>
    </w:p>
    <w:p w14:paraId="52FF7D28" w14:textId="77777777" w:rsidR="00A40649" w:rsidRDefault="00A40649" w:rsidP="00620940">
      <w:pPr>
        <w:pStyle w:val="ListBullet2"/>
      </w:pPr>
      <w:r>
        <w:t xml:space="preserve">Select </w:t>
      </w:r>
      <w:r w:rsidRPr="00932BE3">
        <w:rPr>
          <w:b/>
        </w:rPr>
        <w:t>OK</w:t>
      </w:r>
      <w:r>
        <w:t>.</w:t>
      </w:r>
    </w:p>
    <w:p w14:paraId="2E714FB8" w14:textId="78FEB7AA" w:rsidR="005E7D6A" w:rsidRDefault="006033FB" w:rsidP="00C55D14">
      <w:pPr>
        <w:pStyle w:val="Bulletnumbering"/>
      </w:pPr>
      <w:bookmarkStart w:id="187" w:name="_Ref443480231"/>
      <w:r>
        <w:t xml:space="preserve">Verify that the sources are also marked as inventoried by </w:t>
      </w:r>
      <w:r w:rsidR="00932BE3">
        <w:t xml:space="preserve">browsing the listing in the </w:t>
      </w:r>
      <w:r w:rsidR="00932BE3">
        <w:rPr>
          <w:b/>
          <w:i/>
        </w:rPr>
        <w:t xml:space="preserve">Create Sources Summary File </w:t>
      </w:r>
      <w:r w:rsidR="00932BE3">
        <w:t xml:space="preserve">option and </w:t>
      </w:r>
      <w:r w:rsidR="00FC7132">
        <w:t>in the contents of the email</w:t>
      </w:r>
      <w:r>
        <w:t>.</w:t>
      </w:r>
      <w:bookmarkEnd w:id="187"/>
    </w:p>
    <w:p w14:paraId="4C0C0B74" w14:textId="77777777" w:rsidR="005E7D6A" w:rsidRPr="00932BE3" w:rsidRDefault="005E7D6A" w:rsidP="00620940">
      <w:pPr>
        <w:pStyle w:val="ListBullet2"/>
      </w:pPr>
      <w:r w:rsidRPr="005E7D6A">
        <w:t xml:space="preserve">Select </w:t>
      </w:r>
      <w:r w:rsidRPr="00932BE3">
        <w:t>Return to Main Menu</w:t>
      </w:r>
    </w:p>
    <w:p w14:paraId="0520312B" w14:textId="75CE3DD2" w:rsidR="00112E80" w:rsidRDefault="00932BE3" w:rsidP="00C55D14">
      <w:pPr>
        <w:pStyle w:val="Bulletnumbering"/>
      </w:pPr>
      <w:bookmarkStart w:id="188" w:name="_Ref443480237"/>
      <w:r>
        <w:t>Verify that emails arrived as logged in your Transaction Log.</w:t>
      </w:r>
      <w:bookmarkEnd w:id="188"/>
    </w:p>
    <w:p w14:paraId="5CDB095E" w14:textId="77777777" w:rsidR="00C55D14" w:rsidRDefault="00C55D14">
      <w:pPr>
        <w:autoSpaceDE/>
        <w:autoSpaceDN/>
        <w:rPr>
          <w:rFonts w:cs="Times New Roman"/>
          <w:b/>
        </w:rPr>
      </w:pPr>
      <w:r>
        <w:br w:type="page"/>
      </w:r>
    </w:p>
    <w:p w14:paraId="1A75DDE6" w14:textId="46580596" w:rsidR="00C55D14" w:rsidRDefault="00D727EF" w:rsidP="00D727EF">
      <w:pPr>
        <w:pStyle w:val="Caption"/>
      </w:pPr>
      <w:bookmarkStart w:id="189" w:name="_Toc446065806"/>
      <w:r>
        <w:t xml:space="preserve">Table </w:t>
      </w:r>
      <w:fldSimple w:instr=" STYLEREF 1 \s ">
        <w:r w:rsidR="00545BBE">
          <w:rPr>
            <w:noProof/>
          </w:rPr>
          <w:t>5</w:t>
        </w:r>
      </w:fldSimple>
      <w:r w:rsidR="00FF4872">
        <w:t>.</w:t>
      </w:r>
      <w:fldSimple w:instr=" SEQ Table \* ARABIC \s 1 ">
        <w:r w:rsidR="00545BBE">
          <w:rPr>
            <w:noProof/>
          </w:rPr>
          <w:t>9</w:t>
        </w:r>
      </w:fldSimple>
      <w:r w:rsidR="00673CAF">
        <w:t xml:space="preserve"> </w:t>
      </w:r>
      <w:r w:rsidR="00673CAF" w:rsidRPr="003E156C">
        <w:t>Tests for Leak Test Selected Sources</w:t>
      </w:r>
      <w:bookmarkEnd w:id="18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206"/>
        <w:gridCol w:w="23"/>
        <w:gridCol w:w="6186"/>
        <w:gridCol w:w="77"/>
        <w:gridCol w:w="24"/>
        <w:gridCol w:w="1873"/>
      </w:tblGrid>
      <w:tr w:rsidR="00C55D14" w14:paraId="2B2ED298" w14:textId="77777777" w:rsidTr="00C55D14">
        <w:trPr>
          <w:jc w:val="center"/>
        </w:trPr>
        <w:tc>
          <w:tcPr>
            <w:tcW w:w="9422" w:type="dxa"/>
            <w:gridSpan w:val="7"/>
            <w:tcBorders>
              <w:bottom w:val="single" w:sz="4" w:space="0" w:color="auto"/>
            </w:tcBorders>
            <w:shd w:val="clear" w:color="auto" w:fill="C0C0C0"/>
            <w:vAlign w:val="center"/>
          </w:tcPr>
          <w:p w14:paraId="36CE80C5" w14:textId="77777777" w:rsidR="00C55D14" w:rsidRDefault="00C55D14" w:rsidP="00C55D14">
            <w:pPr>
              <w:jc w:val="center"/>
              <w:rPr>
                <w:b/>
                <w:bCs/>
                <w:sz w:val="22"/>
              </w:rPr>
            </w:pPr>
            <w:r>
              <w:rPr>
                <w:b/>
                <w:bCs/>
                <w:sz w:val="22"/>
              </w:rPr>
              <w:t>Test Results</w:t>
            </w:r>
          </w:p>
        </w:tc>
      </w:tr>
      <w:tr w:rsidR="00C55D14" w14:paraId="310BAE82" w14:textId="77777777" w:rsidTr="00C55D14">
        <w:trPr>
          <w:jc w:val="center"/>
        </w:trPr>
        <w:tc>
          <w:tcPr>
            <w:tcW w:w="1262" w:type="dxa"/>
            <w:gridSpan w:val="3"/>
            <w:shd w:val="clear" w:color="auto" w:fill="C0C0C0"/>
            <w:vAlign w:val="center"/>
          </w:tcPr>
          <w:p w14:paraId="3E51E091" w14:textId="77777777" w:rsidR="00C55D14" w:rsidRDefault="00C55D14" w:rsidP="00C55D14">
            <w:pPr>
              <w:rPr>
                <w:b/>
                <w:bCs/>
              </w:rPr>
            </w:pPr>
            <w:r>
              <w:rPr>
                <w:b/>
                <w:bCs/>
              </w:rPr>
              <w:t>Date:</w:t>
            </w:r>
          </w:p>
        </w:tc>
        <w:tc>
          <w:tcPr>
            <w:tcW w:w="6287" w:type="dxa"/>
            <w:gridSpan w:val="3"/>
            <w:shd w:val="clear" w:color="auto" w:fill="C0C0C0"/>
            <w:vAlign w:val="center"/>
          </w:tcPr>
          <w:p w14:paraId="6621023A" w14:textId="77777777" w:rsidR="00C55D14" w:rsidRDefault="00C55D14" w:rsidP="00C55D14">
            <w:pPr>
              <w:rPr>
                <w:b/>
                <w:bCs/>
              </w:rPr>
            </w:pPr>
            <w:r>
              <w:rPr>
                <w:b/>
                <w:bCs/>
              </w:rPr>
              <w:t>Name of Tester:                                    Signature:</w:t>
            </w:r>
          </w:p>
        </w:tc>
        <w:tc>
          <w:tcPr>
            <w:tcW w:w="1873" w:type="dxa"/>
            <w:shd w:val="clear" w:color="auto" w:fill="C0C0C0"/>
            <w:vAlign w:val="center"/>
          </w:tcPr>
          <w:p w14:paraId="1B5F45F6" w14:textId="77777777" w:rsidR="00C55D14" w:rsidRDefault="00C55D14" w:rsidP="00C55D14">
            <w:pPr>
              <w:rPr>
                <w:b/>
                <w:bCs/>
              </w:rPr>
            </w:pPr>
            <w:r>
              <w:rPr>
                <w:b/>
                <w:bCs/>
              </w:rPr>
              <w:t>Test Status</w:t>
            </w:r>
          </w:p>
        </w:tc>
      </w:tr>
      <w:tr w:rsidR="00C55D14" w14:paraId="201F8567" w14:textId="77777777" w:rsidTr="00C55D14">
        <w:trPr>
          <w:trHeight w:val="548"/>
          <w:jc w:val="center"/>
        </w:trPr>
        <w:tc>
          <w:tcPr>
            <w:tcW w:w="1262" w:type="dxa"/>
            <w:gridSpan w:val="3"/>
            <w:tcBorders>
              <w:bottom w:val="single" w:sz="4" w:space="0" w:color="auto"/>
            </w:tcBorders>
            <w:vAlign w:val="center"/>
          </w:tcPr>
          <w:p w14:paraId="28327749" w14:textId="77777777" w:rsidR="00C55D14" w:rsidRDefault="00C55D14" w:rsidP="00C55D14"/>
        </w:tc>
        <w:tc>
          <w:tcPr>
            <w:tcW w:w="6287" w:type="dxa"/>
            <w:gridSpan w:val="3"/>
            <w:tcBorders>
              <w:bottom w:val="single" w:sz="4" w:space="0" w:color="auto"/>
            </w:tcBorders>
            <w:vAlign w:val="center"/>
          </w:tcPr>
          <w:p w14:paraId="3316FEFE" w14:textId="77777777" w:rsidR="00C55D14" w:rsidRDefault="00C55D14" w:rsidP="00C55D14"/>
        </w:tc>
        <w:tc>
          <w:tcPr>
            <w:tcW w:w="1873" w:type="dxa"/>
            <w:tcBorders>
              <w:bottom w:val="single" w:sz="4" w:space="0" w:color="auto"/>
            </w:tcBorders>
            <w:vAlign w:val="center"/>
          </w:tcPr>
          <w:p w14:paraId="14411717" w14:textId="77777777" w:rsidR="00C55D14" w:rsidRDefault="00C55D14" w:rsidP="00C55D14">
            <w:r>
              <w:t xml:space="preserve">Not tested </w:t>
            </w:r>
            <w:r>
              <w:sym w:font="Wingdings" w:char="F06F"/>
            </w:r>
            <w:r>
              <w:t xml:space="preserve">      Tested </w:t>
            </w:r>
            <w:r>
              <w:sym w:font="Wingdings" w:char="F06F"/>
            </w:r>
            <w:r>
              <w:br/>
              <w:t xml:space="preserve">In Process </w:t>
            </w:r>
            <w:r>
              <w:sym w:font="Wingdings" w:char="F06F"/>
            </w:r>
          </w:p>
        </w:tc>
      </w:tr>
      <w:tr w:rsidR="00C55D14" w14:paraId="185B40D8" w14:textId="77777777" w:rsidTr="00C55D14">
        <w:trPr>
          <w:jc w:val="center"/>
        </w:trPr>
        <w:tc>
          <w:tcPr>
            <w:tcW w:w="1262" w:type="dxa"/>
            <w:gridSpan w:val="3"/>
            <w:shd w:val="clear" w:color="auto" w:fill="C0C0C0"/>
            <w:vAlign w:val="center"/>
          </w:tcPr>
          <w:p w14:paraId="744D9529" w14:textId="77777777" w:rsidR="00C55D14" w:rsidRDefault="00C55D14" w:rsidP="00C55D14">
            <w:pPr>
              <w:rPr>
                <w:b/>
                <w:bCs/>
              </w:rPr>
            </w:pPr>
            <w:r>
              <w:rPr>
                <w:b/>
                <w:bCs/>
              </w:rPr>
              <w:t>Date:</w:t>
            </w:r>
          </w:p>
        </w:tc>
        <w:tc>
          <w:tcPr>
            <w:tcW w:w="6287" w:type="dxa"/>
            <w:gridSpan w:val="3"/>
            <w:shd w:val="clear" w:color="auto" w:fill="C0C0C0"/>
            <w:vAlign w:val="center"/>
          </w:tcPr>
          <w:p w14:paraId="5F603071" w14:textId="77777777" w:rsidR="00C55D14" w:rsidRDefault="00C55D14" w:rsidP="00C55D14">
            <w:pPr>
              <w:rPr>
                <w:b/>
                <w:bCs/>
              </w:rPr>
            </w:pPr>
            <w:r>
              <w:rPr>
                <w:b/>
                <w:bCs/>
              </w:rPr>
              <w:t>Name of Acceptance Authority:           Signature:</w:t>
            </w:r>
          </w:p>
        </w:tc>
        <w:tc>
          <w:tcPr>
            <w:tcW w:w="1873" w:type="dxa"/>
            <w:shd w:val="clear" w:color="auto" w:fill="C0C0C0"/>
            <w:vAlign w:val="center"/>
          </w:tcPr>
          <w:p w14:paraId="082F4448" w14:textId="77777777" w:rsidR="00C55D14" w:rsidRDefault="00C55D14" w:rsidP="00C55D14">
            <w:pPr>
              <w:rPr>
                <w:b/>
                <w:bCs/>
              </w:rPr>
            </w:pPr>
            <w:r>
              <w:rPr>
                <w:b/>
                <w:bCs/>
              </w:rPr>
              <w:t>Test Status</w:t>
            </w:r>
          </w:p>
        </w:tc>
      </w:tr>
      <w:tr w:rsidR="00C55D14" w14:paraId="2A8AC9F0" w14:textId="77777777" w:rsidTr="00C55D14">
        <w:trPr>
          <w:trHeight w:val="548"/>
          <w:jc w:val="center"/>
        </w:trPr>
        <w:tc>
          <w:tcPr>
            <w:tcW w:w="1262" w:type="dxa"/>
            <w:gridSpan w:val="3"/>
            <w:tcBorders>
              <w:bottom w:val="single" w:sz="4" w:space="0" w:color="auto"/>
            </w:tcBorders>
            <w:vAlign w:val="center"/>
          </w:tcPr>
          <w:p w14:paraId="7FD36B44" w14:textId="77777777" w:rsidR="00C55D14" w:rsidRDefault="00C55D14" w:rsidP="00C55D14"/>
        </w:tc>
        <w:tc>
          <w:tcPr>
            <w:tcW w:w="6287" w:type="dxa"/>
            <w:gridSpan w:val="3"/>
            <w:tcBorders>
              <w:bottom w:val="single" w:sz="4" w:space="0" w:color="auto"/>
            </w:tcBorders>
            <w:vAlign w:val="center"/>
          </w:tcPr>
          <w:p w14:paraId="6CC716DF" w14:textId="77777777" w:rsidR="00C55D14" w:rsidRDefault="00C55D14" w:rsidP="00C55D14"/>
        </w:tc>
        <w:tc>
          <w:tcPr>
            <w:tcW w:w="1873" w:type="dxa"/>
            <w:tcBorders>
              <w:bottom w:val="single" w:sz="4" w:space="0" w:color="auto"/>
            </w:tcBorders>
            <w:vAlign w:val="center"/>
          </w:tcPr>
          <w:p w14:paraId="2CC55CED" w14:textId="77777777" w:rsidR="00C55D14" w:rsidRDefault="00C55D14" w:rsidP="00C55D14">
            <w:r>
              <w:t xml:space="preserve">Accepted </w:t>
            </w:r>
            <w:r>
              <w:sym w:font="Wingdings" w:char="F06F"/>
            </w:r>
            <w:r>
              <w:t xml:space="preserve">      Not Accepted </w:t>
            </w:r>
            <w:r>
              <w:sym w:font="Wingdings" w:char="F06F"/>
            </w:r>
          </w:p>
        </w:tc>
      </w:tr>
      <w:tr w:rsidR="00C55D14" w14:paraId="4976AD4A" w14:textId="77777777" w:rsidTr="00C55D14">
        <w:trPr>
          <w:trHeight w:val="548"/>
          <w:jc w:val="center"/>
        </w:trPr>
        <w:tc>
          <w:tcPr>
            <w:tcW w:w="1262" w:type="dxa"/>
            <w:gridSpan w:val="3"/>
            <w:tcBorders>
              <w:bottom w:val="single" w:sz="4" w:space="0" w:color="auto"/>
            </w:tcBorders>
            <w:vAlign w:val="center"/>
          </w:tcPr>
          <w:p w14:paraId="2971CDDC" w14:textId="77777777" w:rsidR="00C55D14" w:rsidRDefault="00C55D14" w:rsidP="00C55D14">
            <w:r>
              <w:t>Acceptance</w:t>
            </w:r>
            <w:r>
              <w:br/>
              <w:t>Notes:</w:t>
            </w:r>
          </w:p>
        </w:tc>
        <w:tc>
          <w:tcPr>
            <w:tcW w:w="8160" w:type="dxa"/>
            <w:gridSpan w:val="4"/>
            <w:tcBorders>
              <w:bottom w:val="single" w:sz="4" w:space="0" w:color="auto"/>
            </w:tcBorders>
            <w:vAlign w:val="center"/>
          </w:tcPr>
          <w:p w14:paraId="0DF34A51" w14:textId="77777777" w:rsidR="00C55D14" w:rsidRDefault="00C55D14" w:rsidP="00C55D14"/>
        </w:tc>
      </w:tr>
      <w:tr w:rsidR="00C55D14" w14:paraId="4123C0AF" w14:textId="77777777" w:rsidTr="00C55D14">
        <w:trPr>
          <w:trHeight w:val="548"/>
          <w:jc w:val="center"/>
        </w:trPr>
        <w:tc>
          <w:tcPr>
            <w:tcW w:w="1262" w:type="dxa"/>
            <w:gridSpan w:val="3"/>
            <w:tcBorders>
              <w:bottom w:val="single" w:sz="4" w:space="0" w:color="auto"/>
            </w:tcBorders>
            <w:vAlign w:val="center"/>
          </w:tcPr>
          <w:p w14:paraId="68E2BBA2" w14:textId="77777777" w:rsidR="00C55D14" w:rsidRDefault="00C55D14" w:rsidP="00C55D14"/>
        </w:tc>
        <w:tc>
          <w:tcPr>
            <w:tcW w:w="8160" w:type="dxa"/>
            <w:gridSpan w:val="4"/>
            <w:tcBorders>
              <w:bottom w:val="single" w:sz="4" w:space="0" w:color="auto"/>
            </w:tcBorders>
            <w:vAlign w:val="center"/>
          </w:tcPr>
          <w:p w14:paraId="5D452831" w14:textId="77777777" w:rsidR="00C55D14" w:rsidRDefault="00C55D14" w:rsidP="00C55D14"/>
        </w:tc>
      </w:tr>
      <w:tr w:rsidR="00C55D14" w14:paraId="03BEEE47" w14:textId="77777777" w:rsidTr="00C55D14">
        <w:trPr>
          <w:trHeight w:val="548"/>
          <w:jc w:val="center"/>
        </w:trPr>
        <w:tc>
          <w:tcPr>
            <w:tcW w:w="1262" w:type="dxa"/>
            <w:gridSpan w:val="3"/>
            <w:tcBorders>
              <w:bottom w:val="single" w:sz="4" w:space="0" w:color="auto"/>
            </w:tcBorders>
            <w:vAlign w:val="center"/>
          </w:tcPr>
          <w:p w14:paraId="13A3CE19" w14:textId="77777777" w:rsidR="00C55D14" w:rsidRDefault="00C55D14" w:rsidP="00C55D14"/>
        </w:tc>
        <w:tc>
          <w:tcPr>
            <w:tcW w:w="6287" w:type="dxa"/>
            <w:gridSpan w:val="3"/>
            <w:tcBorders>
              <w:bottom w:val="single" w:sz="4" w:space="0" w:color="auto"/>
            </w:tcBorders>
            <w:vAlign w:val="center"/>
          </w:tcPr>
          <w:p w14:paraId="0E26445D" w14:textId="77777777" w:rsidR="00C55D14" w:rsidRDefault="00C55D14" w:rsidP="00C55D14">
            <w:r>
              <w:t>Enter the version of software tested here:</w:t>
            </w:r>
          </w:p>
        </w:tc>
        <w:tc>
          <w:tcPr>
            <w:tcW w:w="1873" w:type="dxa"/>
            <w:tcBorders>
              <w:bottom w:val="single" w:sz="4" w:space="0" w:color="auto"/>
            </w:tcBorders>
            <w:vAlign w:val="center"/>
          </w:tcPr>
          <w:p w14:paraId="6D196EDC" w14:textId="77777777" w:rsidR="00C55D14" w:rsidRDefault="00C55D14" w:rsidP="00C55D14"/>
        </w:tc>
      </w:tr>
      <w:tr w:rsidR="004506CB" w14:paraId="659195C3" w14:textId="77777777" w:rsidTr="00C55D14">
        <w:trPr>
          <w:trHeight w:val="458"/>
          <w:jc w:val="center"/>
        </w:trPr>
        <w:tc>
          <w:tcPr>
            <w:tcW w:w="1262" w:type="dxa"/>
            <w:gridSpan w:val="3"/>
            <w:tcBorders>
              <w:bottom w:val="single" w:sz="4" w:space="0" w:color="auto"/>
            </w:tcBorders>
            <w:vAlign w:val="center"/>
          </w:tcPr>
          <w:p w14:paraId="4EC7D31D" w14:textId="77777777" w:rsidR="004506CB" w:rsidRDefault="004506CB" w:rsidP="00C55D14"/>
        </w:tc>
        <w:tc>
          <w:tcPr>
            <w:tcW w:w="6287" w:type="dxa"/>
            <w:gridSpan w:val="3"/>
            <w:tcBorders>
              <w:bottom w:val="single" w:sz="4" w:space="0" w:color="auto"/>
            </w:tcBorders>
            <w:vAlign w:val="center"/>
          </w:tcPr>
          <w:p w14:paraId="62FAD7A6" w14:textId="2D38278D" w:rsidR="004506CB" w:rsidRDefault="004506CB" w:rsidP="00C55D14">
            <w:r>
              <w:t xml:space="preserve">Is this test being used for Regression Testing?     Yes </w:t>
            </w:r>
            <w:r>
              <w:sym w:font="Wingdings" w:char="F06F"/>
            </w:r>
            <w:r>
              <w:t xml:space="preserve">    No </w:t>
            </w:r>
            <w:r>
              <w:sym w:font="Wingdings" w:char="F06F"/>
            </w:r>
          </w:p>
        </w:tc>
        <w:tc>
          <w:tcPr>
            <w:tcW w:w="1873" w:type="dxa"/>
            <w:tcBorders>
              <w:bottom w:val="single" w:sz="4" w:space="0" w:color="auto"/>
            </w:tcBorders>
            <w:vAlign w:val="center"/>
          </w:tcPr>
          <w:p w14:paraId="4C2FEC85" w14:textId="77777777" w:rsidR="004506CB" w:rsidRDefault="004506CB" w:rsidP="00C55D14"/>
        </w:tc>
      </w:tr>
      <w:tr w:rsidR="004506CB" w14:paraId="06F2FF12" w14:textId="77777777" w:rsidTr="00C55D14">
        <w:trPr>
          <w:trHeight w:val="458"/>
          <w:jc w:val="center"/>
        </w:trPr>
        <w:tc>
          <w:tcPr>
            <w:tcW w:w="1262" w:type="dxa"/>
            <w:gridSpan w:val="3"/>
            <w:tcBorders>
              <w:bottom w:val="single" w:sz="4" w:space="0" w:color="auto"/>
            </w:tcBorders>
            <w:vAlign w:val="center"/>
          </w:tcPr>
          <w:p w14:paraId="1D2B45D0" w14:textId="77777777" w:rsidR="004506CB" w:rsidRDefault="004506CB" w:rsidP="00C55D14"/>
        </w:tc>
        <w:tc>
          <w:tcPr>
            <w:tcW w:w="6287" w:type="dxa"/>
            <w:gridSpan w:val="3"/>
            <w:tcBorders>
              <w:bottom w:val="single" w:sz="4" w:space="0" w:color="auto"/>
            </w:tcBorders>
            <w:vAlign w:val="center"/>
          </w:tcPr>
          <w:p w14:paraId="20220C97" w14:textId="0C74B490" w:rsidR="004506CB" w:rsidRDefault="004506CB" w:rsidP="00C55D14">
            <w:r>
              <w:t xml:space="preserve">Is this a retest?                                                    Yes </w:t>
            </w:r>
            <w:r>
              <w:sym w:font="Wingdings" w:char="F06F"/>
            </w:r>
            <w:r>
              <w:t xml:space="preserve">    No </w:t>
            </w:r>
            <w:r>
              <w:sym w:font="Wingdings" w:char="F06F"/>
            </w:r>
          </w:p>
        </w:tc>
        <w:tc>
          <w:tcPr>
            <w:tcW w:w="1873" w:type="dxa"/>
            <w:tcBorders>
              <w:bottom w:val="single" w:sz="4" w:space="0" w:color="auto"/>
            </w:tcBorders>
            <w:vAlign w:val="center"/>
          </w:tcPr>
          <w:p w14:paraId="5549B008" w14:textId="77777777" w:rsidR="004506CB" w:rsidRDefault="004506CB" w:rsidP="00C55D14"/>
        </w:tc>
      </w:tr>
      <w:tr w:rsidR="00C55D14" w14:paraId="51D09E78" w14:textId="77777777" w:rsidTr="00C55D14">
        <w:trPr>
          <w:trHeight w:val="458"/>
          <w:jc w:val="center"/>
        </w:trPr>
        <w:tc>
          <w:tcPr>
            <w:tcW w:w="1262" w:type="dxa"/>
            <w:gridSpan w:val="3"/>
            <w:tcBorders>
              <w:bottom w:val="single" w:sz="4" w:space="0" w:color="auto"/>
            </w:tcBorders>
            <w:vAlign w:val="center"/>
          </w:tcPr>
          <w:p w14:paraId="3330190D" w14:textId="77777777" w:rsidR="00C55D14" w:rsidRDefault="00C55D14" w:rsidP="00C55D14"/>
        </w:tc>
        <w:tc>
          <w:tcPr>
            <w:tcW w:w="6287" w:type="dxa"/>
            <w:gridSpan w:val="3"/>
            <w:tcBorders>
              <w:bottom w:val="single" w:sz="4" w:space="0" w:color="auto"/>
            </w:tcBorders>
            <w:vAlign w:val="center"/>
          </w:tcPr>
          <w:p w14:paraId="573DD473" w14:textId="77777777" w:rsidR="00C55D14" w:rsidRDefault="00C55D14" w:rsidP="00C55D14">
            <w:r>
              <w:t>If a retest, comment or provide any documentation here of the version of software that failed, the items corrected before the retest and the new software version being tested:</w:t>
            </w:r>
          </w:p>
          <w:p w14:paraId="7A0C199D" w14:textId="77777777" w:rsidR="00C55D14" w:rsidRDefault="00C55D14" w:rsidP="00C55D14"/>
          <w:p w14:paraId="3D3F9412" w14:textId="77777777" w:rsidR="00C55D14" w:rsidRDefault="00C55D14" w:rsidP="00C55D14"/>
          <w:p w14:paraId="4B205014" w14:textId="77777777" w:rsidR="00C55D14" w:rsidRDefault="00C55D14" w:rsidP="00C55D14">
            <w:r>
              <w:br/>
            </w:r>
            <w:r>
              <w:br/>
            </w:r>
            <w:r>
              <w:br/>
            </w:r>
          </w:p>
        </w:tc>
        <w:tc>
          <w:tcPr>
            <w:tcW w:w="1873" w:type="dxa"/>
            <w:tcBorders>
              <w:bottom w:val="single" w:sz="4" w:space="0" w:color="auto"/>
            </w:tcBorders>
            <w:vAlign w:val="center"/>
          </w:tcPr>
          <w:p w14:paraId="31ACEB6E" w14:textId="77777777" w:rsidR="00C55D14" w:rsidRDefault="00C55D14" w:rsidP="00C55D14"/>
        </w:tc>
      </w:tr>
      <w:tr w:rsidR="00C55D14" w14:paraId="3029976A" w14:textId="77777777" w:rsidTr="00C55D14">
        <w:trPr>
          <w:trHeight w:val="250"/>
          <w:jc w:val="center"/>
        </w:trPr>
        <w:tc>
          <w:tcPr>
            <w:tcW w:w="9422" w:type="dxa"/>
            <w:gridSpan w:val="7"/>
            <w:shd w:val="clear" w:color="auto" w:fill="C0C0C0"/>
            <w:vAlign w:val="center"/>
          </w:tcPr>
          <w:p w14:paraId="4B5C54AF" w14:textId="77777777" w:rsidR="00C55D14" w:rsidRPr="00181F5A" w:rsidRDefault="00C55D14" w:rsidP="00C55D14">
            <w:pPr>
              <w:jc w:val="center"/>
              <w:rPr>
                <w:b/>
                <w:bCs/>
              </w:rPr>
            </w:pPr>
            <w:r w:rsidRPr="00181F5A">
              <w:rPr>
                <w:b/>
                <w:bCs/>
              </w:rPr>
              <w:t>Transaction Log</w:t>
            </w:r>
          </w:p>
        </w:tc>
      </w:tr>
      <w:tr w:rsidR="00C55D14" w14:paraId="4074923D" w14:textId="77777777" w:rsidTr="00C55D14">
        <w:trPr>
          <w:trHeight w:val="250"/>
          <w:jc w:val="center"/>
        </w:trPr>
        <w:tc>
          <w:tcPr>
            <w:tcW w:w="1239" w:type="dxa"/>
            <w:gridSpan w:val="2"/>
            <w:shd w:val="clear" w:color="auto" w:fill="C0C0C0"/>
            <w:vAlign w:val="center"/>
          </w:tcPr>
          <w:p w14:paraId="46A28F2E" w14:textId="77777777" w:rsidR="00C55D14" w:rsidRDefault="00C55D14" w:rsidP="00C55D14">
            <w:pPr>
              <w:jc w:val="center"/>
              <w:rPr>
                <w:b/>
                <w:bCs/>
              </w:rPr>
            </w:pPr>
            <w:r>
              <w:rPr>
                <w:b/>
                <w:bCs/>
              </w:rPr>
              <w:t>Date/Time:</w:t>
            </w:r>
          </w:p>
        </w:tc>
        <w:tc>
          <w:tcPr>
            <w:tcW w:w="6286" w:type="dxa"/>
            <w:gridSpan w:val="3"/>
            <w:shd w:val="clear" w:color="auto" w:fill="C0C0C0"/>
            <w:vAlign w:val="center"/>
          </w:tcPr>
          <w:p w14:paraId="655BB119" w14:textId="77777777" w:rsidR="00C55D14" w:rsidRDefault="00C55D14" w:rsidP="00C55D14">
            <w:pPr>
              <w:rPr>
                <w:b/>
                <w:bCs/>
              </w:rPr>
            </w:pPr>
            <w:r>
              <w:rPr>
                <w:b/>
                <w:bCs/>
              </w:rPr>
              <w:t>Description of transaction</w:t>
            </w:r>
          </w:p>
        </w:tc>
        <w:tc>
          <w:tcPr>
            <w:tcW w:w="1897" w:type="dxa"/>
            <w:gridSpan w:val="2"/>
            <w:shd w:val="clear" w:color="auto" w:fill="C0C0C0"/>
            <w:vAlign w:val="center"/>
          </w:tcPr>
          <w:p w14:paraId="09A600AD" w14:textId="77777777" w:rsidR="00C55D14" w:rsidRDefault="00C55D14" w:rsidP="00C55D14">
            <w:pPr>
              <w:rPr>
                <w:b/>
                <w:bCs/>
              </w:rPr>
            </w:pPr>
            <w:r>
              <w:rPr>
                <w:b/>
                <w:bCs/>
              </w:rPr>
              <w:t>Type:</w:t>
            </w:r>
          </w:p>
        </w:tc>
      </w:tr>
      <w:tr w:rsidR="00C55D14" w14:paraId="49CE6E17" w14:textId="77777777" w:rsidTr="00C55D14">
        <w:trPr>
          <w:trHeight w:val="250"/>
          <w:jc w:val="center"/>
        </w:trPr>
        <w:tc>
          <w:tcPr>
            <w:tcW w:w="1239" w:type="dxa"/>
            <w:gridSpan w:val="2"/>
            <w:shd w:val="clear" w:color="auto" w:fill="auto"/>
            <w:vAlign w:val="center"/>
          </w:tcPr>
          <w:p w14:paraId="531AFA23" w14:textId="77777777" w:rsidR="00C55D14" w:rsidRDefault="00C55D14" w:rsidP="00C55D14">
            <w:pPr>
              <w:jc w:val="center"/>
              <w:rPr>
                <w:b/>
                <w:bCs/>
              </w:rPr>
            </w:pPr>
          </w:p>
        </w:tc>
        <w:tc>
          <w:tcPr>
            <w:tcW w:w="6286" w:type="dxa"/>
            <w:gridSpan w:val="3"/>
            <w:shd w:val="clear" w:color="auto" w:fill="auto"/>
            <w:vAlign w:val="center"/>
          </w:tcPr>
          <w:p w14:paraId="4CFAF199" w14:textId="77777777" w:rsidR="00C55D14" w:rsidRDefault="00C55D14" w:rsidP="00C55D14">
            <w:pPr>
              <w:rPr>
                <w:b/>
                <w:bCs/>
              </w:rPr>
            </w:pPr>
          </w:p>
        </w:tc>
        <w:tc>
          <w:tcPr>
            <w:tcW w:w="1897" w:type="dxa"/>
            <w:gridSpan w:val="2"/>
            <w:shd w:val="clear" w:color="auto" w:fill="auto"/>
            <w:vAlign w:val="center"/>
          </w:tcPr>
          <w:p w14:paraId="52134F1A" w14:textId="77777777" w:rsidR="00C55D14" w:rsidRDefault="00C55D14" w:rsidP="00C55D14">
            <w:pPr>
              <w:rPr>
                <w:b/>
                <w:bCs/>
              </w:rPr>
            </w:pPr>
            <w:r>
              <w:t xml:space="preserve">Email </w:t>
            </w:r>
            <w:r>
              <w:sym w:font="Wingdings" w:char="F06F"/>
            </w:r>
            <w:r>
              <w:t xml:space="preserve">      Log </w:t>
            </w:r>
            <w:r>
              <w:sym w:font="Wingdings" w:char="F06F"/>
            </w:r>
          </w:p>
        </w:tc>
      </w:tr>
      <w:tr w:rsidR="00C55D14" w14:paraId="444BDEA2" w14:textId="77777777" w:rsidTr="00C55D14">
        <w:trPr>
          <w:trHeight w:val="250"/>
          <w:jc w:val="center"/>
        </w:trPr>
        <w:tc>
          <w:tcPr>
            <w:tcW w:w="1239" w:type="dxa"/>
            <w:gridSpan w:val="2"/>
            <w:shd w:val="clear" w:color="auto" w:fill="auto"/>
            <w:vAlign w:val="center"/>
          </w:tcPr>
          <w:p w14:paraId="0F623370" w14:textId="77777777" w:rsidR="00C55D14" w:rsidRDefault="00C55D14" w:rsidP="00C55D14">
            <w:pPr>
              <w:jc w:val="center"/>
              <w:rPr>
                <w:b/>
                <w:bCs/>
              </w:rPr>
            </w:pPr>
          </w:p>
        </w:tc>
        <w:tc>
          <w:tcPr>
            <w:tcW w:w="6286" w:type="dxa"/>
            <w:gridSpan w:val="3"/>
            <w:shd w:val="clear" w:color="auto" w:fill="auto"/>
            <w:vAlign w:val="center"/>
          </w:tcPr>
          <w:p w14:paraId="455C0350" w14:textId="77777777" w:rsidR="00C55D14" w:rsidRDefault="00C55D14" w:rsidP="00C55D14">
            <w:pPr>
              <w:rPr>
                <w:b/>
                <w:bCs/>
              </w:rPr>
            </w:pPr>
          </w:p>
        </w:tc>
        <w:tc>
          <w:tcPr>
            <w:tcW w:w="1897" w:type="dxa"/>
            <w:gridSpan w:val="2"/>
            <w:shd w:val="clear" w:color="auto" w:fill="auto"/>
            <w:vAlign w:val="center"/>
          </w:tcPr>
          <w:p w14:paraId="75F7F3AB" w14:textId="77777777" w:rsidR="00C55D14" w:rsidRDefault="00C55D14" w:rsidP="00C55D14">
            <w:r>
              <w:t xml:space="preserve">Email </w:t>
            </w:r>
            <w:r>
              <w:sym w:font="Wingdings" w:char="F06F"/>
            </w:r>
            <w:r>
              <w:t xml:space="preserve">      Log </w:t>
            </w:r>
            <w:r>
              <w:sym w:font="Wingdings" w:char="F06F"/>
            </w:r>
          </w:p>
        </w:tc>
      </w:tr>
      <w:tr w:rsidR="00C55D14" w14:paraId="679760BB" w14:textId="77777777" w:rsidTr="00C55D14">
        <w:trPr>
          <w:jc w:val="center"/>
        </w:trPr>
        <w:tc>
          <w:tcPr>
            <w:tcW w:w="1033" w:type="dxa"/>
            <w:shd w:val="clear" w:color="auto" w:fill="C0C0C0"/>
            <w:vAlign w:val="center"/>
          </w:tcPr>
          <w:p w14:paraId="7EF16C0D" w14:textId="77777777" w:rsidR="00C55D14" w:rsidRDefault="00C55D14" w:rsidP="00C55D14">
            <w:pPr>
              <w:jc w:val="center"/>
              <w:rPr>
                <w:b/>
                <w:bCs/>
              </w:rPr>
            </w:pPr>
            <w:r>
              <w:rPr>
                <w:b/>
                <w:bCs/>
              </w:rPr>
              <w:t>Test #:</w:t>
            </w:r>
          </w:p>
        </w:tc>
        <w:tc>
          <w:tcPr>
            <w:tcW w:w="6415" w:type="dxa"/>
            <w:gridSpan w:val="3"/>
            <w:shd w:val="clear" w:color="auto" w:fill="C0C0C0"/>
            <w:vAlign w:val="center"/>
          </w:tcPr>
          <w:p w14:paraId="0ECB2FAD" w14:textId="77777777" w:rsidR="00C55D14" w:rsidRDefault="00C55D14" w:rsidP="00C55D14">
            <w:pPr>
              <w:rPr>
                <w:b/>
                <w:bCs/>
              </w:rPr>
            </w:pPr>
            <w:r>
              <w:rPr>
                <w:b/>
                <w:bCs/>
              </w:rPr>
              <w:t>Expected Results:</w:t>
            </w:r>
          </w:p>
        </w:tc>
        <w:tc>
          <w:tcPr>
            <w:tcW w:w="1974" w:type="dxa"/>
            <w:gridSpan w:val="3"/>
            <w:shd w:val="clear" w:color="auto" w:fill="C0C0C0"/>
            <w:vAlign w:val="center"/>
          </w:tcPr>
          <w:p w14:paraId="23F0CA8E" w14:textId="77777777" w:rsidR="00C55D14" w:rsidRDefault="00C55D14" w:rsidP="00C55D14">
            <w:pPr>
              <w:rPr>
                <w:b/>
                <w:bCs/>
              </w:rPr>
            </w:pPr>
            <w:r>
              <w:rPr>
                <w:b/>
                <w:bCs/>
              </w:rPr>
              <w:t>PASS/FAIL</w:t>
            </w:r>
          </w:p>
        </w:tc>
      </w:tr>
      <w:tr w:rsidR="00C55D14" w14:paraId="0821F1D8" w14:textId="77777777" w:rsidTr="00C55D14">
        <w:trPr>
          <w:trHeight w:val="287"/>
          <w:jc w:val="center"/>
        </w:trPr>
        <w:tc>
          <w:tcPr>
            <w:tcW w:w="1033" w:type="dxa"/>
            <w:vAlign w:val="center"/>
          </w:tcPr>
          <w:p w14:paraId="3566DA26" w14:textId="57F32282" w:rsidR="00C55D14" w:rsidRDefault="00C55D14" w:rsidP="00C55D14">
            <w:pPr>
              <w:jc w:val="center"/>
            </w:pPr>
            <w:r>
              <w:t>92</w:t>
            </w:r>
          </w:p>
        </w:tc>
        <w:tc>
          <w:tcPr>
            <w:tcW w:w="6415" w:type="dxa"/>
            <w:gridSpan w:val="3"/>
            <w:vAlign w:val="center"/>
          </w:tcPr>
          <w:p w14:paraId="45CBB314" w14:textId="65303E76" w:rsidR="00C55D14" w:rsidRDefault="00C55D14" w:rsidP="00C55D14">
            <w:r>
              <w:fldChar w:fldCharType="begin"/>
            </w:r>
            <w:r>
              <w:instrText xml:space="preserve"> REF _Ref443480157 \h </w:instrText>
            </w:r>
            <w:r>
              <w:fldChar w:fldCharType="separate"/>
            </w:r>
            <w:r w:rsidR="00545BBE">
              <w:t>Verify that the user is prompted for the Custodian z number.</w:t>
            </w:r>
            <w:r>
              <w:fldChar w:fldCharType="end"/>
            </w:r>
          </w:p>
        </w:tc>
        <w:tc>
          <w:tcPr>
            <w:tcW w:w="1974" w:type="dxa"/>
            <w:gridSpan w:val="3"/>
            <w:vAlign w:val="center"/>
          </w:tcPr>
          <w:p w14:paraId="32A1E6D9" w14:textId="77777777" w:rsidR="00C55D14" w:rsidRDefault="00C55D14" w:rsidP="00C55D14">
            <w:r>
              <w:t xml:space="preserve">Pass </w:t>
            </w:r>
            <w:r>
              <w:sym w:font="Wingdings" w:char="F06F"/>
            </w:r>
            <w:r>
              <w:t xml:space="preserve">      Fail </w:t>
            </w:r>
            <w:r>
              <w:sym w:font="Wingdings" w:char="F06F"/>
            </w:r>
          </w:p>
        </w:tc>
      </w:tr>
      <w:tr w:rsidR="00C55D14" w14:paraId="3F19C7A8" w14:textId="77777777" w:rsidTr="00C55D14">
        <w:trPr>
          <w:trHeight w:val="332"/>
          <w:jc w:val="center"/>
        </w:trPr>
        <w:tc>
          <w:tcPr>
            <w:tcW w:w="1033" w:type="dxa"/>
            <w:vAlign w:val="center"/>
          </w:tcPr>
          <w:p w14:paraId="1947AB3C" w14:textId="39684AA7" w:rsidR="00C55D14" w:rsidRDefault="00C55D14" w:rsidP="00C55D14">
            <w:pPr>
              <w:jc w:val="center"/>
            </w:pPr>
            <w:r>
              <w:t>93</w:t>
            </w:r>
          </w:p>
        </w:tc>
        <w:tc>
          <w:tcPr>
            <w:tcW w:w="6415" w:type="dxa"/>
            <w:gridSpan w:val="3"/>
            <w:vAlign w:val="center"/>
          </w:tcPr>
          <w:p w14:paraId="6D80E660" w14:textId="24C72D2D" w:rsidR="00C55D14" w:rsidRDefault="00C55D14" w:rsidP="00C55D14">
            <w:r>
              <w:fldChar w:fldCharType="begin"/>
            </w:r>
            <w:r>
              <w:instrText xml:space="preserve"> REF _Ref443480166 \h </w:instrText>
            </w:r>
            <w:r>
              <w:fldChar w:fldCharType="separate"/>
            </w:r>
            <w:r w:rsidR="00545BBE">
              <w:t>Verify that the program returns to the main screen.</w:t>
            </w:r>
            <w:r>
              <w:fldChar w:fldCharType="end"/>
            </w:r>
          </w:p>
        </w:tc>
        <w:tc>
          <w:tcPr>
            <w:tcW w:w="1974" w:type="dxa"/>
            <w:gridSpan w:val="3"/>
            <w:vAlign w:val="center"/>
          </w:tcPr>
          <w:p w14:paraId="0512D8F4" w14:textId="77777777" w:rsidR="00C55D14" w:rsidRDefault="00C55D14" w:rsidP="00C55D14">
            <w:r>
              <w:t xml:space="preserve">Pass </w:t>
            </w:r>
            <w:r>
              <w:sym w:font="Wingdings" w:char="F06F"/>
            </w:r>
            <w:r>
              <w:t xml:space="preserve">      Fail </w:t>
            </w:r>
            <w:r>
              <w:sym w:font="Wingdings" w:char="F06F"/>
            </w:r>
          </w:p>
        </w:tc>
      </w:tr>
      <w:tr w:rsidR="00C55D14" w14:paraId="5E888404" w14:textId="77777777" w:rsidTr="00C55D14">
        <w:trPr>
          <w:trHeight w:val="287"/>
          <w:jc w:val="center"/>
        </w:trPr>
        <w:tc>
          <w:tcPr>
            <w:tcW w:w="1033" w:type="dxa"/>
            <w:vAlign w:val="center"/>
          </w:tcPr>
          <w:p w14:paraId="5B0D48A7" w14:textId="7104B58B" w:rsidR="00C55D14" w:rsidRDefault="00C55D14" w:rsidP="00C55D14">
            <w:pPr>
              <w:jc w:val="center"/>
            </w:pPr>
            <w:r>
              <w:t>94</w:t>
            </w:r>
          </w:p>
        </w:tc>
        <w:tc>
          <w:tcPr>
            <w:tcW w:w="6415" w:type="dxa"/>
            <w:gridSpan w:val="3"/>
            <w:vAlign w:val="center"/>
          </w:tcPr>
          <w:p w14:paraId="27A91998" w14:textId="505FDEA5" w:rsidR="00C55D14" w:rsidRDefault="00C55D14" w:rsidP="00C55D14">
            <w:r>
              <w:fldChar w:fldCharType="begin"/>
            </w:r>
            <w:r>
              <w:instrText xml:space="preserve"> REF _Ref443480173 \h </w:instrText>
            </w:r>
            <w:r>
              <w:fldChar w:fldCharType="separate"/>
            </w:r>
            <w:r w:rsidR="00545BBE">
              <w:t>Verify that Custodian Operations window is displayed.</w:t>
            </w:r>
            <w:r>
              <w:fldChar w:fldCharType="end"/>
            </w:r>
          </w:p>
        </w:tc>
        <w:tc>
          <w:tcPr>
            <w:tcW w:w="1974" w:type="dxa"/>
            <w:gridSpan w:val="3"/>
            <w:vAlign w:val="center"/>
          </w:tcPr>
          <w:p w14:paraId="1D47976A" w14:textId="77777777" w:rsidR="00C55D14" w:rsidRDefault="00C55D14" w:rsidP="00C55D14">
            <w:r>
              <w:t xml:space="preserve">Pass </w:t>
            </w:r>
            <w:r>
              <w:sym w:font="Wingdings" w:char="F06F"/>
            </w:r>
            <w:r>
              <w:t xml:space="preserve">      Fail </w:t>
            </w:r>
            <w:r>
              <w:sym w:font="Wingdings" w:char="F06F"/>
            </w:r>
          </w:p>
        </w:tc>
      </w:tr>
      <w:tr w:rsidR="00C55D14" w14:paraId="0443A050" w14:textId="77777777" w:rsidTr="00C55D14">
        <w:trPr>
          <w:trHeight w:val="287"/>
          <w:jc w:val="center"/>
        </w:trPr>
        <w:tc>
          <w:tcPr>
            <w:tcW w:w="1033" w:type="dxa"/>
            <w:vAlign w:val="center"/>
          </w:tcPr>
          <w:p w14:paraId="363D645F" w14:textId="5CB57D45" w:rsidR="00C55D14" w:rsidRDefault="00C55D14" w:rsidP="00C55D14">
            <w:pPr>
              <w:jc w:val="center"/>
            </w:pPr>
            <w:r>
              <w:t>95</w:t>
            </w:r>
          </w:p>
        </w:tc>
        <w:tc>
          <w:tcPr>
            <w:tcW w:w="6415" w:type="dxa"/>
            <w:gridSpan w:val="3"/>
            <w:vAlign w:val="center"/>
          </w:tcPr>
          <w:p w14:paraId="6C405EF6" w14:textId="59AF9E52" w:rsidR="00C55D14" w:rsidRDefault="00C55D14" w:rsidP="00C55D14">
            <w:r>
              <w:fldChar w:fldCharType="begin"/>
            </w:r>
            <w:r>
              <w:instrText xml:space="preserve"> REF _Ref443480182 \h </w:instrText>
            </w:r>
            <w:r>
              <w:fldChar w:fldCharType="separate"/>
            </w:r>
            <w:r w:rsidR="00545BBE">
              <w:t>Verify that the “</w:t>
            </w:r>
            <w:r w:rsidR="00545BBE" w:rsidRPr="00160358">
              <w:t>To Be Leak Tested</w:t>
            </w:r>
            <w:r w:rsidR="00545BBE">
              <w:t>” and “Leak Tested” numbers are changed by three.</w:t>
            </w:r>
            <w:r>
              <w:fldChar w:fldCharType="end"/>
            </w:r>
          </w:p>
        </w:tc>
        <w:tc>
          <w:tcPr>
            <w:tcW w:w="1974" w:type="dxa"/>
            <w:gridSpan w:val="3"/>
            <w:vAlign w:val="center"/>
          </w:tcPr>
          <w:p w14:paraId="7C87E405" w14:textId="77777777" w:rsidR="00C55D14" w:rsidRDefault="00C55D14" w:rsidP="00C55D14">
            <w:r>
              <w:t xml:space="preserve">Pass </w:t>
            </w:r>
            <w:r>
              <w:sym w:font="Wingdings" w:char="F06F"/>
            </w:r>
            <w:r>
              <w:t xml:space="preserve">      Fail </w:t>
            </w:r>
            <w:r>
              <w:sym w:font="Wingdings" w:char="F06F"/>
            </w:r>
          </w:p>
        </w:tc>
      </w:tr>
      <w:tr w:rsidR="00C55D14" w14:paraId="09847280" w14:textId="77777777" w:rsidTr="00C55D14">
        <w:trPr>
          <w:trHeight w:val="287"/>
          <w:jc w:val="center"/>
        </w:trPr>
        <w:tc>
          <w:tcPr>
            <w:tcW w:w="1033" w:type="dxa"/>
            <w:vAlign w:val="center"/>
          </w:tcPr>
          <w:p w14:paraId="3169C05B" w14:textId="3993AFEF" w:rsidR="00C55D14" w:rsidRDefault="00C55D14" w:rsidP="00C55D14">
            <w:pPr>
              <w:jc w:val="center"/>
            </w:pPr>
            <w:r>
              <w:t>96</w:t>
            </w:r>
          </w:p>
        </w:tc>
        <w:tc>
          <w:tcPr>
            <w:tcW w:w="6415" w:type="dxa"/>
            <w:gridSpan w:val="3"/>
            <w:vAlign w:val="center"/>
          </w:tcPr>
          <w:p w14:paraId="41052BBD" w14:textId="06F6CBF1" w:rsidR="00C55D14" w:rsidRDefault="00C55D14" w:rsidP="00C55D14">
            <w:r>
              <w:fldChar w:fldCharType="begin"/>
            </w:r>
            <w:r>
              <w:instrText xml:space="preserve"> REF _Ref443480188 \h </w:instrText>
            </w:r>
            <w:r>
              <w:fldChar w:fldCharType="separate"/>
            </w:r>
            <w:r w:rsidR="00545BBE">
              <w:t>Verify that the warning that all sources weren’t leak tested is displayed.</w:t>
            </w:r>
            <w:r>
              <w:fldChar w:fldCharType="end"/>
            </w:r>
          </w:p>
        </w:tc>
        <w:tc>
          <w:tcPr>
            <w:tcW w:w="1974" w:type="dxa"/>
            <w:gridSpan w:val="3"/>
            <w:vAlign w:val="center"/>
          </w:tcPr>
          <w:p w14:paraId="7E6BD2D7" w14:textId="77777777" w:rsidR="00C55D14" w:rsidRDefault="00C55D14" w:rsidP="00C55D14">
            <w:r>
              <w:t xml:space="preserve">Pass </w:t>
            </w:r>
            <w:r>
              <w:sym w:font="Wingdings" w:char="F06F"/>
            </w:r>
            <w:r>
              <w:t xml:space="preserve">      Fail </w:t>
            </w:r>
            <w:r>
              <w:sym w:font="Wingdings" w:char="F06F"/>
            </w:r>
          </w:p>
        </w:tc>
      </w:tr>
      <w:tr w:rsidR="00C55D14" w14:paraId="18BEF757" w14:textId="77777777" w:rsidTr="00C55D14">
        <w:trPr>
          <w:trHeight w:val="287"/>
          <w:jc w:val="center"/>
        </w:trPr>
        <w:tc>
          <w:tcPr>
            <w:tcW w:w="1033" w:type="dxa"/>
            <w:vAlign w:val="center"/>
          </w:tcPr>
          <w:p w14:paraId="39295DA9" w14:textId="71D144EE" w:rsidR="00C55D14" w:rsidRDefault="00C55D14" w:rsidP="00C55D14">
            <w:pPr>
              <w:jc w:val="center"/>
            </w:pPr>
            <w:r>
              <w:t>97</w:t>
            </w:r>
          </w:p>
        </w:tc>
        <w:tc>
          <w:tcPr>
            <w:tcW w:w="6415" w:type="dxa"/>
            <w:gridSpan w:val="3"/>
            <w:vAlign w:val="center"/>
          </w:tcPr>
          <w:p w14:paraId="02FAE8FA" w14:textId="5615BE21" w:rsidR="00C55D14" w:rsidRDefault="00C55D14" w:rsidP="00C55D14">
            <w:r>
              <w:fldChar w:fldCharType="begin"/>
            </w:r>
            <w:r>
              <w:instrText xml:space="preserve"> REF _Ref443480194 \h </w:instrText>
            </w:r>
            <w:r>
              <w:fldChar w:fldCharType="separate"/>
            </w:r>
            <w:r w:rsidR="00545BBE">
              <w:t>Verify that the custodian is sent an email listing the sources that were tested.</w:t>
            </w:r>
            <w:r>
              <w:fldChar w:fldCharType="end"/>
            </w:r>
          </w:p>
        </w:tc>
        <w:tc>
          <w:tcPr>
            <w:tcW w:w="1974" w:type="dxa"/>
            <w:gridSpan w:val="3"/>
            <w:vAlign w:val="center"/>
          </w:tcPr>
          <w:p w14:paraId="6EC8645B" w14:textId="77777777" w:rsidR="00C55D14" w:rsidRDefault="00C55D14" w:rsidP="00C55D14">
            <w:r>
              <w:t xml:space="preserve">Pass </w:t>
            </w:r>
            <w:r>
              <w:sym w:font="Wingdings" w:char="F06F"/>
            </w:r>
            <w:r>
              <w:t xml:space="preserve">      Fail </w:t>
            </w:r>
            <w:r>
              <w:sym w:font="Wingdings" w:char="F06F"/>
            </w:r>
          </w:p>
        </w:tc>
      </w:tr>
      <w:tr w:rsidR="00C55D14" w14:paraId="7A0F3708" w14:textId="77777777" w:rsidTr="00C55D14">
        <w:trPr>
          <w:trHeight w:val="287"/>
          <w:jc w:val="center"/>
        </w:trPr>
        <w:tc>
          <w:tcPr>
            <w:tcW w:w="1033" w:type="dxa"/>
            <w:vAlign w:val="center"/>
          </w:tcPr>
          <w:p w14:paraId="71238DF5" w14:textId="044E47E4" w:rsidR="00C55D14" w:rsidRDefault="00C55D14" w:rsidP="00C55D14">
            <w:pPr>
              <w:jc w:val="center"/>
            </w:pPr>
            <w:r>
              <w:t>98</w:t>
            </w:r>
          </w:p>
        </w:tc>
        <w:tc>
          <w:tcPr>
            <w:tcW w:w="6415" w:type="dxa"/>
            <w:gridSpan w:val="3"/>
            <w:vAlign w:val="center"/>
          </w:tcPr>
          <w:p w14:paraId="7C09E989" w14:textId="3EDED69A" w:rsidR="00C55D14" w:rsidRDefault="00C55D14" w:rsidP="00C55D14">
            <w:r>
              <w:fldChar w:fldCharType="begin"/>
            </w:r>
            <w:r>
              <w:instrText xml:space="preserve"> REF _Ref443480201 \h </w:instrText>
            </w:r>
            <w:r>
              <w:fldChar w:fldCharType="separate"/>
            </w:r>
            <w:r w:rsidR="00545BBE">
              <w:t xml:space="preserve">Using the </w:t>
            </w:r>
            <w:r w:rsidR="00545BBE">
              <w:rPr>
                <w:b/>
                <w:i/>
              </w:rPr>
              <w:t xml:space="preserve">Create Source Summary File </w:t>
            </w:r>
            <w:r w:rsidR="00545BBE">
              <w:t>option, browse and verify that the source leak test dates have been updated for the three sources.</w:t>
            </w:r>
            <w:r>
              <w:fldChar w:fldCharType="end"/>
            </w:r>
          </w:p>
        </w:tc>
        <w:tc>
          <w:tcPr>
            <w:tcW w:w="1974" w:type="dxa"/>
            <w:gridSpan w:val="3"/>
            <w:vAlign w:val="center"/>
          </w:tcPr>
          <w:p w14:paraId="23511E96" w14:textId="77777777" w:rsidR="00C55D14" w:rsidRDefault="00C55D14" w:rsidP="00C55D14">
            <w:r>
              <w:t xml:space="preserve">Pass </w:t>
            </w:r>
            <w:r>
              <w:sym w:font="Wingdings" w:char="F06F"/>
            </w:r>
            <w:r>
              <w:t xml:space="preserve">      Fail </w:t>
            </w:r>
            <w:r>
              <w:sym w:font="Wingdings" w:char="F06F"/>
            </w:r>
          </w:p>
        </w:tc>
      </w:tr>
      <w:tr w:rsidR="00C55D14" w14:paraId="0D42F0A4" w14:textId="77777777" w:rsidTr="00C55D14">
        <w:trPr>
          <w:trHeight w:val="287"/>
          <w:jc w:val="center"/>
        </w:trPr>
        <w:tc>
          <w:tcPr>
            <w:tcW w:w="1033" w:type="dxa"/>
            <w:vAlign w:val="center"/>
          </w:tcPr>
          <w:p w14:paraId="34BF263E" w14:textId="4A2898D2" w:rsidR="00C55D14" w:rsidRDefault="00C55D14" w:rsidP="00C55D14">
            <w:pPr>
              <w:jc w:val="center"/>
            </w:pPr>
            <w:r>
              <w:t>99</w:t>
            </w:r>
          </w:p>
        </w:tc>
        <w:tc>
          <w:tcPr>
            <w:tcW w:w="6415" w:type="dxa"/>
            <w:gridSpan w:val="3"/>
            <w:vAlign w:val="center"/>
          </w:tcPr>
          <w:p w14:paraId="242AE793" w14:textId="3242DC8F" w:rsidR="00C55D14" w:rsidRDefault="00C55D14" w:rsidP="00C55D14">
            <w:r>
              <w:fldChar w:fldCharType="begin"/>
            </w:r>
            <w:r>
              <w:instrText xml:space="preserve"> REF _Ref443480207 \h </w:instrText>
            </w:r>
            <w:r>
              <w:fldChar w:fldCharType="separate"/>
            </w:r>
            <w:r w:rsidR="00545BBE">
              <w:t>Verify that the following message occurs.</w:t>
            </w:r>
            <w:r>
              <w:fldChar w:fldCharType="end"/>
            </w:r>
          </w:p>
        </w:tc>
        <w:tc>
          <w:tcPr>
            <w:tcW w:w="1974" w:type="dxa"/>
            <w:gridSpan w:val="3"/>
            <w:vAlign w:val="center"/>
          </w:tcPr>
          <w:p w14:paraId="1D02BE15" w14:textId="77777777" w:rsidR="00C55D14" w:rsidRDefault="00C55D14" w:rsidP="00C55D14">
            <w:r>
              <w:t xml:space="preserve">Pass </w:t>
            </w:r>
            <w:r>
              <w:sym w:font="Wingdings" w:char="F06F"/>
            </w:r>
            <w:r>
              <w:t xml:space="preserve">      Fail </w:t>
            </w:r>
            <w:r>
              <w:sym w:font="Wingdings" w:char="F06F"/>
            </w:r>
          </w:p>
        </w:tc>
      </w:tr>
      <w:tr w:rsidR="00C55D14" w14:paraId="18C07954" w14:textId="77777777" w:rsidTr="00C55D14">
        <w:trPr>
          <w:trHeight w:val="287"/>
          <w:jc w:val="center"/>
        </w:trPr>
        <w:tc>
          <w:tcPr>
            <w:tcW w:w="1033" w:type="dxa"/>
            <w:vAlign w:val="center"/>
          </w:tcPr>
          <w:p w14:paraId="10B4FA9F" w14:textId="2AFB44B0" w:rsidR="00C55D14" w:rsidRDefault="00C55D14" w:rsidP="00C55D14">
            <w:pPr>
              <w:jc w:val="center"/>
            </w:pPr>
            <w:r>
              <w:t>100</w:t>
            </w:r>
          </w:p>
        </w:tc>
        <w:tc>
          <w:tcPr>
            <w:tcW w:w="6415" w:type="dxa"/>
            <w:gridSpan w:val="3"/>
            <w:vAlign w:val="center"/>
          </w:tcPr>
          <w:p w14:paraId="09FF6C0C" w14:textId="7B07F549" w:rsidR="00C55D14" w:rsidRDefault="00C55D14" w:rsidP="00C55D14">
            <w:r>
              <w:fldChar w:fldCharType="begin"/>
            </w:r>
            <w:r>
              <w:instrText xml:space="preserve"> REF _Ref443480214 \h </w:instrText>
            </w:r>
            <w:r>
              <w:fldChar w:fldCharType="separate"/>
            </w:r>
            <w:r w:rsidR="00545BBE">
              <w:t>Verify that the Leak Test Sources window remains.</w:t>
            </w:r>
            <w:r>
              <w:fldChar w:fldCharType="end"/>
            </w:r>
          </w:p>
        </w:tc>
        <w:tc>
          <w:tcPr>
            <w:tcW w:w="1974" w:type="dxa"/>
            <w:gridSpan w:val="3"/>
            <w:vAlign w:val="center"/>
          </w:tcPr>
          <w:p w14:paraId="26E0CA60" w14:textId="773898A6" w:rsidR="00C55D14" w:rsidRDefault="00C55D14" w:rsidP="00C55D14">
            <w:r>
              <w:t xml:space="preserve">Pass </w:t>
            </w:r>
            <w:r>
              <w:sym w:font="Wingdings" w:char="F06F"/>
            </w:r>
            <w:r>
              <w:t xml:space="preserve">      Fail </w:t>
            </w:r>
            <w:r>
              <w:sym w:font="Wingdings" w:char="F06F"/>
            </w:r>
          </w:p>
        </w:tc>
      </w:tr>
      <w:tr w:rsidR="00C55D14" w14:paraId="5284161E" w14:textId="77777777" w:rsidTr="00C55D14">
        <w:trPr>
          <w:trHeight w:val="287"/>
          <w:jc w:val="center"/>
        </w:trPr>
        <w:tc>
          <w:tcPr>
            <w:tcW w:w="1033" w:type="dxa"/>
            <w:vAlign w:val="center"/>
          </w:tcPr>
          <w:p w14:paraId="261ADFA2" w14:textId="0486DE1F" w:rsidR="00C55D14" w:rsidRDefault="00C55D14" w:rsidP="00C55D14">
            <w:pPr>
              <w:jc w:val="center"/>
            </w:pPr>
            <w:r>
              <w:t>101</w:t>
            </w:r>
          </w:p>
        </w:tc>
        <w:tc>
          <w:tcPr>
            <w:tcW w:w="6415" w:type="dxa"/>
            <w:gridSpan w:val="3"/>
            <w:vAlign w:val="center"/>
          </w:tcPr>
          <w:p w14:paraId="70021F7E" w14:textId="56E1300F" w:rsidR="00C55D14" w:rsidRDefault="00C55D14" w:rsidP="00C55D14">
            <w:r>
              <w:fldChar w:fldCharType="begin"/>
            </w:r>
            <w:r>
              <w:instrText xml:space="preserve"> REF _Ref443480221 \h </w:instrText>
            </w:r>
            <w:r>
              <w:fldChar w:fldCharType="separate"/>
            </w:r>
            <w:r w:rsidR="00545BBE">
              <w:t>Verify that the custodian does not receive a message and the figure above appears.</w:t>
            </w:r>
            <w:r>
              <w:fldChar w:fldCharType="end"/>
            </w:r>
          </w:p>
        </w:tc>
        <w:tc>
          <w:tcPr>
            <w:tcW w:w="1974" w:type="dxa"/>
            <w:gridSpan w:val="3"/>
            <w:vAlign w:val="center"/>
          </w:tcPr>
          <w:p w14:paraId="1C7F1638" w14:textId="514502ED" w:rsidR="00C55D14" w:rsidRDefault="00C55D14" w:rsidP="00C55D14">
            <w:r>
              <w:t xml:space="preserve">Pass </w:t>
            </w:r>
            <w:r>
              <w:sym w:font="Wingdings" w:char="F06F"/>
            </w:r>
            <w:r>
              <w:t xml:space="preserve">      Fail </w:t>
            </w:r>
            <w:r>
              <w:sym w:font="Wingdings" w:char="F06F"/>
            </w:r>
          </w:p>
        </w:tc>
      </w:tr>
      <w:tr w:rsidR="00C55D14" w14:paraId="3D6BB2B4" w14:textId="77777777" w:rsidTr="00C55D14">
        <w:trPr>
          <w:trHeight w:val="287"/>
          <w:jc w:val="center"/>
        </w:trPr>
        <w:tc>
          <w:tcPr>
            <w:tcW w:w="1033" w:type="dxa"/>
            <w:vAlign w:val="center"/>
          </w:tcPr>
          <w:p w14:paraId="72A556E2" w14:textId="4503F7FE" w:rsidR="00C55D14" w:rsidRDefault="00C55D14" w:rsidP="00C55D14">
            <w:pPr>
              <w:jc w:val="center"/>
            </w:pPr>
            <w:r>
              <w:t>102</w:t>
            </w:r>
          </w:p>
        </w:tc>
        <w:tc>
          <w:tcPr>
            <w:tcW w:w="6415" w:type="dxa"/>
            <w:gridSpan w:val="3"/>
            <w:vAlign w:val="center"/>
          </w:tcPr>
          <w:p w14:paraId="4C0314F6" w14:textId="35F2F876" w:rsidR="00C55D14" w:rsidRDefault="00C55D14" w:rsidP="00C55D14">
            <w:r>
              <w:fldChar w:fldCharType="begin"/>
            </w:r>
            <w:r>
              <w:instrText xml:space="preserve"> REF _Ref443480231 \h </w:instrText>
            </w:r>
            <w:r>
              <w:fldChar w:fldCharType="separate"/>
            </w:r>
            <w:r w:rsidR="00545BBE">
              <w:t xml:space="preserve">Verify that the sources are also marked as inventoried by browsing the listing in the </w:t>
            </w:r>
            <w:r w:rsidR="00545BBE">
              <w:rPr>
                <w:b/>
                <w:i/>
              </w:rPr>
              <w:t xml:space="preserve">Create Sources Summary File </w:t>
            </w:r>
            <w:r w:rsidR="00545BBE">
              <w:t>option and in the contents of the email.</w:t>
            </w:r>
            <w:r>
              <w:fldChar w:fldCharType="end"/>
            </w:r>
          </w:p>
        </w:tc>
        <w:tc>
          <w:tcPr>
            <w:tcW w:w="1974" w:type="dxa"/>
            <w:gridSpan w:val="3"/>
            <w:vAlign w:val="center"/>
          </w:tcPr>
          <w:p w14:paraId="2D47FAC2" w14:textId="5F8E2A38" w:rsidR="00C55D14" w:rsidRDefault="00C55D14" w:rsidP="00C55D14">
            <w:r>
              <w:t xml:space="preserve">Pass </w:t>
            </w:r>
            <w:r>
              <w:sym w:font="Wingdings" w:char="F06F"/>
            </w:r>
            <w:r>
              <w:t xml:space="preserve">      Fail </w:t>
            </w:r>
            <w:r>
              <w:sym w:font="Wingdings" w:char="F06F"/>
            </w:r>
          </w:p>
        </w:tc>
      </w:tr>
      <w:tr w:rsidR="00C55D14" w14:paraId="0D55D17C" w14:textId="77777777" w:rsidTr="00C55D14">
        <w:trPr>
          <w:trHeight w:val="287"/>
          <w:jc w:val="center"/>
        </w:trPr>
        <w:tc>
          <w:tcPr>
            <w:tcW w:w="1033" w:type="dxa"/>
            <w:vAlign w:val="center"/>
          </w:tcPr>
          <w:p w14:paraId="762BD432" w14:textId="444DB5F9" w:rsidR="00C55D14" w:rsidRDefault="00C55D14" w:rsidP="00C55D14">
            <w:pPr>
              <w:jc w:val="center"/>
            </w:pPr>
            <w:r>
              <w:t>103</w:t>
            </w:r>
          </w:p>
        </w:tc>
        <w:tc>
          <w:tcPr>
            <w:tcW w:w="6415" w:type="dxa"/>
            <w:gridSpan w:val="3"/>
            <w:vAlign w:val="center"/>
          </w:tcPr>
          <w:p w14:paraId="0A787AE1" w14:textId="2064A1F2" w:rsidR="00C55D14" w:rsidRDefault="00C55D14" w:rsidP="00C55D14">
            <w:r>
              <w:fldChar w:fldCharType="begin"/>
            </w:r>
            <w:r>
              <w:instrText xml:space="preserve"> REF _Ref443480237 \h </w:instrText>
            </w:r>
            <w:r>
              <w:fldChar w:fldCharType="separate"/>
            </w:r>
            <w:r w:rsidR="00545BBE">
              <w:t>Verify that emails arrived as logged in your Transaction Log.</w:t>
            </w:r>
            <w:r>
              <w:fldChar w:fldCharType="end"/>
            </w:r>
          </w:p>
        </w:tc>
        <w:tc>
          <w:tcPr>
            <w:tcW w:w="1974" w:type="dxa"/>
            <w:gridSpan w:val="3"/>
            <w:vAlign w:val="center"/>
          </w:tcPr>
          <w:p w14:paraId="4B0EAED4" w14:textId="6BF6844D" w:rsidR="00C55D14" w:rsidRDefault="00C55D14" w:rsidP="00C55D14">
            <w:r>
              <w:t xml:space="preserve">Pass </w:t>
            </w:r>
            <w:r>
              <w:sym w:font="Wingdings" w:char="F06F"/>
            </w:r>
            <w:r>
              <w:t xml:space="preserve">      Fail </w:t>
            </w:r>
            <w:r>
              <w:sym w:font="Wingdings" w:char="F06F"/>
            </w:r>
          </w:p>
        </w:tc>
      </w:tr>
      <w:tr w:rsidR="00C55D14" w14:paraId="668E727C" w14:textId="77777777" w:rsidTr="00C55D14">
        <w:trPr>
          <w:trHeight w:val="188"/>
          <w:jc w:val="center"/>
        </w:trPr>
        <w:tc>
          <w:tcPr>
            <w:tcW w:w="9422" w:type="dxa"/>
            <w:gridSpan w:val="7"/>
            <w:shd w:val="clear" w:color="auto" w:fill="C0C0C0"/>
            <w:vAlign w:val="center"/>
          </w:tcPr>
          <w:p w14:paraId="5C168237" w14:textId="77777777" w:rsidR="00C55D14" w:rsidRDefault="00C55D14" w:rsidP="00C55D14">
            <w:pPr>
              <w:jc w:val="center"/>
            </w:pPr>
            <w:r>
              <w:rPr>
                <w:b/>
                <w:bCs/>
              </w:rPr>
              <w:t>Comments</w:t>
            </w:r>
          </w:p>
        </w:tc>
      </w:tr>
      <w:tr w:rsidR="00C55D14" w14:paraId="3A9F7D07" w14:textId="77777777" w:rsidTr="00C55D14">
        <w:trPr>
          <w:trHeight w:val="2357"/>
          <w:jc w:val="center"/>
        </w:trPr>
        <w:tc>
          <w:tcPr>
            <w:tcW w:w="1033" w:type="dxa"/>
            <w:tcBorders>
              <w:right w:val="nil"/>
            </w:tcBorders>
            <w:vAlign w:val="center"/>
          </w:tcPr>
          <w:p w14:paraId="01CAFE94" w14:textId="77777777" w:rsidR="00C55D14" w:rsidRDefault="00C55D14" w:rsidP="00C55D14"/>
        </w:tc>
        <w:tc>
          <w:tcPr>
            <w:tcW w:w="6415" w:type="dxa"/>
            <w:gridSpan w:val="3"/>
            <w:tcBorders>
              <w:left w:val="nil"/>
              <w:right w:val="nil"/>
            </w:tcBorders>
            <w:vAlign w:val="center"/>
          </w:tcPr>
          <w:p w14:paraId="63952D15" w14:textId="77777777" w:rsidR="00C55D14" w:rsidRDefault="00C55D14" w:rsidP="00C55D14"/>
        </w:tc>
        <w:tc>
          <w:tcPr>
            <w:tcW w:w="1974" w:type="dxa"/>
            <w:gridSpan w:val="3"/>
            <w:tcBorders>
              <w:left w:val="nil"/>
            </w:tcBorders>
            <w:vAlign w:val="center"/>
          </w:tcPr>
          <w:p w14:paraId="6CEF7D1C" w14:textId="77777777" w:rsidR="00C55D14" w:rsidRDefault="00C55D14" w:rsidP="00C55D14"/>
        </w:tc>
      </w:tr>
    </w:tbl>
    <w:p w14:paraId="69964D20" w14:textId="77777777" w:rsidR="00C55D14" w:rsidRDefault="00C55D14">
      <w:pPr>
        <w:autoSpaceDE/>
        <w:autoSpaceDN/>
        <w:rPr>
          <w:b/>
          <w:bCs/>
          <w:sz w:val="24"/>
          <w:szCs w:val="24"/>
        </w:rPr>
      </w:pPr>
      <w:bookmarkStart w:id="190" w:name="_Toc385316544"/>
      <w:r>
        <w:br w:type="page"/>
      </w:r>
    </w:p>
    <w:p w14:paraId="5C859A1B" w14:textId="62585B51" w:rsidR="009D6A1D" w:rsidRDefault="004E6FA0" w:rsidP="000C1649">
      <w:pPr>
        <w:pStyle w:val="Heading2"/>
      </w:pPr>
      <w:bookmarkStart w:id="191" w:name="_Toc446065713"/>
      <w:bookmarkEnd w:id="69"/>
      <w:bookmarkEnd w:id="70"/>
      <w:bookmarkEnd w:id="71"/>
      <w:bookmarkEnd w:id="190"/>
      <w:r>
        <w:t>Add/</w:t>
      </w:r>
      <w:r w:rsidR="00B52332">
        <w:t>Remove/</w:t>
      </w:r>
      <w:r>
        <w:t>Modify Source</w:t>
      </w:r>
      <w:r w:rsidR="00155BA5">
        <w:t xml:space="preserve"> [Demonstration/Validation/Communication/Boundary Condition Test]</w:t>
      </w:r>
      <w:bookmarkEnd w:id="191"/>
    </w:p>
    <w:p w14:paraId="0C75F52C" w14:textId="77777777" w:rsidR="00F92213" w:rsidRDefault="00F92213" w:rsidP="00F92213">
      <w:pPr>
        <w:pStyle w:val="Heading3"/>
      </w:pPr>
      <w:bookmarkStart w:id="192" w:name="_Toc446065714"/>
      <w:r>
        <w:t>Purpose</w:t>
      </w:r>
      <w:bookmarkEnd w:id="192"/>
    </w:p>
    <w:p w14:paraId="244B5A06" w14:textId="703032C4" w:rsidR="004D5287" w:rsidRPr="004D5287" w:rsidRDefault="009043A4" w:rsidP="004D5287">
      <w:pPr>
        <w:pStyle w:val="Heading3Text"/>
        <w:ind w:left="1890" w:hanging="18"/>
      </w:pPr>
      <w:r>
        <w:t>Verify that Custodians may enter new sources in the Source Tracker database using the program interface</w:t>
      </w:r>
      <w:r w:rsidR="003B427B">
        <w:t>.</w:t>
      </w:r>
      <w:r>
        <w:t xml:space="preserve"> Verify that newly entered sources are “unverified” until other custodians are notified and verify the source entry. Verify that Custodians can make changes to existing sources in the database. Verify that custodians can add source and certificate photos to the database</w:t>
      </w:r>
      <w:r w:rsidR="00613843">
        <w:t xml:space="preserve"> and that those pictures are accessible to normal users when viewing source details</w:t>
      </w:r>
      <w:r>
        <w:t>.</w:t>
      </w:r>
    </w:p>
    <w:p w14:paraId="79C96521" w14:textId="77777777" w:rsidR="00F92213" w:rsidRDefault="00F92213" w:rsidP="00F92213">
      <w:pPr>
        <w:pStyle w:val="Heading3"/>
      </w:pPr>
      <w:bookmarkStart w:id="193" w:name="_Toc446065715"/>
      <w:r>
        <w:t>Input</w:t>
      </w:r>
      <w:bookmarkEnd w:id="193"/>
    </w:p>
    <w:p w14:paraId="3E3991BC" w14:textId="0AC3E0D9" w:rsidR="003B427B" w:rsidRPr="009043A4" w:rsidRDefault="009043A4" w:rsidP="009043A4">
      <w:pPr>
        <w:pStyle w:val="Heading3Text"/>
        <w:ind w:left="1872" w:firstLine="0"/>
      </w:pPr>
      <w:r>
        <w:t>This input will be done via keyboard/mouse at a Custodian PC and not at a Source Tracker workstation. All source information for new sources should b</w:t>
      </w:r>
      <w:r w:rsidR="00613843">
        <w:t>e input. At least two custodian z numbers</w:t>
      </w:r>
      <w:r>
        <w:t xml:space="preserve"> will be required to complete the verification process. Source and certificate photos should be added to the database, and users should be able to view these photos in the source details of the </w:t>
      </w:r>
      <w:r>
        <w:rPr>
          <w:b/>
          <w:i/>
        </w:rPr>
        <w:t xml:space="preserve">Browse Sources </w:t>
      </w:r>
      <w:r>
        <w:t>form.</w:t>
      </w:r>
      <w:r w:rsidR="00613843">
        <w:t xml:space="preserve"> For testing purposes, any two image files may be used.</w:t>
      </w:r>
    </w:p>
    <w:p w14:paraId="41989EC1" w14:textId="77777777" w:rsidR="00F92213" w:rsidRDefault="00F92213" w:rsidP="00F92213">
      <w:pPr>
        <w:pStyle w:val="Heading3"/>
      </w:pPr>
      <w:bookmarkStart w:id="194" w:name="_Toc446065716"/>
      <w:r>
        <w:t>Output</w:t>
      </w:r>
      <w:bookmarkEnd w:id="194"/>
    </w:p>
    <w:p w14:paraId="170F3A91" w14:textId="1A5BDB23" w:rsidR="003B427B" w:rsidRPr="003B427B" w:rsidRDefault="009043A4" w:rsidP="003B427B">
      <w:pPr>
        <w:pStyle w:val="Heading3Text"/>
        <w:ind w:left="1890" w:hanging="18"/>
      </w:pPr>
      <w:r>
        <w:t>New source records are added to the database or existing records are updated. Photos</w:t>
      </w:r>
      <w:r w:rsidR="00613843">
        <w:t xml:space="preserve"> are added to the database and</w:t>
      </w:r>
      <w:r>
        <w:t xml:space="preserve"> can be viewed in the </w:t>
      </w:r>
      <w:r>
        <w:rPr>
          <w:b/>
          <w:i/>
        </w:rPr>
        <w:t xml:space="preserve">Browse Sources </w:t>
      </w:r>
      <w:r>
        <w:t>form.</w:t>
      </w:r>
    </w:p>
    <w:p w14:paraId="3E468818" w14:textId="77777777" w:rsidR="00F92213" w:rsidRDefault="00637690" w:rsidP="00F92213">
      <w:pPr>
        <w:pStyle w:val="Heading3"/>
      </w:pPr>
      <w:bookmarkStart w:id="195" w:name="_Toc446065717"/>
      <w:r>
        <w:t>Process Steps</w:t>
      </w:r>
      <w:bookmarkEnd w:id="195"/>
    </w:p>
    <w:p w14:paraId="32DFDC22" w14:textId="2DFC2A3F" w:rsidR="003B6D88" w:rsidRPr="003B6D88" w:rsidRDefault="009043A4" w:rsidP="00620940">
      <w:pPr>
        <w:pStyle w:val="ListBullet2"/>
      </w:pPr>
      <w:r>
        <w:t xml:space="preserve">Select </w:t>
      </w:r>
      <w:r>
        <w:rPr>
          <w:b/>
          <w:i/>
        </w:rPr>
        <w:t xml:space="preserve">Custodian Operations </w:t>
      </w:r>
      <w:r>
        <w:t>and enter a custodian Z number.</w:t>
      </w:r>
    </w:p>
    <w:p w14:paraId="510CCEE8" w14:textId="6631AC9E" w:rsidR="00CB1F00" w:rsidRDefault="009043A4" w:rsidP="00620940">
      <w:pPr>
        <w:pStyle w:val="ListBullet2"/>
      </w:pPr>
      <w:r>
        <w:t>Select Add/Modify Source</w:t>
      </w:r>
    </w:p>
    <w:p w14:paraId="736A69DA" w14:textId="50F289CE" w:rsidR="003B427B" w:rsidRDefault="009043A4" w:rsidP="00620940">
      <w:pPr>
        <w:pStyle w:val="ListBullet2"/>
      </w:pPr>
      <w:r>
        <w:t>Enter a new source not in the database (the system admin can provide a barcode of a source not present in the database</w:t>
      </w:r>
      <w:r w:rsidR="00613843">
        <w:t xml:space="preserve"> for testing</w:t>
      </w:r>
      <w:r>
        <w:t>).</w:t>
      </w:r>
    </w:p>
    <w:p w14:paraId="116137BA" w14:textId="1A434F2C" w:rsidR="009043A4" w:rsidRDefault="009043A4" w:rsidP="00620940">
      <w:pPr>
        <w:pStyle w:val="ListBullet2"/>
      </w:pPr>
      <w:r>
        <w:t>Fill in some basic information about the source</w:t>
      </w:r>
      <w:r w:rsidR="003B6D88">
        <w:t>.</w:t>
      </w:r>
      <w:r w:rsidR="00182940">
        <w:t xml:space="preserve"> Required fields are marked on the form. Leave </w:t>
      </w:r>
      <w:r w:rsidR="00A34FC6">
        <w:t>both the Initial Activity and Initial Mass</w:t>
      </w:r>
      <w:r w:rsidR="00182940">
        <w:t xml:space="preserve"> fields blank.</w:t>
      </w:r>
    </w:p>
    <w:p w14:paraId="7B7B6921" w14:textId="543EFC02" w:rsidR="00182940" w:rsidRDefault="00182940" w:rsidP="00620940">
      <w:pPr>
        <w:pStyle w:val="ListBullet2"/>
      </w:pPr>
      <w:r>
        <w:t xml:space="preserve">Click </w:t>
      </w:r>
      <w:r w:rsidR="00BD66C2">
        <w:rPr>
          <w:b/>
          <w:i/>
        </w:rPr>
        <w:t>Save</w:t>
      </w:r>
      <w:r>
        <w:rPr>
          <w:b/>
          <w:i/>
        </w:rPr>
        <w:t>.</w:t>
      </w:r>
    </w:p>
    <w:p w14:paraId="161E712D" w14:textId="69710254" w:rsidR="00182940" w:rsidRDefault="00171CDB" w:rsidP="006D56C2">
      <w:pPr>
        <w:pStyle w:val="ListBullet2"/>
        <w:ind w:left="2160"/>
      </w:pPr>
      <w:r>
        <w:rPr>
          <w:noProof/>
          <w:snapToGrid/>
        </w:rPr>
        <w:drawing>
          <wp:inline distT="0" distB="0" distL="0" distR="0" wp14:anchorId="2F734EB2" wp14:editId="2FD6E899">
            <wp:extent cx="3318780" cy="2230755"/>
            <wp:effectExtent l="0" t="0" r="0" b="0"/>
            <wp:docPr id="23982" name="Picture 23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2" name="InitActivityBlank.jpg"/>
                    <pic:cNvPicPr/>
                  </pic:nvPicPr>
                  <pic:blipFill>
                    <a:blip r:embed="rId84">
                      <a:extLst>
                        <a:ext uri="{28A0092B-C50C-407E-A947-70E740481C1C}">
                          <a14:useLocalDpi xmlns:a14="http://schemas.microsoft.com/office/drawing/2010/main" val="0"/>
                        </a:ext>
                      </a:extLst>
                    </a:blip>
                    <a:stretch>
                      <a:fillRect/>
                    </a:stretch>
                  </pic:blipFill>
                  <pic:spPr>
                    <a:xfrm>
                      <a:off x="0" y="0"/>
                      <a:ext cx="3321669" cy="2232697"/>
                    </a:xfrm>
                    <a:prstGeom prst="rect">
                      <a:avLst/>
                    </a:prstGeom>
                  </pic:spPr>
                </pic:pic>
              </a:graphicData>
            </a:graphic>
          </wp:inline>
        </w:drawing>
      </w:r>
    </w:p>
    <w:p w14:paraId="0C88BD59" w14:textId="55E343C7" w:rsidR="003B6D88" w:rsidRDefault="003B6D88" w:rsidP="00C55D14">
      <w:pPr>
        <w:pStyle w:val="Bulletnumbering"/>
      </w:pPr>
      <w:bookmarkStart w:id="196" w:name="_Ref443647733"/>
      <w:r>
        <w:t xml:space="preserve">Verify that </w:t>
      </w:r>
      <w:r w:rsidR="00182940">
        <w:t>a message is</w:t>
      </w:r>
      <w:r w:rsidR="00A34FC6">
        <w:t xml:space="preserve"> displayed that you must specify either the initial mass or initial activity</w:t>
      </w:r>
      <w:r w:rsidR="00182940">
        <w:t>.</w:t>
      </w:r>
      <w:bookmarkEnd w:id="196"/>
    </w:p>
    <w:p w14:paraId="0C07769C" w14:textId="77777777" w:rsidR="00BD66C2" w:rsidRPr="00A34FC6" w:rsidRDefault="00BD66C2" w:rsidP="00620940">
      <w:pPr>
        <w:pStyle w:val="ListBullet2"/>
      </w:pPr>
      <w:r>
        <w:t xml:space="preserve">Click </w:t>
      </w:r>
      <w:r>
        <w:rPr>
          <w:b/>
          <w:i/>
        </w:rPr>
        <w:t>OK.</w:t>
      </w:r>
    </w:p>
    <w:p w14:paraId="620CE8BC" w14:textId="2DC5D811" w:rsidR="00A34FC6" w:rsidRDefault="00A34FC6" w:rsidP="00620940">
      <w:pPr>
        <w:pStyle w:val="ListBullet2"/>
        <w:rPr>
          <w:b/>
          <w:i/>
        </w:rPr>
      </w:pPr>
      <w:r>
        <w:t xml:space="preserve">Fill in the Initial Activity or Initial Mass field but remove the isotope. Click </w:t>
      </w:r>
      <w:r>
        <w:rPr>
          <w:b/>
          <w:i/>
        </w:rPr>
        <w:t>Save.</w:t>
      </w:r>
    </w:p>
    <w:p w14:paraId="6D45F871" w14:textId="3058F665" w:rsidR="00064D7E" w:rsidRPr="00171CDB" w:rsidRDefault="00064D7E" w:rsidP="00064D7E">
      <w:pPr>
        <w:pStyle w:val="ListBullet2"/>
        <w:ind w:left="2160"/>
      </w:pPr>
      <w:r>
        <w:rPr>
          <w:noProof/>
          <w:snapToGrid/>
        </w:rPr>
        <w:drawing>
          <wp:inline distT="0" distB="0" distL="0" distR="0" wp14:anchorId="5FF15762" wp14:editId="48B22A82">
            <wp:extent cx="3692887" cy="2482215"/>
            <wp:effectExtent l="0" t="0" r="3175" b="0"/>
            <wp:docPr id="23985" name="Picture 23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5" name="MissingStorageLocation.jpg"/>
                    <pic:cNvPicPr/>
                  </pic:nvPicPr>
                  <pic:blipFill>
                    <a:blip r:embed="rId85">
                      <a:extLst>
                        <a:ext uri="{28A0092B-C50C-407E-A947-70E740481C1C}">
                          <a14:useLocalDpi xmlns:a14="http://schemas.microsoft.com/office/drawing/2010/main" val="0"/>
                        </a:ext>
                      </a:extLst>
                    </a:blip>
                    <a:stretch>
                      <a:fillRect/>
                    </a:stretch>
                  </pic:blipFill>
                  <pic:spPr>
                    <a:xfrm>
                      <a:off x="0" y="0"/>
                      <a:ext cx="3711929" cy="2495014"/>
                    </a:xfrm>
                    <a:prstGeom prst="rect">
                      <a:avLst/>
                    </a:prstGeom>
                  </pic:spPr>
                </pic:pic>
              </a:graphicData>
            </a:graphic>
          </wp:inline>
        </w:drawing>
      </w:r>
    </w:p>
    <w:p w14:paraId="2DABAAD7" w14:textId="4E689A3B" w:rsidR="00A34FC6" w:rsidRDefault="00A34FC6" w:rsidP="00A34FC6">
      <w:pPr>
        <w:pStyle w:val="Bulletnumbering"/>
      </w:pPr>
      <w:bookmarkStart w:id="197" w:name="_Ref443647750"/>
      <w:r>
        <w:t xml:space="preserve">Verify that a message is displayed that you must specify </w:t>
      </w:r>
      <w:r w:rsidR="00064D7E">
        <w:t>a storage location</w:t>
      </w:r>
      <w:r>
        <w:t>.</w:t>
      </w:r>
      <w:bookmarkEnd w:id="197"/>
    </w:p>
    <w:p w14:paraId="210EFBA3" w14:textId="56EFCAB3" w:rsidR="00A34FC6" w:rsidRDefault="00E477AB" w:rsidP="00620940">
      <w:pPr>
        <w:pStyle w:val="ListBullet2"/>
      </w:pPr>
      <w:r>
        <w:t xml:space="preserve">Click </w:t>
      </w:r>
      <w:r>
        <w:rPr>
          <w:b/>
          <w:i/>
        </w:rPr>
        <w:t xml:space="preserve">OK. </w:t>
      </w:r>
      <w:r w:rsidR="00A34FC6">
        <w:t xml:space="preserve">Fill in the isotope field but remove the </w:t>
      </w:r>
      <w:r w:rsidR="00064D7E">
        <w:t>isotope</w:t>
      </w:r>
      <w:r w:rsidR="00A34FC6">
        <w:t xml:space="preserve">. Click </w:t>
      </w:r>
      <w:r w:rsidR="00A34FC6">
        <w:rPr>
          <w:b/>
          <w:i/>
        </w:rPr>
        <w:t>Save</w:t>
      </w:r>
      <w:r w:rsidR="00A34FC6" w:rsidRPr="00A34FC6">
        <w:t>.</w:t>
      </w:r>
    </w:p>
    <w:p w14:paraId="59E6CA3B" w14:textId="05E91394" w:rsidR="00064D7E" w:rsidRDefault="00064D7E" w:rsidP="00064D7E">
      <w:pPr>
        <w:pStyle w:val="ListBullet2"/>
        <w:ind w:left="2160"/>
      </w:pPr>
      <w:r>
        <w:rPr>
          <w:noProof/>
          <w:snapToGrid/>
        </w:rPr>
        <w:drawing>
          <wp:inline distT="0" distB="0" distL="0" distR="0" wp14:anchorId="59A0B595" wp14:editId="05630467">
            <wp:extent cx="3874272" cy="2604135"/>
            <wp:effectExtent l="0" t="0" r="0" b="5715"/>
            <wp:docPr id="23983" name="Picture 23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3" name="MissingIsotope.jpg"/>
                    <pic:cNvPicPr/>
                  </pic:nvPicPr>
                  <pic:blipFill>
                    <a:blip r:embed="rId86">
                      <a:extLst>
                        <a:ext uri="{28A0092B-C50C-407E-A947-70E740481C1C}">
                          <a14:useLocalDpi xmlns:a14="http://schemas.microsoft.com/office/drawing/2010/main" val="0"/>
                        </a:ext>
                      </a:extLst>
                    </a:blip>
                    <a:stretch>
                      <a:fillRect/>
                    </a:stretch>
                  </pic:blipFill>
                  <pic:spPr>
                    <a:xfrm>
                      <a:off x="0" y="0"/>
                      <a:ext cx="3881435" cy="2608950"/>
                    </a:xfrm>
                    <a:prstGeom prst="rect">
                      <a:avLst/>
                    </a:prstGeom>
                  </pic:spPr>
                </pic:pic>
              </a:graphicData>
            </a:graphic>
          </wp:inline>
        </w:drawing>
      </w:r>
    </w:p>
    <w:p w14:paraId="39EEEE9D" w14:textId="4C22A2C3" w:rsidR="00171CDB" w:rsidRPr="00A34FC6" w:rsidRDefault="00171CDB" w:rsidP="00F130EC">
      <w:pPr>
        <w:pStyle w:val="ListBullet2"/>
        <w:ind w:left="2160"/>
      </w:pPr>
    </w:p>
    <w:p w14:paraId="2D86A259" w14:textId="1C2D547C" w:rsidR="00A34FC6" w:rsidRPr="00BD66C2" w:rsidRDefault="00A34FC6" w:rsidP="00A34FC6">
      <w:pPr>
        <w:pStyle w:val="Bulletnumbering"/>
      </w:pPr>
      <w:bookmarkStart w:id="198" w:name="_Ref443647757"/>
      <w:r>
        <w:t>Verify that a message is displayed t</w:t>
      </w:r>
      <w:r w:rsidR="00064D7E">
        <w:t>hat you must specify an isotope</w:t>
      </w:r>
      <w:r w:rsidR="00E477AB">
        <w:t>.</w:t>
      </w:r>
      <w:bookmarkEnd w:id="198"/>
    </w:p>
    <w:p w14:paraId="30B14AF1" w14:textId="3DD2FAF1" w:rsidR="00182940" w:rsidRPr="00171CDB" w:rsidRDefault="00E477AB" w:rsidP="00620940">
      <w:pPr>
        <w:pStyle w:val="ListBullet2"/>
      </w:pPr>
      <w:r>
        <w:t xml:space="preserve">Click </w:t>
      </w:r>
      <w:r>
        <w:rPr>
          <w:b/>
          <w:i/>
        </w:rPr>
        <w:t xml:space="preserve">OK. </w:t>
      </w:r>
      <w:r w:rsidR="00182940">
        <w:t xml:space="preserve">Fill in the </w:t>
      </w:r>
      <w:r w:rsidR="00A34FC6">
        <w:t>source id, but leave the location blank.</w:t>
      </w:r>
      <w:r w:rsidR="00171CDB">
        <w:t xml:space="preserve"> Click </w:t>
      </w:r>
      <w:r w:rsidR="00171CDB">
        <w:rPr>
          <w:b/>
          <w:i/>
        </w:rPr>
        <w:t>Save.</w:t>
      </w:r>
    </w:p>
    <w:p w14:paraId="51156BBC" w14:textId="67CADDC4" w:rsidR="00171CDB" w:rsidRDefault="00064D7E" w:rsidP="00F130EC">
      <w:pPr>
        <w:pStyle w:val="ListBullet2"/>
        <w:ind w:left="2160"/>
      </w:pPr>
      <w:r>
        <w:rPr>
          <w:noProof/>
          <w:snapToGrid/>
        </w:rPr>
        <w:drawing>
          <wp:inline distT="0" distB="0" distL="0" distR="0" wp14:anchorId="6CAA9A9E" wp14:editId="67FA873F">
            <wp:extent cx="3828398" cy="2573300"/>
            <wp:effectExtent l="0" t="0" r="1270" b="0"/>
            <wp:docPr id="23984" name="Picture 23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4" name="MissingSourceID.jpg"/>
                    <pic:cNvPicPr/>
                  </pic:nvPicPr>
                  <pic:blipFill>
                    <a:blip r:embed="rId87">
                      <a:extLst>
                        <a:ext uri="{28A0092B-C50C-407E-A947-70E740481C1C}">
                          <a14:useLocalDpi xmlns:a14="http://schemas.microsoft.com/office/drawing/2010/main" val="0"/>
                        </a:ext>
                      </a:extLst>
                    </a:blip>
                    <a:stretch>
                      <a:fillRect/>
                    </a:stretch>
                  </pic:blipFill>
                  <pic:spPr>
                    <a:xfrm>
                      <a:off x="0" y="0"/>
                      <a:ext cx="3863707" cy="2597033"/>
                    </a:xfrm>
                    <a:prstGeom prst="rect">
                      <a:avLst/>
                    </a:prstGeom>
                  </pic:spPr>
                </pic:pic>
              </a:graphicData>
            </a:graphic>
          </wp:inline>
        </w:drawing>
      </w:r>
    </w:p>
    <w:p w14:paraId="035069C7" w14:textId="0AF9B73A" w:rsidR="00A34FC6" w:rsidRDefault="00A34FC6" w:rsidP="00E477AB">
      <w:pPr>
        <w:pStyle w:val="Bulletnumbering"/>
      </w:pPr>
      <w:bookmarkStart w:id="199" w:name="_Ref443647763"/>
      <w:r>
        <w:t xml:space="preserve">Verify that a message is displayed </w:t>
      </w:r>
      <w:r w:rsidR="00064D7E">
        <w:t>that you must specify a source id</w:t>
      </w:r>
      <w:r>
        <w:t>.</w:t>
      </w:r>
      <w:bookmarkEnd w:id="199"/>
    </w:p>
    <w:p w14:paraId="51E98317" w14:textId="76F59E45" w:rsidR="00E477AB" w:rsidRPr="00171CDB" w:rsidRDefault="00E477AB" w:rsidP="00620940">
      <w:pPr>
        <w:pStyle w:val="ListBullet2"/>
      </w:pPr>
      <w:r>
        <w:t xml:space="preserve">Click </w:t>
      </w:r>
      <w:r w:rsidRPr="00171CDB">
        <w:rPr>
          <w:b/>
          <w:i/>
        </w:rPr>
        <w:t xml:space="preserve">OK. </w:t>
      </w:r>
      <w:r>
        <w:t>Select a valid location from the list.</w:t>
      </w:r>
    </w:p>
    <w:p w14:paraId="476427E8" w14:textId="24E074B1" w:rsidR="00E477AB" w:rsidRDefault="00E477AB" w:rsidP="00620940">
      <w:pPr>
        <w:pStyle w:val="ListBullet2"/>
      </w:pPr>
      <w:r>
        <w:t>Note your entries here:</w:t>
      </w:r>
    </w:p>
    <w:p w14:paraId="0656EC90" w14:textId="4A788D77" w:rsidR="00E477AB" w:rsidRDefault="00E477AB" w:rsidP="00620940">
      <w:pPr>
        <w:pStyle w:val="ListBullet2"/>
      </w:pPr>
      <w:r>
        <w:t>Barcode:</w:t>
      </w:r>
    </w:p>
    <w:p w14:paraId="4FBE16AB" w14:textId="028FAD9A" w:rsidR="00E477AB" w:rsidRDefault="00E477AB" w:rsidP="00620940">
      <w:pPr>
        <w:pStyle w:val="ListBullet2"/>
      </w:pPr>
      <w:r>
        <w:t>Source ID:</w:t>
      </w:r>
    </w:p>
    <w:p w14:paraId="2E7611A5" w14:textId="70D4ADE5" w:rsidR="00E477AB" w:rsidRDefault="00E477AB" w:rsidP="00620940">
      <w:pPr>
        <w:pStyle w:val="ListBullet2"/>
      </w:pPr>
      <w:r>
        <w:t>Initial Activity/Mass:</w:t>
      </w:r>
    </w:p>
    <w:p w14:paraId="5D03AB6F" w14:textId="2DDC43E4" w:rsidR="00E477AB" w:rsidRDefault="00E477AB" w:rsidP="00620940">
      <w:pPr>
        <w:pStyle w:val="ListBullet2"/>
      </w:pPr>
      <w:r>
        <w:t>Isotope</w:t>
      </w:r>
    </w:p>
    <w:p w14:paraId="2A20229A" w14:textId="7625426A" w:rsidR="00E477AB" w:rsidRDefault="00E477AB" w:rsidP="00620940">
      <w:pPr>
        <w:pStyle w:val="ListBullet2"/>
      </w:pPr>
      <w:r>
        <w:t>Location</w:t>
      </w:r>
    </w:p>
    <w:p w14:paraId="741ACF42" w14:textId="54A6B4E9" w:rsidR="00E477AB" w:rsidRDefault="00E477AB" w:rsidP="00620940">
      <w:pPr>
        <w:pStyle w:val="ListBullet2"/>
      </w:pPr>
      <w:r>
        <w:t xml:space="preserve">Click </w:t>
      </w:r>
      <w:r>
        <w:rPr>
          <w:b/>
          <w:i/>
        </w:rPr>
        <w:t>Save.</w:t>
      </w:r>
      <w:r w:rsidR="000F1443">
        <w:rPr>
          <w:b/>
          <w:i/>
        </w:rPr>
        <w:t xml:space="preserve"> </w:t>
      </w:r>
      <w:r w:rsidR="000F1443">
        <w:t>Note this in your Transaction Log to verify that an email is sent later in the procedure.</w:t>
      </w:r>
    </w:p>
    <w:p w14:paraId="47C5B939" w14:textId="7975A2D2" w:rsidR="00171CDB" w:rsidRDefault="00171CDB" w:rsidP="006D56C2">
      <w:pPr>
        <w:pStyle w:val="ListBullet2"/>
        <w:ind w:left="2160"/>
      </w:pPr>
      <w:r>
        <w:rPr>
          <w:noProof/>
          <w:snapToGrid/>
        </w:rPr>
        <w:drawing>
          <wp:inline distT="0" distB="0" distL="0" distR="0" wp14:anchorId="30F454E4" wp14:editId="3B38BAEE">
            <wp:extent cx="3930955" cy="2642235"/>
            <wp:effectExtent l="0" t="0" r="0" b="5715"/>
            <wp:docPr id="23986" name="Picture 23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6" name="SuccessAddingSource.jpg"/>
                    <pic:cNvPicPr/>
                  </pic:nvPicPr>
                  <pic:blipFill>
                    <a:blip r:embed="rId88">
                      <a:extLst>
                        <a:ext uri="{28A0092B-C50C-407E-A947-70E740481C1C}">
                          <a14:useLocalDpi xmlns:a14="http://schemas.microsoft.com/office/drawing/2010/main" val="0"/>
                        </a:ext>
                      </a:extLst>
                    </a:blip>
                    <a:stretch>
                      <a:fillRect/>
                    </a:stretch>
                  </pic:blipFill>
                  <pic:spPr>
                    <a:xfrm>
                      <a:off x="0" y="0"/>
                      <a:ext cx="3942268" cy="2649839"/>
                    </a:xfrm>
                    <a:prstGeom prst="rect">
                      <a:avLst/>
                    </a:prstGeom>
                  </pic:spPr>
                </pic:pic>
              </a:graphicData>
            </a:graphic>
          </wp:inline>
        </w:drawing>
      </w:r>
    </w:p>
    <w:p w14:paraId="1AF7E78A" w14:textId="45D94848" w:rsidR="00182940" w:rsidRDefault="00182940" w:rsidP="00C55D14">
      <w:pPr>
        <w:pStyle w:val="Bulletnumbering"/>
      </w:pPr>
      <w:bookmarkStart w:id="200" w:name="_Ref443647770"/>
      <w:r>
        <w:t>Verify that a message is displayed indicating the source was added to the database.</w:t>
      </w:r>
      <w:bookmarkEnd w:id="200"/>
    </w:p>
    <w:p w14:paraId="59C5B059" w14:textId="2B8B5E0C" w:rsidR="00BD66C2" w:rsidRDefault="00BD66C2" w:rsidP="00620940">
      <w:pPr>
        <w:pStyle w:val="ListBullet2"/>
      </w:pPr>
      <w:r>
        <w:t>Click</w:t>
      </w:r>
      <w:r>
        <w:rPr>
          <w:b/>
          <w:i/>
        </w:rPr>
        <w:t xml:space="preserve"> Return </w:t>
      </w:r>
      <w:r>
        <w:t>to return to the Custodian Menu.</w:t>
      </w:r>
    </w:p>
    <w:p w14:paraId="381CE4AB" w14:textId="1763B85C" w:rsidR="00182940" w:rsidRDefault="00182940" w:rsidP="00620940">
      <w:pPr>
        <w:pStyle w:val="ListBullet2"/>
      </w:pPr>
      <w:r>
        <w:t xml:space="preserve">Use the </w:t>
      </w:r>
      <w:r>
        <w:rPr>
          <w:b/>
          <w:i/>
        </w:rPr>
        <w:t xml:space="preserve">Create Sources Summary File </w:t>
      </w:r>
      <w:r>
        <w:t xml:space="preserve">to browse sources and view the newly added source. </w:t>
      </w:r>
      <w:r w:rsidR="000F1443">
        <w:t xml:space="preserve">Double-click the line in the display or select it and hit </w:t>
      </w:r>
      <w:r w:rsidR="000F1443">
        <w:rPr>
          <w:b/>
          <w:i/>
        </w:rPr>
        <w:t xml:space="preserve">Source Detail </w:t>
      </w:r>
      <w:r w:rsidR="000F1443">
        <w:t>to view the source detail for the newly added source.</w:t>
      </w:r>
    </w:p>
    <w:p w14:paraId="0A6816E7" w14:textId="311E5E32" w:rsidR="00171CDB" w:rsidRDefault="00171CDB" w:rsidP="00F130EC">
      <w:pPr>
        <w:pStyle w:val="ListBullet2"/>
        <w:ind w:left="1440"/>
      </w:pPr>
      <w:r>
        <w:rPr>
          <w:noProof/>
          <w:snapToGrid/>
        </w:rPr>
        <w:drawing>
          <wp:inline distT="0" distB="0" distL="0" distR="0" wp14:anchorId="75107AA1" wp14:editId="262BCC76">
            <wp:extent cx="4836076" cy="4473575"/>
            <wp:effectExtent l="0" t="0" r="3175" b="3175"/>
            <wp:docPr id="23989" name="Picture 23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9" name="ViewSourceDetailUser.jpg"/>
                    <pic:cNvPicPr/>
                  </pic:nvPicPr>
                  <pic:blipFill>
                    <a:blip r:embed="rId60">
                      <a:extLst>
                        <a:ext uri="{28A0092B-C50C-407E-A947-70E740481C1C}">
                          <a14:useLocalDpi xmlns:a14="http://schemas.microsoft.com/office/drawing/2010/main" val="0"/>
                        </a:ext>
                      </a:extLst>
                    </a:blip>
                    <a:stretch>
                      <a:fillRect/>
                    </a:stretch>
                  </pic:blipFill>
                  <pic:spPr>
                    <a:xfrm>
                      <a:off x="0" y="0"/>
                      <a:ext cx="4845753" cy="4482527"/>
                    </a:xfrm>
                    <a:prstGeom prst="rect">
                      <a:avLst/>
                    </a:prstGeom>
                  </pic:spPr>
                </pic:pic>
              </a:graphicData>
            </a:graphic>
          </wp:inline>
        </w:drawing>
      </w:r>
    </w:p>
    <w:p w14:paraId="6BC74844" w14:textId="15242F21" w:rsidR="00182940" w:rsidRDefault="00182940" w:rsidP="00182940">
      <w:pPr>
        <w:pStyle w:val="Bulletnumbering"/>
      </w:pPr>
      <w:bookmarkStart w:id="201" w:name="_Ref443647776"/>
      <w:r>
        <w:t xml:space="preserve">Verify that the </w:t>
      </w:r>
      <w:r w:rsidR="000F1443">
        <w:t>source is in the list, that the values you entered are displayed and that the status in the upper right-hand corner shows the source is NOT verified.</w:t>
      </w:r>
      <w:bookmarkEnd w:id="201"/>
    </w:p>
    <w:p w14:paraId="26423515" w14:textId="6D580138" w:rsidR="00182940" w:rsidRDefault="00182940" w:rsidP="00620940">
      <w:pPr>
        <w:pStyle w:val="ListBullet2"/>
      </w:pPr>
      <w:r>
        <w:t xml:space="preserve">Click </w:t>
      </w:r>
      <w:r>
        <w:rPr>
          <w:b/>
          <w:i/>
        </w:rPr>
        <w:t xml:space="preserve">OK </w:t>
      </w:r>
      <w:r>
        <w:t>to exit the</w:t>
      </w:r>
      <w:r w:rsidR="000F1443">
        <w:t xml:space="preserve"> Source Detail screen, then </w:t>
      </w:r>
      <w:r w:rsidR="000F1443">
        <w:rPr>
          <w:b/>
          <w:i/>
        </w:rPr>
        <w:t>OK</w:t>
      </w:r>
      <w:r w:rsidR="000F1443">
        <w:t xml:space="preserve"> again to exit the</w:t>
      </w:r>
      <w:r>
        <w:t xml:space="preserve"> </w:t>
      </w:r>
      <w:r>
        <w:rPr>
          <w:b/>
          <w:i/>
        </w:rPr>
        <w:t xml:space="preserve">Create Sources Summary File </w:t>
      </w:r>
      <w:r>
        <w:t>form.</w:t>
      </w:r>
    </w:p>
    <w:p w14:paraId="56008ED4" w14:textId="79C6EFE1" w:rsidR="00182940" w:rsidRDefault="00182940" w:rsidP="00620940">
      <w:pPr>
        <w:pStyle w:val="ListBullet2"/>
      </w:pPr>
      <w:r>
        <w:t xml:space="preserve">Click </w:t>
      </w:r>
      <w:r>
        <w:rPr>
          <w:b/>
          <w:i/>
        </w:rPr>
        <w:t>Add/Modify Source.</w:t>
      </w:r>
      <w:r w:rsidR="000F1443">
        <w:rPr>
          <w:b/>
          <w:i/>
        </w:rPr>
        <w:t xml:space="preserve"> </w:t>
      </w:r>
      <w:r w:rsidR="000F1443">
        <w:t>Enter the same custodian Z number that was used to add the source.</w:t>
      </w:r>
    </w:p>
    <w:p w14:paraId="6433C165" w14:textId="7F45EBE2" w:rsidR="000F1443" w:rsidRDefault="000F1443" w:rsidP="00620940">
      <w:pPr>
        <w:pStyle w:val="ListBullet2"/>
      </w:pPr>
      <w:r>
        <w:t>Scan the newly added source barcode.</w:t>
      </w:r>
    </w:p>
    <w:p w14:paraId="308F29DE" w14:textId="2F5F894E" w:rsidR="000F1443" w:rsidRPr="00182940" w:rsidRDefault="000F1443" w:rsidP="000F1443">
      <w:pPr>
        <w:pStyle w:val="Bulletnumbering"/>
      </w:pPr>
      <w:bookmarkStart w:id="202" w:name="_Ref443647781"/>
      <w:r>
        <w:t xml:space="preserve">Verify that the “Verified” checkbox </w:t>
      </w:r>
      <w:r w:rsidR="00214F65">
        <w:t>is disabled</w:t>
      </w:r>
      <w:r>
        <w:t>.</w:t>
      </w:r>
      <w:bookmarkEnd w:id="202"/>
    </w:p>
    <w:p w14:paraId="2AD6A614" w14:textId="77777777" w:rsidR="00214F65" w:rsidRDefault="00214F65" w:rsidP="00620940">
      <w:pPr>
        <w:pStyle w:val="ListBullet2"/>
      </w:pPr>
      <w:r>
        <w:t xml:space="preserve">Click </w:t>
      </w:r>
      <w:r>
        <w:rPr>
          <w:b/>
          <w:i/>
        </w:rPr>
        <w:t xml:space="preserve">Cancel </w:t>
      </w:r>
      <w:r>
        <w:t xml:space="preserve">and then </w:t>
      </w:r>
      <w:r>
        <w:rPr>
          <w:b/>
          <w:i/>
        </w:rPr>
        <w:t xml:space="preserve">Return to Main Screen </w:t>
      </w:r>
      <w:r>
        <w:t>to return to the Main Menu.</w:t>
      </w:r>
    </w:p>
    <w:p w14:paraId="6F5F5D98" w14:textId="77777777" w:rsidR="00214F65" w:rsidRDefault="00214F65" w:rsidP="00620940">
      <w:pPr>
        <w:pStyle w:val="ListBullet2"/>
      </w:pPr>
      <w:r>
        <w:t xml:space="preserve">Select </w:t>
      </w:r>
      <w:r>
        <w:rPr>
          <w:b/>
          <w:i/>
        </w:rPr>
        <w:t xml:space="preserve">Custodian Operations, </w:t>
      </w:r>
      <w:r>
        <w:t>this time logging in with a DIFFERENT Z number than was used to add the source.</w:t>
      </w:r>
    </w:p>
    <w:p w14:paraId="0046452B" w14:textId="38968E66" w:rsidR="000F1443" w:rsidRDefault="000F1443" w:rsidP="00620940">
      <w:pPr>
        <w:pStyle w:val="ListBullet2"/>
      </w:pPr>
      <w:r>
        <w:t xml:space="preserve">Check the “Verified” checkbox and press </w:t>
      </w:r>
      <w:r>
        <w:rPr>
          <w:b/>
          <w:i/>
        </w:rPr>
        <w:t>Save.</w:t>
      </w:r>
    </w:p>
    <w:p w14:paraId="4157CA0D" w14:textId="6C90DB1A" w:rsidR="00182940" w:rsidRDefault="00182940" w:rsidP="00182940">
      <w:pPr>
        <w:pStyle w:val="Bulletnumbering"/>
        <w:ind w:left="2520"/>
      </w:pPr>
      <w:bookmarkStart w:id="203" w:name="_Ref443647787"/>
      <w:r>
        <w:t xml:space="preserve">Verify that a message is displayed that </w:t>
      </w:r>
      <w:r w:rsidR="000F1443">
        <w:t>the changes were saved.</w:t>
      </w:r>
      <w:bookmarkEnd w:id="203"/>
    </w:p>
    <w:p w14:paraId="0FE2A200" w14:textId="517AA4DA" w:rsidR="00182940" w:rsidRDefault="000F1443" w:rsidP="00620940">
      <w:pPr>
        <w:pStyle w:val="ListBullet2"/>
      </w:pPr>
      <w:r>
        <w:t xml:space="preserve">Select </w:t>
      </w:r>
      <w:r w:rsidR="00214F65">
        <w:rPr>
          <w:b/>
          <w:i/>
        </w:rPr>
        <w:t>Do More</w:t>
      </w:r>
      <w:r>
        <w:t xml:space="preserve"> to return to </w:t>
      </w:r>
      <w:r w:rsidR="00214F65">
        <w:t>Add/Modify Source form</w:t>
      </w:r>
      <w:r>
        <w:t>.</w:t>
      </w:r>
    </w:p>
    <w:p w14:paraId="70D43FC0" w14:textId="380E099E" w:rsidR="000F1443" w:rsidRDefault="00214F65" w:rsidP="00620940">
      <w:pPr>
        <w:pStyle w:val="ListBullet2"/>
      </w:pPr>
      <w:r>
        <w:t>Scan the barcode of the source you just verified.</w:t>
      </w:r>
    </w:p>
    <w:p w14:paraId="794F8515" w14:textId="290843D4" w:rsidR="00171CDB" w:rsidRDefault="00214F65" w:rsidP="00620940">
      <w:pPr>
        <w:pStyle w:val="ListBullet2"/>
      </w:pPr>
      <w:r>
        <w:t>Select the View/Change Isotopics button</w:t>
      </w:r>
    </w:p>
    <w:p w14:paraId="787B7DB3" w14:textId="2E154C06" w:rsidR="00214F65" w:rsidRDefault="00214F65" w:rsidP="00182940">
      <w:pPr>
        <w:pStyle w:val="Bulletnumbering"/>
        <w:ind w:left="2520"/>
      </w:pPr>
      <w:bookmarkStart w:id="204" w:name="_Ref443647794"/>
      <w:r>
        <w:t>Verify that the Isotopics for the source are shown.</w:t>
      </w:r>
      <w:bookmarkEnd w:id="204"/>
    </w:p>
    <w:p w14:paraId="34922C1F" w14:textId="2A5859DA" w:rsidR="00214F65" w:rsidRPr="00945E1B" w:rsidRDefault="00214F65" w:rsidP="00620940">
      <w:pPr>
        <w:pStyle w:val="ListBullet2"/>
      </w:pPr>
      <w:r>
        <w:t xml:space="preserve">Enter </w:t>
      </w:r>
      <w:r w:rsidR="00E80F50">
        <w:t xml:space="preserve">Pu </w:t>
      </w:r>
      <w:r>
        <w:t xml:space="preserve">isotopic values whose sum &lt; 100. Press </w:t>
      </w:r>
      <w:r>
        <w:rPr>
          <w:b/>
          <w:i/>
        </w:rPr>
        <w:t>OK.</w:t>
      </w:r>
    </w:p>
    <w:p w14:paraId="06B68040" w14:textId="41B7C260" w:rsidR="00945E1B" w:rsidRDefault="00945E1B" w:rsidP="00620940">
      <w:pPr>
        <w:pStyle w:val="ListBullet2"/>
      </w:pPr>
      <w:r>
        <w:rPr>
          <w:noProof/>
          <w:snapToGrid/>
        </w:rPr>
        <w:drawing>
          <wp:inline distT="0" distB="0" distL="0" distR="0" wp14:anchorId="41A8A5B5" wp14:editId="00B4F313">
            <wp:extent cx="3307443" cy="2223135"/>
            <wp:effectExtent l="0" t="0" r="7620" b="5715"/>
            <wp:docPr id="23992" name="Picture 23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2" name="IstopicSumBad.jpg"/>
                    <pic:cNvPicPr/>
                  </pic:nvPicPr>
                  <pic:blipFill>
                    <a:blip r:embed="rId89">
                      <a:extLst>
                        <a:ext uri="{28A0092B-C50C-407E-A947-70E740481C1C}">
                          <a14:useLocalDpi xmlns:a14="http://schemas.microsoft.com/office/drawing/2010/main" val="0"/>
                        </a:ext>
                      </a:extLst>
                    </a:blip>
                    <a:stretch>
                      <a:fillRect/>
                    </a:stretch>
                  </pic:blipFill>
                  <pic:spPr>
                    <a:xfrm>
                      <a:off x="0" y="0"/>
                      <a:ext cx="3310990" cy="2225519"/>
                    </a:xfrm>
                    <a:prstGeom prst="rect">
                      <a:avLst/>
                    </a:prstGeom>
                  </pic:spPr>
                </pic:pic>
              </a:graphicData>
            </a:graphic>
          </wp:inline>
        </w:drawing>
      </w:r>
    </w:p>
    <w:p w14:paraId="66B370E9" w14:textId="792E66B9" w:rsidR="00214F65" w:rsidRDefault="00214F65" w:rsidP="00182940">
      <w:pPr>
        <w:pStyle w:val="Bulletnumbering"/>
        <w:ind w:left="2520"/>
      </w:pPr>
      <w:bookmarkStart w:id="205" w:name="_Ref443647804"/>
      <w:r>
        <w:t>Verify that a warning that the values must sum to 100 is displayed.</w:t>
      </w:r>
      <w:bookmarkEnd w:id="205"/>
    </w:p>
    <w:p w14:paraId="0CFF77B5" w14:textId="1A7BB7F2" w:rsidR="00214F65" w:rsidRDefault="00E80F50" w:rsidP="00620940">
      <w:pPr>
        <w:pStyle w:val="ListBullet2"/>
      </w:pPr>
      <w:r>
        <w:t xml:space="preserve">Press </w:t>
      </w:r>
      <w:r>
        <w:rPr>
          <w:b/>
          <w:i/>
        </w:rPr>
        <w:t xml:space="preserve">OK. </w:t>
      </w:r>
      <w:r w:rsidR="00214F65">
        <w:t xml:space="preserve">Enter </w:t>
      </w:r>
      <w:r>
        <w:t xml:space="preserve">Pu </w:t>
      </w:r>
      <w:r w:rsidR="00214F65">
        <w:t xml:space="preserve">isotopic values whose sum &gt; 100. Press </w:t>
      </w:r>
      <w:r w:rsidR="00214F65">
        <w:rPr>
          <w:b/>
          <w:i/>
        </w:rPr>
        <w:t>OK.</w:t>
      </w:r>
    </w:p>
    <w:p w14:paraId="16E05F50" w14:textId="1C26BCE6" w:rsidR="00182940" w:rsidRDefault="00182940" w:rsidP="00182940">
      <w:pPr>
        <w:pStyle w:val="Bulletnumbering"/>
        <w:ind w:left="2520"/>
      </w:pPr>
      <w:bookmarkStart w:id="206" w:name="_Ref443647818"/>
      <w:r>
        <w:t>Verify that a message is displayed that the isotopic values must add up to 100.</w:t>
      </w:r>
      <w:bookmarkEnd w:id="206"/>
    </w:p>
    <w:p w14:paraId="589D72AB" w14:textId="77777777" w:rsidR="006F0909" w:rsidRDefault="00E80F50" w:rsidP="00620940">
      <w:pPr>
        <w:pStyle w:val="ListBullet2"/>
      </w:pPr>
      <w:r>
        <w:t xml:space="preserve">Press </w:t>
      </w:r>
      <w:r>
        <w:rPr>
          <w:b/>
          <w:i/>
        </w:rPr>
        <w:t xml:space="preserve">OK. </w:t>
      </w:r>
      <w:r w:rsidR="00A96EE1">
        <w:t xml:space="preserve">Change the </w:t>
      </w:r>
      <w:r>
        <w:t>Pu isotopic values</w:t>
      </w:r>
      <w:r w:rsidR="00A96EE1">
        <w:t xml:space="preserve"> again so that they add up to 100. </w:t>
      </w:r>
    </w:p>
    <w:p w14:paraId="0E151898" w14:textId="77777777" w:rsidR="006F0909" w:rsidRDefault="006F0909" w:rsidP="00620940">
      <w:pPr>
        <w:pStyle w:val="ListBullet2"/>
      </w:pPr>
      <w:r>
        <w:t>Note those values here:</w:t>
      </w:r>
    </w:p>
    <w:p w14:paraId="4360747E" w14:textId="544AD604" w:rsidR="006F0909" w:rsidRDefault="006F0909" w:rsidP="00620940">
      <w:pPr>
        <w:pStyle w:val="ListBullet2"/>
      </w:pPr>
      <w:r>
        <w:t>Pu238:</w:t>
      </w:r>
    </w:p>
    <w:p w14:paraId="6661E2E8" w14:textId="084E0A98" w:rsidR="006F0909" w:rsidRDefault="006F0909" w:rsidP="00620940">
      <w:pPr>
        <w:pStyle w:val="ListBullet2"/>
      </w:pPr>
      <w:r>
        <w:t>Pu239:</w:t>
      </w:r>
    </w:p>
    <w:p w14:paraId="56013B55" w14:textId="5178C53C" w:rsidR="006F0909" w:rsidRDefault="006F0909" w:rsidP="00620940">
      <w:pPr>
        <w:pStyle w:val="ListBullet2"/>
      </w:pPr>
      <w:r>
        <w:t>Pu240:</w:t>
      </w:r>
    </w:p>
    <w:p w14:paraId="34F90D1C" w14:textId="2B534A6C" w:rsidR="006F0909" w:rsidRDefault="006F0909" w:rsidP="00620940">
      <w:pPr>
        <w:pStyle w:val="ListBullet2"/>
      </w:pPr>
      <w:r>
        <w:t>Pu241:</w:t>
      </w:r>
    </w:p>
    <w:p w14:paraId="21337560" w14:textId="707DF600" w:rsidR="006F0909" w:rsidRDefault="006F0909" w:rsidP="00620940">
      <w:pPr>
        <w:pStyle w:val="ListBullet2"/>
      </w:pPr>
      <w:r>
        <w:t>Pu242:</w:t>
      </w:r>
    </w:p>
    <w:p w14:paraId="56D15D44" w14:textId="7F15557F" w:rsidR="006F0909" w:rsidRDefault="006F0909" w:rsidP="00620940">
      <w:pPr>
        <w:pStyle w:val="ListBullet2"/>
      </w:pPr>
      <w:r>
        <w:t>Am241:</w:t>
      </w:r>
    </w:p>
    <w:p w14:paraId="7DC80F85" w14:textId="5A5D2BA6" w:rsidR="00A96EE1" w:rsidRDefault="00A96EE1" w:rsidP="00620940">
      <w:pPr>
        <w:pStyle w:val="ListBullet2"/>
      </w:pPr>
      <w:r>
        <w:t xml:space="preserve">Click </w:t>
      </w:r>
      <w:r>
        <w:rPr>
          <w:b/>
          <w:i/>
        </w:rPr>
        <w:t>OK.</w:t>
      </w:r>
    </w:p>
    <w:p w14:paraId="27A7DBF4" w14:textId="1D22D478" w:rsidR="00E80F50" w:rsidRDefault="00D433FD" w:rsidP="00620940">
      <w:pPr>
        <w:pStyle w:val="ListBullet2"/>
      </w:pPr>
      <w:r>
        <w:t>Verify that the program returns you to the Source Info form.</w:t>
      </w:r>
    </w:p>
    <w:p w14:paraId="26AE0A26" w14:textId="464228C1" w:rsidR="00A96EE1" w:rsidRPr="00945E1B" w:rsidRDefault="00D433FD" w:rsidP="00620940">
      <w:pPr>
        <w:pStyle w:val="ListBullet2"/>
      </w:pPr>
      <w:r>
        <w:t xml:space="preserve">Press </w:t>
      </w:r>
      <w:r>
        <w:rPr>
          <w:b/>
          <w:i/>
        </w:rPr>
        <w:t>Cancel</w:t>
      </w:r>
    </w:p>
    <w:p w14:paraId="38DDC119" w14:textId="40503F2D" w:rsidR="00945E1B" w:rsidRDefault="00945E1B" w:rsidP="00620940">
      <w:pPr>
        <w:pStyle w:val="ListBullet2"/>
      </w:pPr>
      <w:r>
        <w:rPr>
          <w:noProof/>
          <w:snapToGrid/>
        </w:rPr>
        <w:drawing>
          <wp:inline distT="0" distB="0" distL="0" distR="0" wp14:anchorId="61947F3B" wp14:editId="625EEDE2">
            <wp:extent cx="3590858" cy="2413635"/>
            <wp:effectExtent l="0" t="0" r="0" b="5715"/>
            <wp:docPr id="23993" name="Picture 23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3" name="UnsavedWarningForm.jpg"/>
                    <pic:cNvPicPr/>
                  </pic:nvPicPr>
                  <pic:blipFill>
                    <a:blip r:embed="rId90">
                      <a:extLst>
                        <a:ext uri="{28A0092B-C50C-407E-A947-70E740481C1C}">
                          <a14:useLocalDpi xmlns:a14="http://schemas.microsoft.com/office/drawing/2010/main" val="0"/>
                        </a:ext>
                      </a:extLst>
                    </a:blip>
                    <a:stretch>
                      <a:fillRect/>
                    </a:stretch>
                  </pic:blipFill>
                  <pic:spPr>
                    <a:xfrm>
                      <a:off x="0" y="0"/>
                      <a:ext cx="3596369" cy="2417339"/>
                    </a:xfrm>
                    <a:prstGeom prst="rect">
                      <a:avLst/>
                    </a:prstGeom>
                  </pic:spPr>
                </pic:pic>
              </a:graphicData>
            </a:graphic>
          </wp:inline>
        </w:drawing>
      </w:r>
    </w:p>
    <w:p w14:paraId="0034B024" w14:textId="704323F0" w:rsidR="00D433FD" w:rsidRDefault="00D433FD" w:rsidP="00D433FD">
      <w:pPr>
        <w:pStyle w:val="Bulletnumbering"/>
        <w:ind w:left="2520"/>
      </w:pPr>
      <w:bookmarkStart w:id="207" w:name="_Ref443647826"/>
      <w:r>
        <w:t>Verify that a warning that unsaved changes will be lost is displayed.</w:t>
      </w:r>
      <w:bookmarkEnd w:id="207"/>
    </w:p>
    <w:p w14:paraId="0672633E" w14:textId="5FA8B454" w:rsidR="00A96EE1" w:rsidRDefault="00D433FD" w:rsidP="00620940">
      <w:pPr>
        <w:pStyle w:val="ListBullet2"/>
      </w:pPr>
      <w:r>
        <w:t xml:space="preserve">Press </w:t>
      </w:r>
      <w:r>
        <w:rPr>
          <w:b/>
          <w:i/>
        </w:rPr>
        <w:t>No</w:t>
      </w:r>
    </w:p>
    <w:p w14:paraId="35A0F28E" w14:textId="2E0436CD" w:rsidR="00D433FD" w:rsidRDefault="00D433FD" w:rsidP="006F0909">
      <w:pPr>
        <w:pStyle w:val="Bulletnumbering"/>
        <w:ind w:left="2520"/>
      </w:pPr>
      <w:bookmarkStart w:id="208" w:name="_Ref443647833"/>
      <w:r>
        <w:t xml:space="preserve">Verify that the program returns you to the Source </w:t>
      </w:r>
      <w:r w:rsidR="006F0909">
        <w:t>add/modify</w:t>
      </w:r>
      <w:r>
        <w:t xml:space="preserve"> page.</w:t>
      </w:r>
      <w:bookmarkEnd w:id="208"/>
    </w:p>
    <w:p w14:paraId="7A85FE76" w14:textId="190D1501" w:rsidR="00D433FD" w:rsidRDefault="00D433FD" w:rsidP="00620940">
      <w:pPr>
        <w:pStyle w:val="ListBullet2"/>
      </w:pPr>
      <w:r>
        <w:t xml:space="preserve">Press </w:t>
      </w:r>
      <w:r>
        <w:rPr>
          <w:b/>
          <w:i/>
        </w:rPr>
        <w:t>Save.</w:t>
      </w:r>
    </w:p>
    <w:p w14:paraId="6611683D" w14:textId="338828DF" w:rsidR="00D433FD" w:rsidRDefault="006F0909" w:rsidP="00620940">
      <w:pPr>
        <w:pStyle w:val="ListBullet2"/>
      </w:pPr>
      <w:r>
        <w:t xml:space="preserve">When prompted, select </w:t>
      </w:r>
      <w:r>
        <w:rPr>
          <w:b/>
          <w:i/>
        </w:rPr>
        <w:t>Do More</w:t>
      </w:r>
      <w:r>
        <w:t xml:space="preserve"> to return to the source add/modify page.</w:t>
      </w:r>
    </w:p>
    <w:p w14:paraId="0145AC5A" w14:textId="78F7F4BE" w:rsidR="00D433FD" w:rsidRDefault="006F0909" w:rsidP="00620940">
      <w:pPr>
        <w:pStyle w:val="ListBullet2"/>
      </w:pPr>
      <w:r>
        <w:t>Scan the barcode of your added source again.</w:t>
      </w:r>
    </w:p>
    <w:p w14:paraId="6ED8EA7D" w14:textId="70B6933E" w:rsidR="00945E1B" w:rsidRDefault="006F0909" w:rsidP="00620940">
      <w:pPr>
        <w:pStyle w:val="ListBullet2"/>
      </w:pPr>
      <w:r>
        <w:t>Press the View/Change Source Contributions button.</w:t>
      </w:r>
    </w:p>
    <w:p w14:paraId="4347F2D4" w14:textId="0F8ABDBB" w:rsidR="006F0909" w:rsidRDefault="006F0909" w:rsidP="00620940">
      <w:pPr>
        <w:pStyle w:val="ListBullet2"/>
      </w:pPr>
      <w:r>
        <w:t>Select a Pu and U Contribution and Attractiveness and set some number of fuel rods in the fuel rods field.</w:t>
      </w:r>
    </w:p>
    <w:p w14:paraId="355AE4C8" w14:textId="6CD666F9" w:rsidR="006F0909" w:rsidRDefault="006F0909" w:rsidP="00620940">
      <w:pPr>
        <w:pStyle w:val="ListBullet2"/>
      </w:pPr>
      <w:r>
        <w:t>Note those values here:</w:t>
      </w:r>
    </w:p>
    <w:p w14:paraId="7B07946F" w14:textId="4B3F1329" w:rsidR="006F0909" w:rsidRDefault="006F0909" w:rsidP="00620940">
      <w:pPr>
        <w:pStyle w:val="ListBullet2"/>
      </w:pPr>
      <w:r>
        <w:t>Pu Attractiveness:</w:t>
      </w:r>
    </w:p>
    <w:p w14:paraId="78395A03" w14:textId="1458FA18" w:rsidR="006F0909" w:rsidRDefault="006F0909" w:rsidP="00620940">
      <w:pPr>
        <w:pStyle w:val="ListBullet2"/>
      </w:pPr>
      <w:r>
        <w:t>Pu Contribution</w:t>
      </w:r>
    </w:p>
    <w:p w14:paraId="4DCEDF4A" w14:textId="0D03A6D6" w:rsidR="006F0909" w:rsidRDefault="006F0909" w:rsidP="00620940">
      <w:pPr>
        <w:pStyle w:val="ListBullet2"/>
      </w:pPr>
      <w:r>
        <w:t>U Attractiveness:</w:t>
      </w:r>
    </w:p>
    <w:p w14:paraId="347F26E3" w14:textId="660A3A18" w:rsidR="006F0909" w:rsidRDefault="006F0909" w:rsidP="00620940">
      <w:pPr>
        <w:pStyle w:val="ListBullet2"/>
      </w:pPr>
      <w:r>
        <w:t>U Contribution:</w:t>
      </w:r>
    </w:p>
    <w:p w14:paraId="60242772" w14:textId="3163AA53" w:rsidR="006F0909" w:rsidRDefault="006F0909" w:rsidP="00620940">
      <w:pPr>
        <w:pStyle w:val="ListBullet2"/>
      </w:pPr>
      <w:r>
        <w:t>Fuel Rods:</w:t>
      </w:r>
    </w:p>
    <w:p w14:paraId="63235D0E" w14:textId="4AF1126B" w:rsidR="006F0909" w:rsidRDefault="006F0909" w:rsidP="00620940">
      <w:pPr>
        <w:pStyle w:val="ListBullet2"/>
      </w:pPr>
      <w:r>
        <w:t xml:space="preserve">Press </w:t>
      </w:r>
      <w:r>
        <w:rPr>
          <w:b/>
          <w:i/>
        </w:rPr>
        <w:t>OK.</w:t>
      </w:r>
    </w:p>
    <w:p w14:paraId="0F88E460" w14:textId="3B2A7DCF" w:rsidR="006F0909" w:rsidRPr="006F0909" w:rsidRDefault="006F0909" w:rsidP="00620940">
      <w:pPr>
        <w:pStyle w:val="ListBullet2"/>
      </w:pPr>
      <w:r>
        <w:t xml:space="preserve">Press </w:t>
      </w:r>
      <w:r>
        <w:rPr>
          <w:b/>
          <w:i/>
        </w:rPr>
        <w:t>Save.</w:t>
      </w:r>
    </w:p>
    <w:p w14:paraId="14AEC2EF" w14:textId="4F8F28A6" w:rsidR="006F0909" w:rsidRDefault="006F0909" w:rsidP="00620940">
      <w:pPr>
        <w:pStyle w:val="ListBullet2"/>
      </w:pPr>
      <w:r>
        <w:t xml:space="preserve">When prompted, select </w:t>
      </w:r>
      <w:r>
        <w:rPr>
          <w:b/>
          <w:i/>
        </w:rPr>
        <w:t>Return</w:t>
      </w:r>
      <w:r>
        <w:t xml:space="preserve"> to return to the Custodian Menu.</w:t>
      </w:r>
    </w:p>
    <w:p w14:paraId="42173927" w14:textId="24A93DA1" w:rsidR="006F0909" w:rsidRDefault="006F0909" w:rsidP="00620940">
      <w:pPr>
        <w:pStyle w:val="ListBullet2"/>
      </w:pPr>
      <w:r>
        <w:t xml:space="preserve">Select </w:t>
      </w:r>
      <w:r>
        <w:rPr>
          <w:b/>
          <w:i/>
        </w:rPr>
        <w:t xml:space="preserve">Add/Modify Source </w:t>
      </w:r>
      <w:r>
        <w:t>and enter a custodian Z number.</w:t>
      </w:r>
    </w:p>
    <w:p w14:paraId="0107D5FF" w14:textId="2D5586D4" w:rsidR="006F0909" w:rsidRDefault="006F0909" w:rsidP="00620940">
      <w:pPr>
        <w:pStyle w:val="ListBullet2"/>
      </w:pPr>
      <w:r>
        <w:t>Scan the same source we have been modifying.</w:t>
      </w:r>
    </w:p>
    <w:p w14:paraId="0BAE007E" w14:textId="452232D1" w:rsidR="006F0909" w:rsidRDefault="006F0909" w:rsidP="00620940">
      <w:pPr>
        <w:pStyle w:val="ListBullet2"/>
      </w:pPr>
      <w:r>
        <w:t>Click on the Source Image screen.</w:t>
      </w:r>
    </w:p>
    <w:p w14:paraId="60F5353E" w14:textId="1AC02029" w:rsidR="00A138A6" w:rsidRDefault="006F0909" w:rsidP="00A96EE1">
      <w:pPr>
        <w:pStyle w:val="Bulletnumbering"/>
        <w:ind w:left="2520"/>
      </w:pPr>
      <w:bookmarkStart w:id="209" w:name="_Ref443647837"/>
      <w:r>
        <w:t>Verify that a file browser is shown to allow you to choose an image for the source.</w:t>
      </w:r>
      <w:bookmarkEnd w:id="209"/>
      <w:r w:rsidR="00A138A6">
        <w:t xml:space="preserve"> </w:t>
      </w:r>
    </w:p>
    <w:p w14:paraId="671C177D" w14:textId="3A08643D" w:rsidR="00A96EE1" w:rsidRDefault="00A138A6" w:rsidP="00620940">
      <w:pPr>
        <w:pStyle w:val="ListBullet2"/>
      </w:pPr>
      <w:r>
        <w:t xml:space="preserve">Choose one and press </w:t>
      </w:r>
      <w:r w:rsidRPr="00A138A6">
        <w:t>Open.</w:t>
      </w:r>
    </w:p>
    <w:p w14:paraId="5FC9A338" w14:textId="558792DA" w:rsidR="00945E1B" w:rsidRDefault="00945E1B" w:rsidP="00620940">
      <w:pPr>
        <w:pStyle w:val="ListBullet2"/>
      </w:pPr>
      <w:r>
        <w:rPr>
          <w:noProof/>
          <w:snapToGrid/>
        </w:rPr>
        <w:drawing>
          <wp:inline distT="0" distB="0" distL="0" distR="0" wp14:anchorId="4D19AA88" wp14:editId="4DAE64A1">
            <wp:extent cx="3120624" cy="2886710"/>
            <wp:effectExtent l="0" t="0" r="3810" b="8890"/>
            <wp:docPr id="23995" name="Picture 23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5" name="SourceImageAdded.jpg"/>
                    <pic:cNvPicPr/>
                  </pic:nvPicPr>
                  <pic:blipFill>
                    <a:blip r:embed="rId91">
                      <a:extLst>
                        <a:ext uri="{28A0092B-C50C-407E-A947-70E740481C1C}">
                          <a14:useLocalDpi xmlns:a14="http://schemas.microsoft.com/office/drawing/2010/main" val="0"/>
                        </a:ext>
                      </a:extLst>
                    </a:blip>
                    <a:stretch>
                      <a:fillRect/>
                    </a:stretch>
                  </pic:blipFill>
                  <pic:spPr>
                    <a:xfrm>
                      <a:off x="0" y="0"/>
                      <a:ext cx="3139634" cy="2904295"/>
                    </a:xfrm>
                    <a:prstGeom prst="rect">
                      <a:avLst/>
                    </a:prstGeom>
                  </pic:spPr>
                </pic:pic>
              </a:graphicData>
            </a:graphic>
          </wp:inline>
        </w:drawing>
      </w:r>
    </w:p>
    <w:p w14:paraId="5AC3496E" w14:textId="09F4D9C0" w:rsidR="00A96EE1" w:rsidRDefault="00A138A6" w:rsidP="00A96EE1">
      <w:pPr>
        <w:pStyle w:val="Bulletnumbering"/>
        <w:ind w:left="2520"/>
      </w:pPr>
      <w:bookmarkStart w:id="210" w:name="_Ref443647846"/>
      <w:r>
        <w:t>Verify that the photo is added to the Source Image Tab.</w:t>
      </w:r>
      <w:bookmarkEnd w:id="210"/>
    </w:p>
    <w:p w14:paraId="2D0B0FA5" w14:textId="62570049" w:rsidR="006F0909" w:rsidRDefault="00A138A6" w:rsidP="00620940">
      <w:pPr>
        <w:pStyle w:val="ListBullet2"/>
      </w:pPr>
      <w:r>
        <w:t>Click on the Certificate Image tab and choose a photo for it.</w:t>
      </w:r>
    </w:p>
    <w:p w14:paraId="4BABD2ED" w14:textId="289D77F1" w:rsidR="006F0909" w:rsidRDefault="00A138A6" w:rsidP="00620940">
      <w:pPr>
        <w:pStyle w:val="ListBullet2"/>
      </w:pPr>
      <w:r>
        <w:t xml:space="preserve">Press </w:t>
      </w:r>
      <w:r w:rsidRPr="00A138A6">
        <w:rPr>
          <w:b/>
          <w:i/>
        </w:rPr>
        <w:t>Save</w:t>
      </w:r>
      <w:r w:rsidRPr="00A138A6">
        <w:t xml:space="preserve">, </w:t>
      </w:r>
      <w:r>
        <w:t xml:space="preserve">then press </w:t>
      </w:r>
      <w:r w:rsidRPr="00A138A6">
        <w:rPr>
          <w:b/>
          <w:i/>
        </w:rPr>
        <w:t>Return</w:t>
      </w:r>
      <w:r w:rsidRPr="00A138A6">
        <w:t xml:space="preserve">, </w:t>
      </w:r>
      <w:r>
        <w:t xml:space="preserve">then press </w:t>
      </w:r>
      <w:r w:rsidRPr="00A138A6">
        <w:rPr>
          <w:b/>
          <w:i/>
        </w:rPr>
        <w:t>Return to Main Screen</w:t>
      </w:r>
      <w:r w:rsidRPr="00A138A6">
        <w:t>.</w:t>
      </w:r>
    </w:p>
    <w:p w14:paraId="5E451EA8" w14:textId="2D477B8B" w:rsidR="00A138A6" w:rsidRDefault="00A138A6" w:rsidP="00620940">
      <w:pPr>
        <w:pStyle w:val="ListBullet2"/>
      </w:pPr>
      <w:r>
        <w:t xml:space="preserve">Click </w:t>
      </w:r>
      <w:r>
        <w:rPr>
          <w:b/>
          <w:i/>
        </w:rPr>
        <w:t xml:space="preserve">Browse Sources </w:t>
      </w:r>
      <w:r>
        <w:t>and enter a normal user’s Z Number.</w:t>
      </w:r>
    </w:p>
    <w:p w14:paraId="1CB5F172" w14:textId="66FF9376" w:rsidR="00A138A6" w:rsidRDefault="00A138A6" w:rsidP="00620940">
      <w:pPr>
        <w:pStyle w:val="ListBullet2"/>
      </w:pPr>
      <w:r>
        <w:t>Find your added source in the listing and double-click to view the source detail.</w:t>
      </w:r>
    </w:p>
    <w:p w14:paraId="3657402B" w14:textId="1FE4E37E" w:rsidR="00945E1B" w:rsidRDefault="00945E1B" w:rsidP="00620940">
      <w:pPr>
        <w:pStyle w:val="ListBullet2"/>
      </w:pPr>
      <w:r>
        <w:rPr>
          <w:noProof/>
          <w:snapToGrid/>
        </w:rPr>
        <w:drawing>
          <wp:inline distT="0" distB="0" distL="0" distR="0" wp14:anchorId="2AF82CEB" wp14:editId="7FD759C8">
            <wp:extent cx="3896732" cy="3604642"/>
            <wp:effectExtent l="0" t="0" r="8890" b="0"/>
            <wp:docPr id="23996" name="Picture 23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6" name="VerifyAddedSourceBrowseSources.jpg"/>
                    <pic:cNvPicPr/>
                  </pic:nvPicPr>
                  <pic:blipFill>
                    <a:blip r:embed="rId92">
                      <a:extLst>
                        <a:ext uri="{28A0092B-C50C-407E-A947-70E740481C1C}">
                          <a14:useLocalDpi xmlns:a14="http://schemas.microsoft.com/office/drawing/2010/main" val="0"/>
                        </a:ext>
                      </a:extLst>
                    </a:blip>
                    <a:stretch>
                      <a:fillRect/>
                    </a:stretch>
                  </pic:blipFill>
                  <pic:spPr>
                    <a:xfrm>
                      <a:off x="0" y="0"/>
                      <a:ext cx="3911662" cy="3618452"/>
                    </a:xfrm>
                    <a:prstGeom prst="rect">
                      <a:avLst/>
                    </a:prstGeom>
                  </pic:spPr>
                </pic:pic>
              </a:graphicData>
            </a:graphic>
          </wp:inline>
        </w:drawing>
      </w:r>
    </w:p>
    <w:p w14:paraId="0AFC5C43" w14:textId="563549B5" w:rsidR="00A138A6" w:rsidRDefault="00A138A6" w:rsidP="00A138A6">
      <w:pPr>
        <w:pStyle w:val="Bulletnumbering"/>
        <w:ind w:left="2520"/>
      </w:pPr>
      <w:bookmarkStart w:id="211" w:name="_Ref443647851"/>
      <w:r>
        <w:t>Verify that the information displayed matches the information you entered, and that the images you added are visible in this view.</w:t>
      </w:r>
      <w:bookmarkEnd w:id="211"/>
    </w:p>
    <w:p w14:paraId="039C519C" w14:textId="0E79C40A" w:rsidR="00945E1B" w:rsidRDefault="00945E1B" w:rsidP="00620940">
      <w:pPr>
        <w:pStyle w:val="ListBullet2"/>
      </w:pPr>
      <w:r>
        <w:t>Click OK to return to the Main Menu</w:t>
      </w:r>
    </w:p>
    <w:p w14:paraId="1490B4EE" w14:textId="095F9741" w:rsidR="00945E1B" w:rsidRDefault="00945E1B" w:rsidP="00620940">
      <w:pPr>
        <w:pStyle w:val="ListBullet2"/>
      </w:pPr>
      <w:r>
        <w:t>Choose Custodian Operations and enter a custodian Z number</w:t>
      </w:r>
    </w:p>
    <w:p w14:paraId="369A3951" w14:textId="5595968A" w:rsidR="00077E52" w:rsidRDefault="00077E52" w:rsidP="00620940">
      <w:pPr>
        <w:pStyle w:val="ListBullet2"/>
      </w:pPr>
      <w:r>
        <w:t>Select Add/Modify Source</w:t>
      </w:r>
    </w:p>
    <w:p w14:paraId="7062623C" w14:textId="08300E1E" w:rsidR="00945E1B" w:rsidRDefault="00945E1B" w:rsidP="00620940">
      <w:pPr>
        <w:pStyle w:val="ListBullet2"/>
      </w:pPr>
      <w:r>
        <w:t>Scan the same barcode added earlier</w:t>
      </w:r>
      <w:r w:rsidR="00077E52">
        <w:t>.</w:t>
      </w:r>
    </w:p>
    <w:p w14:paraId="333A4B0B" w14:textId="5744DF1C" w:rsidR="00945E1B" w:rsidRDefault="00945E1B" w:rsidP="00620940">
      <w:pPr>
        <w:pStyle w:val="ListBullet2"/>
      </w:pPr>
      <w:r>
        <w:t>Press Delete</w:t>
      </w:r>
      <w:r w:rsidR="00077E52">
        <w:t>.</w:t>
      </w:r>
    </w:p>
    <w:p w14:paraId="49167B77" w14:textId="13552FC0" w:rsidR="00945E1B" w:rsidRDefault="00732CC1" w:rsidP="00A138A6">
      <w:pPr>
        <w:pStyle w:val="Bulletnumbering"/>
        <w:ind w:left="2520"/>
      </w:pPr>
      <w:bookmarkStart w:id="212" w:name="_Ref443647857"/>
      <w:r>
        <w:t>Verify that the source is deleted by looking in the Source Summary …..</w:t>
      </w:r>
      <w:bookmarkEnd w:id="212"/>
    </w:p>
    <w:p w14:paraId="31367D5D" w14:textId="51B2E696" w:rsidR="000513B1" w:rsidRDefault="00077E52" w:rsidP="00620940">
      <w:pPr>
        <w:pStyle w:val="ListBullet2"/>
      </w:pPr>
      <w:r>
        <w:t>Choose Add/Modify Source and enter Custodian Z Number.</w:t>
      </w:r>
    </w:p>
    <w:p w14:paraId="0B48FE05" w14:textId="0ECF7C09" w:rsidR="000513B1" w:rsidRDefault="00077E52" w:rsidP="00620940">
      <w:pPr>
        <w:pStyle w:val="ListBullet2"/>
      </w:pPr>
      <w:r>
        <w:t>Scan the barcode you just deleted.</w:t>
      </w:r>
    </w:p>
    <w:p w14:paraId="2307F4ED" w14:textId="43F6B043" w:rsidR="00732CC1" w:rsidRDefault="00077E52" w:rsidP="00620940">
      <w:pPr>
        <w:pStyle w:val="ListBullet2"/>
      </w:pPr>
      <w:r>
        <w:t>Add details, recording your entries here on the next p</w:t>
      </w:r>
      <w:r w:rsidR="00CC6A0A">
        <w:t xml:space="preserve">age, being sure to select a </w:t>
      </w:r>
      <w:r>
        <w:t>MASS location from the “Storage Location” list.</w:t>
      </w:r>
    </w:p>
    <w:p w14:paraId="78C7A2A9" w14:textId="071A9183" w:rsidR="00077E52" w:rsidRDefault="00077E52" w:rsidP="00620940">
      <w:pPr>
        <w:pStyle w:val="ListBullet2"/>
      </w:pPr>
      <w:r>
        <w:t>Select the “MASS Item” checkbox.</w:t>
      </w:r>
    </w:p>
    <w:p w14:paraId="1BFE5549" w14:textId="3A7E8281" w:rsidR="00077E52" w:rsidRDefault="00077E52" w:rsidP="00077E52">
      <w:pPr>
        <w:pStyle w:val="Bulletnumbering"/>
        <w:ind w:left="2520"/>
      </w:pPr>
      <w:bookmarkStart w:id="213" w:name="_Ref443647864"/>
      <w:r>
        <w:t>Verify that Storage Location is reset and that a list of only MASS locations is displaye</w:t>
      </w:r>
      <w:r w:rsidR="00155BA5">
        <w:t>d.</w:t>
      </w:r>
      <w:bookmarkEnd w:id="213"/>
    </w:p>
    <w:p w14:paraId="3229C9AA" w14:textId="1842F23C" w:rsidR="000513B1" w:rsidRDefault="00732CC1" w:rsidP="00F130EC">
      <w:pPr>
        <w:pStyle w:val="ListBullet2"/>
        <w:ind w:left="720"/>
      </w:pPr>
      <w:r>
        <w:rPr>
          <w:noProof/>
          <w:snapToGrid/>
        </w:rPr>
        <w:drawing>
          <wp:inline distT="0" distB="0" distL="0" distR="0" wp14:anchorId="2860ED45" wp14:editId="15B630B5">
            <wp:extent cx="5371510" cy="4968875"/>
            <wp:effectExtent l="0" t="0" r="635" b="3175"/>
            <wp:docPr id="23997" name="Picture 23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7" name="BlankNewSource.jpg"/>
                    <pic:cNvPicPr/>
                  </pic:nvPicPr>
                  <pic:blipFill>
                    <a:blip r:embed="rId93">
                      <a:extLst>
                        <a:ext uri="{28A0092B-C50C-407E-A947-70E740481C1C}">
                          <a14:useLocalDpi xmlns:a14="http://schemas.microsoft.com/office/drawing/2010/main" val="0"/>
                        </a:ext>
                      </a:extLst>
                    </a:blip>
                    <a:stretch>
                      <a:fillRect/>
                    </a:stretch>
                  </pic:blipFill>
                  <pic:spPr>
                    <a:xfrm>
                      <a:off x="0" y="0"/>
                      <a:ext cx="5372645" cy="4969925"/>
                    </a:xfrm>
                    <a:prstGeom prst="rect">
                      <a:avLst/>
                    </a:prstGeom>
                  </pic:spPr>
                </pic:pic>
              </a:graphicData>
            </a:graphic>
          </wp:inline>
        </w:drawing>
      </w:r>
    </w:p>
    <w:p w14:paraId="220A4172" w14:textId="1532E16C" w:rsidR="00732CC1" w:rsidRDefault="00732CC1" w:rsidP="00620940">
      <w:pPr>
        <w:pStyle w:val="ListBullet2"/>
      </w:pPr>
      <w:r>
        <w:rPr>
          <w:noProof/>
          <w:snapToGrid/>
        </w:rPr>
        <w:drawing>
          <wp:inline distT="0" distB="0" distL="0" distR="0" wp14:anchorId="13F97CCD" wp14:editId="20CE1029">
            <wp:extent cx="2562225" cy="3219450"/>
            <wp:effectExtent l="0" t="0" r="9525" b="0"/>
            <wp:docPr id="23998" name="Picture 23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8" name="BlankNewIsotopics.jpg"/>
                    <pic:cNvPicPr/>
                  </pic:nvPicPr>
                  <pic:blipFill>
                    <a:blip r:embed="rId94">
                      <a:extLst>
                        <a:ext uri="{28A0092B-C50C-407E-A947-70E740481C1C}">
                          <a14:useLocalDpi xmlns:a14="http://schemas.microsoft.com/office/drawing/2010/main" val="0"/>
                        </a:ext>
                      </a:extLst>
                    </a:blip>
                    <a:stretch>
                      <a:fillRect/>
                    </a:stretch>
                  </pic:blipFill>
                  <pic:spPr>
                    <a:xfrm>
                      <a:off x="0" y="0"/>
                      <a:ext cx="2562225" cy="3219450"/>
                    </a:xfrm>
                    <a:prstGeom prst="rect">
                      <a:avLst/>
                    </a:prstGeom>
                  </pic:spPr>
                </pic:pic>
              </a:graphicData>
            </a:graphic>
          </wp:inline>
        </w:drawing>
      </w:r>
      <w:r>
        <w:rPr>
          <w:noProof/>
          <w:snapToGrid/>
        </w:rPr>
        <w:drawing>
          <wp:inline distT="0" distB="0" distL="0" distR="0" wp14:anchorId="5BFEA5DA" wp14:editId="48603AC8">
            <wp:extent cx="2857500" cy="3095625"/>
            <wp:effectExtent l="0" t="0" r="0" b="9525"/>
            <wp:docPr id="23999" name="Picture 23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9" name="BlankNewContributions.jpg"/>
                    <pic:cNvPicPr/>
                  </pic:nvPicPr>
                  <pic:blipFill>
                    <a:blip r:embed="rId95">
                      <a:extLst>
                        <a:ext uri="{28A0092B-C50C-407E-A947-70E740481C1C}">
                          <a14:useLocalDpi xmlns:a14="http://schemas.microsoft.com/office/drawing/2010/main" val="0"/>
                        </a:ext>
                      </a:extLst>
                    </a:blip>
                    <a:stretch>
                      <a:fillRect/>
                    </a:stretch>
                  </pic:blipFill>
                  <pic:spPr>
                    <a:xfrm>
                      <a:off x="0" y="0"/>
                      <a:ext cx="2857500" cy="3095625"/>
                    </a:xfrm>
                    <a:prstGeom prst="rect">
                      <a:avLst/>
                    </a:prstGeom>
                  </pic:spPr>
                </pic:pic>
              </a:graphicData>
            </a:graphic>
          </wp:inline>
        </w:drawing>
      </w:r>
    </w:p>
    <w:p w14:paraId="318F9D11" w14:textId="77777777" w:rsidR="003E75E1" w:rsidRDefault="003E75E1">
      <w:pPr>
        <w:autoSpaceDE/>
        <w:autoSpaceDN/>
        <w:rPr>
          <w:rFonts w:cs="Times New Roman"/>
          <w:bCs/>
          <w:snapToGrid w:val="0"/>
        </w:rPr>
      </w:pPr>
      <w:bookmarkStart w:id="214" w:name="_Ref443647871"/>
      <w:r>
        <w:br w:type="page"/>
      </w:r>
    </w:p>
    <w:p w14:paraId="34802428" w14:textId="00314776" w:rsidR="000513B1" w:rsidRDefault="000513B1" w:rsidP="00A138A6">
      <w:pPr>
        <w:pStyle w:val="Bulletnumbering"/>
        <w:ind w:left="2520"/>
      </w:pPr>
      <w:r>
        <w:t>SELECT A MASS LOCATION</w:t>
      </w:r>
      <w:bookmarkEnd w:id="214"/>
    </w:p>
    <w:p w14:paraId="32F7D97D" w14:textId="71567221" w:rsidR="000513B1" w:rsidRDefault="00155BA5" w:rsidP="00620940">
      <w:pPr>
        <w:pStyle w:val="ListBullet2"/>
      </w:pPr>
      <w:r>
        <w:t>Select a valid MASS location. Click Save. Note this in your Transaction Log to verify that an email is sent for verification.</w:t>
      </w:r>
    </w:p>
    <w:p w14:paraId="0C900A05" w14:textId="7C7938B0" w:rsidR="000513B1" w:rsidRDefault="00155BA5" w:rsidP="00620940">
      <w:pPr>
        <w:pStyle w:val="ListBullet2"/>
      </w:pPr>
      <w:r>
        <w:t>Using the Choose Create Sources Summary option, find the newly added source, double-click to view details.</w:t>
      </w:r>
    </w:p>
    <w:p w14:paraId="19E28046" w14:textId="715A5D33" w:rsidR="000513B1" w:rsidRDefault="00155BA5" w:rsidP="00A138A6">
      <w:pPr>
        <w:pStyle w:val="Bulletnumbering"/>
        <w:ind w:left="2520"/>
      </w:pPr>
      <w:bookmarkStart w:id="215" w:name="_Ref443647877"/>
      <w:r>
        <w:t>Verify the data entered matches source detail.</w:t>
      </w:r>
      <w:bookmarkEnd w:id="215"/>
    </w:p>
    <w:p w14:paraId="6F042699" w14:textId="7507D2B8" w:rsidR="000513B1" w:rsidRDefault="00155BA5" w:rsidP="00620940">
      <w:pPr>
        <w:pStyle w:val="ListBullet2"/>
      </w:pPr>
      <w:r>
        <w:t>Return to the in Menu.</w:t>
      </w:r>
    </w:p>
    <w:p w14:paraId="1DC68DDA" w14:textId="71D81B4F" w:rsidR="00732CC1" w:rsidRDefault="00155BA5" w:rsidP="00620940">
      <w:pPr>
        <w:pStyle w:val="ListBullet2"/>
      </w:pPr>
      <w:r>
        <w:t>Try to check out the source.</w:t>
      </w:r>
    </w:p>
    <w:p w14:paraId="653CAD2C" w14:textId="10641758" w:rsidR="00732CC1" w:rsidRDefault="00155BA5" w:rsidP="00A138A6">
      <w:pPr>
        <w:pStyle w:val="Bulletnumbering"/>
        <w:ind w:left="2520"/>
      </w:pPr>
      <w:bookmarkStart w:id="216" w:name="_Ref443647896"/>
      <w:r>
        <w:t>Verify that the transaction is not allowed.</w:t>
      </w:r>
      <w:bookmarkEnd w:id="216"/>
    </w:p>
    <w:p w14:paraId="3DAB02CC" w14:textId="653846AA" w:rsidR="00155BA5" w:rsidRDefault="00155BA5" w:rsidP="00620940">
      <w:pPr>
        <w:pStyle w:val="ListBullet2"/>
      </w:pPr>
      <w:r>
        <w:t>Try to re-assign the source</w:t>
      </w:r>
    </w:p>
    <w:p w14:paraId="14DFB53B" w14:textId="2B8655EE" w:rsidR="00155BA5" w:rsidRDefault="00155BA5" w:rsidP="00A138A6">
      <w:pPr>
        <w:pStyle w:val="Bulletnumbering"/>
        <w:ind w:left="2520"/>
      </w:pPr>
      <w:bookmarkStart w:id="217" w:name="_Ref443647903"/>
      <w:r>
        <w:t>Verify that the transaction is not allowed.</w:t>
      </w:r>
      <w:bookmarkEnd w:id="217"/>
    </w:p>
    <w:p w14:paraId="3AFBC45F" w14:textId="463205E7" w:rsidR="00155BA5" w:rsidRDefault="00155BA5" w:rsidP="00620940">
      <w:pPr>
        <w:pStyle w:val="ListBullet2"/>
      </w:pPr>
      <w:r>
        <w:t>Try to permanently transfer the source.</w:t>
      </w:r>
    </w:p>
    <w:p w14:paraId="40603730" w14:textId="4207B6C9" w:rsidR="00155BA5" w:rsidRDefault="00155BA5" w:rsidP="00A138A6">
      <w:pPr>
        <w:pStyle w:val="Bulletnumbering"/>
        <w:ind w:left="2520"/>
      </w:pPr>
      <w:bookmarkStart w:id="218" w:name="_Ref443647913"/>
      <w:r>
        <w:t>Verify that the transaction is not allowed.</w:t>
      </w:r>
      <w:bookmarkEnd w:id="218"/>
    </w:p>
    <w:p w14:paraId="1A207A42" w14:textId="289A81D1" w:rsidR="00155BA5" w:rsidRDefault="00155BA5" w:rsidP="00A138A6">
      <w:pPr>
        <w:pStyle w:val="Bulletnumbering"/>
        <w:ind w:left="2520"/>
      </w:pPr>
      <w:bookmarkStart w:id="219" w:name="_Ref443647919"/>
      <w:r>
        <w:t xml:space="preserve">Verify that verification emails were sent as recorded in the handwritten </w:t>
      </w:r>
      <w:r w:rsidR="00692BA8">
        <w:t>T</w:t>
      </w:r>
      <w:r>
        <w:t>ra</w:t>
      </w:r>
      <w:r w:rsidR="00D727EF">
        <w:t>n</w:t>
      </w:r>
      <w:r>
        <w:t>saction Log.</w:t>
      </w:r>
      <w:bookmarkEnd w:id="219"/>
    </w:p>
    <w:p w14:paraId="2A84608D" w14:textId="77777777" w:rsidR="00D727EF" w:rsidRDefault="00D727EF">
      <w:pPr>
        <w:autoSpaceDE/>
        <w:autoSpaceDN/>
        <w:rPr>
          <w:rFonts w:cs="Times New Roman"/>
          <w:b/>
        </w:rPr>
      </w:pPr>
      <w:r>
        <w:br w:type="page"/>
      </w:r>
    </w:p>
    <w:p w14:paraId="055A932B" w14:textId="2D4B23F5" w:rsidR="00D727EF" w:rsidRDefault="00673CAF" w:rsidP="00D727EF">
      <w:pPr>
        <w:pStyle w:val="Caption"/>
        <w:keepNext/>
      </w:pPr>
      <w:bookmarkStart w:id="220" w:name="_Toc446065807"/>
      <w:r>
        <w:t xml:space="preserve">Table </w:t>
      </w:r>
      <w:fldSimple w:instr=" STYLEREF 1 \s ">
        <w:r w:rsidR="00545BBE">
          <w:rPr>
            <w:noProof/>
          </w:rPr>
          <w:t>5</w:t>
        </w:r>
      </w:fldSimple>
      <w:r w:rsidR="00FF4872">
        <w:t>.</w:t>
      </w:r>
      <w:fldSimple w:instr=" SEQ Table \* ARABIC \s 1 ">
        <w:r w:rsidR="00545BBE">
          <w:rPr>
            <w:noProof/>
          </w:rPr>
          <w:t>10</w:t>
        </w:r>
      </w:fldSimple>
      <w:r>
        <w:t xml:space="preserve">  </w:t>
      </w:r>
      <w:r w:rsidRPr="0054747F">
        <w:t xml:space="preserve">Tests for </w:t>
      </w:r>
      <w:r w:rsidR="00182940">
        <w:t>Add/Modify Source</w:t>
      </w:r>
      <w:bookmarkEnd w:id="2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206"/>
        <w:gridCol w:w="23"/>
        <w:gridCol w:w="6186"/>
        <w:gridCol w:w="77"/>
        <w:gridCol w:w="24"/>
        <w:gridCol w:w="1873"/>
      </w:tblGrid>
      <w:tr w:rsidR="00D727EF" w14:paraId="0589AAE4" w14:textId="77777777" w:rsidTr="00272937">
        <w:trPr>
          <w:jc w:val="center"/>
        </w:trPr>
        <w:tc>
          <w:tcPr>
            <w:tcW w:w="9422" w:type="dxa"/>
            <w:gridSpan w:val="7"/>
            <w:tcBorders>
              <w:bottom w:val="single" w:sz="4" w:space="0" w:color="auto"/>
            </w:tcBorders>
            <w:shd w:val="clear" w:color="auto" w:fill="C0C0C0"/>
            <w:vAlign w:val="center"/>
          </w:tcPr>
          <w:p w14:paraId="7ECC7AA3" w14:textId="77777777" w:rsidR="00D727EF" w:rsidRDefault="00D727EF" w:rsidP="00272937">
            <w:pPr>
              <w:jc w:val="center"/>
              <w:rPr>
                <w:b/>
                <w:bCs/>
                <w:sz w:val="22"/>
              </w:rPr>
            </w:pPr>
            <w:r>
              <w:rPr>
                <w:b/>
                <w:bCs/>
                <w:sz w:val="22"/>
              </w:rPr>
              <w:t>Test Results</w:t>
            </w:r>
          </w:p>
        </w:tc>
      </w:tr>
      <w:tr w:rsidR="00D727EF" w14:paraId="27D36F27" w14:textId="77777777" w:rsidTr="00272937">
        <w:trPr>
          <w:jc w:val="center"/>
        </w:trPr>
        <w:tc>
          <w:tcPr>
            <w:tcW w:w="1262" w:type="dxa"/>
            <w:gridSpan w:val="3"/>
            <w:shd w:val="clear" w:color="auto" w:fill="C0C0C0"/>
            <w:vAlign w:val="center"/>
          </w:tcPr>
          <w:p w14:paraId="0D6DA10E" w14:textId="77777777" w:rsidR="00D727EF" w:rsidRDefault="00D727EF" w:rsidP="00272937">
            <w:pPr>
              <w:rPr>
                <w:b/>
                <w:bCs/>
              </w:rPr>
            </w:pPr>
            <w:r>
              <w:rPr>
                <w:b/>
                <w:bCs/>
              </w:rPr>
              <w:t>Date:</w:t>
            </w:r>
          </w:p>
        </w:tc>
        <w:tc>
          <w:tcPr>
            <w:tcW w:w="6287" w:type="dxa"/>
            <w:gridSpan w:val="3"/>
            <w:shd w:val="clear" w:color="auto" w:fill="C0C0C0"/>
            <w:vAlign w:val="center"/>
          </w:tcPr>
          <w:p w14:paraId="41C860B7" w14:textId="77777777" w:rsidR="00D727EF" w:rsidRDefault="00D727EF" w:rsidP="00272937">
            <w:pPr>
              <w:rPr>
                <w:b/>
                <w:bCs/>
              </w:rPr>
            </w:pPr>
            <w:r>
              <w:rPr>
                <w:b/>
                <w:bCs/>
              </w:rPr>
              <w:t>Name of Tester:                                    Signature:</w:t>
            </w:r>
          </w:p>
        </w:tc>
        <w:tc>
          <w:tcPr>
            <w:tcW w:w="1873" w:type="dxa"/>
            <w:shd w:val="clear" w:color="auto" w:fill="C0C0C0"/>
            <w:vAlign w:val="center"/>
          </w:tcPr>
          <w:p w14:paraId="3F332306" w14:textId="77777777" w:rsidR="00D727EF" w:rsidRDefault="00D727EF" w:rsidP="00272937">
            <w:pPr>
              <w:rPr>
                <w:b/>
                <w:bCs/>
              </w:rPr>
            </w:pPr>
            <w:r>
              <w:rPr>
                <w:b/>
                <w:bCs/>
              </w:rPr>
              <w:t>Test Status</w:t>
            </w:r>
          </w:p>
        </w:tc>
      </w:tr>
      <w:tr w:rsidR="00D727EF" w14:paraId="5C032709" w14:textId="77777777" w:rsidTr="00272937">
        <w:trPr>
          <w:trHeight w:val="548"/>
          <w:jc w:val="center"/>
        </w:trPr>
        <w:tc>
          <w:tcPr>
            <w:tcW w:w="1262" w:type="dxa"/>
            <w:gridSpan w:val="3"/>
            <w:tcBorders>
              <w:bottom w:val="single" w:sz="4" w:space="0" w:color="auto"/>
            </w:tcBorders>
            <w:vAlign w:val="center"/>
          </w:tcPr>
          <w:p w14:paraId="755BFA11" w14:textId="77777777" w:rsidR="00D727EF" w:rsidRDefault="00D727EF" w:rsidP="00272937"/>
        </w:tc>
        <w:tc>
          <w:tcPr>
            <w:tcW w:w="6287" w:type="dxa"/>
            <w:gridSpan w:val="3"/>
            <w:tcBorders>
              <w:bottom w:val="single" w:sz="4" w:space="0" w:color="auto"/>
            </w:tcBorders>
            <w:vAlign w:val="center"/>
          </w:tcPr>
          <w:p w14:paraId="64954247" w14:textId="77777777" w:rsidR="00D727EF" w:rsidRDefault="00D727EF" w:rsidP="00272937"/>
        </w:tc>
        <w:tc>
          <w:tcPr>
            <w:tcW w:w="1873" w:type="dxa"/>
            <w:tcBorders>
              <w:bottom w:val="single" w:sz="4" w:space="0" w:color="auto"/>
            </w:tcBorders>
            <w:vAlign w:val="center"/>
          </w:tcPr>
          <w:p w14:paraId="4D1C9168" w14:textId="77777777" w:rsidR="00D727EF" w:rsidRDefault="00D727EF" w:rsidP="00272937">
            <w:r>
              <w:t xml:space="preserve">Not tested </w:t>
            </w:r>
            <w:r>
              <w:sym w:font="Wingdings" w:char="F06F"/>
            </w:r>
            <w:r>
              <w:t xml:space="preserve">      Tested </w:t>
            </w:r>
            <w:r>
              <w:sym w:font="Wingdings" w:char="F06F"/>
            </w:r>
            <w:r>
              <w:br/>
              <w:t xml:space="preserve">In Process </w:t>
            </w:r>
            <w:r>
              <w:sym w:font="Wingdings" w:char="F06F"/>
            </w:r>
          </w:p>
        </w:tc>
      </w:tr>
      <w:tr w:rsidR="00D727EF" w14:paraId="641795CC" w14:textId="77777777" w:rsidTr="00272937">
        <w:trPr>
          <w:jc w:val="center"/>
        </w:trPr>
        <w:tc>
          <w:tcPr>
            <w:tcW w:w="1262" w:type="dxa"/>
            <w:gridSpan w:val="3"/>
            <w:shd w:val="clear" w:color="auto" w:fill="C0C0C0"/>
            <w:vAlign w:val="center"/>
          </w:tcPr>
          <w:p w14:paraId="7FFD5F74" w14:textId="77777777" w:rsidR="00D727EF" w:rsidRDefault="00D727EF" w:rsidP="00272937">
            <w:pPr>
              <w:rPr>
                <w:b/>
                <w:bCs/>
              </w:rPr>
            </w:pPr>
            <w:r>
              <w:rPr>
                <w:b/>
                <w:bCs/>
              </w:rPr>
              <w:t>Date:</w:t>
            </w:r>
          </w:p>
        </w:tc>
        <w:tc>
          <w:tcPr>
            <w:tcW w:w="6287" w:type="dxa"/>
            <w:gridSpan w:val="3"/>
            <w:shd w:val="clear" w:color="auto" w:fill="C0C0C0"/>
            <w:vAlign w:val="center"/>
          </w:tcPr>
          <w:p w14:paraId="3643E784" w14:textId="77777777" w:rsidR="00D727EF" w:rsidRDefault="00D727EF" w:rsidP="00272937">
            <w:pPr>
              <w:rPr>
                <w:b/>
                <w:bCs/>
              </w:rPr>
            </w:pPr>
            <w:r>
              <w:rPr>
                <w:b/>
                <w:bCs/>
              </w:rPr>
              <w:t>Name of Acceptance Authority:           Signature:</w:t>
            </w:r>
          </w:p>
        </w:tc>
        <w:tc>
          <w:tcPr>
            <w:tcW w:w="1873" w:type="dxa"/>
            <w:shd w:val="clear" w:color="auto" w:fill="C0C0C0"/>
            <w:vAlign w:val="center"/>
          </w:tcPr>
          <w:p w14:paraId="66158EE3" w14:textId="77777777" w:rsidR="00D727EF" w:rsidRDefault="00D727EF" w:rsidP="00272937">
            <w:pPr>
              <w:rPr>
                <w:b/>
                <w:bCs/>
              </w:rPr>
            </w:pPr>
            <w:r>
              <w:rPr>
                <w:b/>
                <w:bCs/>
              </w:rPr>
              <w:t>Test Status</w:t>
            </w:r>
          </w:p>
        </w:tc>
      </w:tr>
      <w:tr w:rsidR="00D727EF" w14:paraId="5ADDB251" w14:textId="77777777" w:rsidTr="00272937">
        <w:trPr>
          <w:trHeight w:val="548"/>
          <w:jc w:val="center"/>
        </w:trPr>
        <w:tc>
          <w:tcPr>
            <w:tcW w:w="1262" w:type="dxa"/>
            <w:gridSpan w:val="3"/>
            <w:tcBorders>
              <w:bottom w:val="single" w:sz="4" w:space="0" w:color="auto"/>
            </w:tcBorders>
            <w:vAlign w:val="center"/>
          </w:tcPr>
          <w:p w14:paraId="77DA8C32" w14:textId="77777777" w:rsidR="00D727EF" w:rsidRDefault="00D727EF" w:rsidP="00272937"/>
        </w:tc>
        <w:tc>
          <w:tcPr>
            <w:tcW w:w="6287" w:type="dxa"/>
            <w:gridSpan w:val="3"/>
            <w:tcBorders>
              <w:bottom w:val="single" w:sz="4" w:space="0" w:color="auto"/>
            </w:tcBorders>
            <w:vAlign w:val="center"/>
          </w:tcPr>
          <w:p w14:paraId="1641593F" w14:textId="77777777" w:rsidR="00D727EF" w:rsidRDefault="00D727EF" w:rsidP="00272937"/>
        </w:tc>
        <w:tc>
          <w:tcPr>
            <w:tcW w:w="1873" w:type="dxa"/>
            <w:tcBorders>
              <w:bottom w:val="single" w:sz="4" w:space="0" w:color="auto"/>
            </w:tcBorders>
            <w:vAlign w:val="center"/>
          </w:tcPr>
          <w:p w14:paraId="64097BC2" w14:textId="77777777" w:rsidR="00D727EF" w:rsidRDefault="00D727EF" w:rsidP="00272937">
            <w:r>
              <w:t xml:space="preserve">Accepted </w:t>
            </w:r>
            <w:r>
              <w:sym w:font="Wingdings" w:char="F06F"/>
            </w:r>
            <w:r>
              <w:t xml:space="preserve">      Not Accepted </w:t>
            </w:r>
            <w:r>
              <w:sym w:font="Wingdings" w:char="F06F"/>
            </w:r>
          </w:p>
        </w:tc>
      </w:tr>
      <w:tr w:rsidR="00D727EF" w14:paraId="021FBA70" w14:textId="77777777" w:rsidTr="00272937">
        <w:trPr>
          <w:trHeight w:val="548"/>
          <w:jc w:val="center"/>
        </w:trPr>
        <w:tc>
          <w:tcPr>
            <w:tcW w:w="1262" w:type="dxa"/>
            <w:gridSpan w:val="3"/>
            <w:tcBorders>
              <w:bottom w:val="single" w:sz="4" w:space="0" w:color="auto"/>
            </w:tcBorders>
            <w:vAlign w:val="center"/>
          </w:tcPr>
          <w:p w14:paraId="060EBC66" w14:textId="77777777" w:rsidR="00D727EF" w:rsidRDefault="00D727EF" w:rsidP="00272937">
            <w:r>
              <w:t>Acceptance</w:t>
            </w:r>
            <w:r>
              <w:br/>
              <w:t>Notes:</w:t>
            </w:r>
          </w:p>
        </w:tc>
        <w:tc>
          <w:tcPr>
            <w:tcW w:w="8160" w:type="dxa"/>
            <w:gridSpan w:val="4"/>
            <w:tcBorders>
              <w:bottom w:val="single" w:sz="4" w:space="0" w:color="auto"/>
            </w:tcBorders>
            <w:vAlign w:val="center"/>
          </w:tcPr>
          <w:p w14:paraId="7E5E48E7" w14:textId="77777777" w:rsidR="00D727EF" w:rsidRDefault="00D727EF" w:rsidP="00272937"/>
        </w:tc>
      </w:tr>
      <w:tr w:rsidR="00D727EF" w14:paraId="5EE6F377" w14:textId="77777777" w:rsidTr="00272937">
        <w:trPr>
          <w:trHeight w:val="548"/>
          <w:jc w:val="center"/>
        </w:trPr>
        <w:tc>
          <w:tcPr>
            <w:tcW w:w="1262" w:type="dxa"/>
            <w:gridSpan w:val="3"/>
            <w:tcBorders>
              <w:bottom w:val="single" w:sz="4" w:space="0" w:color="auto"/>
            </w:tcBorders>
            <w:vAlign w:val="center"/>
          </w:tcPr>
          <w:p w14:paraId="163FF930" w14:textId="77777777" w:rsidR="00D727EF" w:rsidRDefault="00D727EF" w:rsidP="00272937"/>
        </w:tc>
        <w:tc>
          <w:tcPr>
            <w:tcW w:w="8160" w:type="dxa"/>
            <w:gridSpan w:val="4"/>
            <w:tcBorders>
              <w:bottom w:val="single" w:sz="4" w:space="0" w:color="auto"/>
            </w:tcBorders>
            <w:vAlign w:val="center"/>
          </w:tcPr>
          <w:p w14:paraId="2F475725" w14:textId="77777777" w:rsidR="00D727EF" w:rsidRDefault="00D727EF" w:rsidP="00272937"/>
        </w:tc>
      </w:tr>
      <w:tr w:rsidR="00D727EF" w14:paraId="0B98A562" w14:textId="77777777" w:rsidTr="00272937">
        <w:trPr>
          <w:trHeight w:val="548"/>
          <w:jc w:val="center"/>
        </w:trPr>
        <w:tc>
          <w:tcPr>
            <w:tcW w:w="1262" w:type="dxa"/>
            <w:gridSpan w:val="3"/>
            <w:tcBorders>
              <w:bottom w:val="single" w:sz="4" w:space="0" w:color="auto"/>
            </w:tcBorders>
            <w:vAlign w:val="center"/>
          </w:tcPr>
          <w:p w14:paraId="5D1711F1" w14:textId="77777777" w:rsidR="00D727EF" w:rsidRDefault="00D727EF" w:rsidP="00272937"/>
        </w:tc>
        <w:tc>
          <w:tcPr>
            <w:tcW w:w="6287" w:type="dxa"/>
            <w:gridSpan w:val="3"/>
            <w:tcBorders>
              <w:bottom w:val="single" w:sz="4" w:space="0" w:color="auto"/>
            </w:tcBorders>
            <w:vAlign w:val="center"/>
          </w:tcPr>
          <w:p w14:paraId="5918321A" w14:textId="77777777" w:rsidR="00D727EF" w:rsidRDefault="00D727EF" w:rsidP="00272937">
            <w:r>
              <w:t>Enter the version of software tested here:</w:t>
            </w:r>
          </w:p>
        </w:tc>
        <w:tc>
          <w:tcPr>
            <w:tcW w:w="1873" w:type="dxa"/>
            <w:tcBorders>
              <w:bottom w:val="single" w:sz="4" w:space="0" w:color="auto"/>
            </w:tcBorders>
            <w:vAlign w:val="center"/>
          </w:tcPr>
          <w:p w14:paraId="1046EA56" w14:textId="77777777" w:rsidR="00D727EF" w:rsidRDefault="00D727EF" w:rsidP="00272937"/>
        </w:tc>
      </w:tr>
      <w:tr w:rsidR="004506CB" w14:paraId="108EF219" w14:textId="77777777" w:rsidTr="00272937">
        <w:trPr>
          <w:trHeight w:val="458"/>
          <w:jc w:val="center"/>
        </w:trPr>
        <w:tc>
          <w:tcPr>
            <w:tcW w:w="1262" w:type="dxa"/>
            <w:gridSpan w:val="3"/>
            <w:tcBorders>
              <w:bottom w:val="single" w:sz="4" w:space="0" w:color="auto"/>
            </w:tcBorders>
            <w:vAlign w:val="center"/>
          </w:tcPr>
          <w:p w14:paraId="7A0D66A8" w14:textId="77777777" w:rsidR="004506CB" w:rsidRDefault="004506CB" w:rsidP="00272937"/>
        </w:tc>
        <w:tc>
          <w:tcPr>
            <w:tcW w:w="6287" w:type="dxa"/>
            <w:gridSpan w:val="3"/>
            <w:tcBorders>
              <w:bottom w:val="single" w:sz="4" w:space="0" w:color="auto"/>
            </w:tcBorders>
            <w:vAlign w:val="center"/>
          </w:tcPr>
          <w:p w14:paraId="6F2834DD" w14:textId="5BABCFC2" w:rsidR="004506CB" w:rsidRDefault="004506CB" w:rsidP="00272937">
            <w:r>
              <w:t xml:space="preserve">Is this test being used for Regression Testing?     Yes </w:t>
            </w:r>
            <w:r>
              <w:sym w:font="Wingdings" w:char="F06F"/>
            </w:r>
            <w:r>
              <w:t xml:space="preserve">    No </w:t>
            </w:r>
            <w:r>
              <w:sym w:font="Wingdings" w:char="F06F"/>
            </w:r>
          </w:p>
        </w:tc>
        <w:tc>
          <w:tcPr>
            <w:tcW w:w="1873" w:type="dxa"/>
            <w:tcBorders>
              <w:bottom w:val="single" w:sz="4" w:space="0" w:color="auto"/>
            </w:tcBorders>
            <w:vAlign w:val="center"/>
          </w:tcPr>
          <w:p w14:paraId="7480E99C" w14:textId="77777777" w:rsidR="004506CB" w:rsidRDefault="004506CB" w:rsidP="00272937"/>
        </w:tc>
      </w:tr>
      <w:tr w:rsidR="004506CB" w14:paraId="09E37170" w14:textId="77777777" w:rsidTr="00272937">
        <w:trPr>
          <w:trHeight w:val="458"/>
          <w:jc w:val="center"/>
        </w:trPr>
        <w:tc>
          <w:tcPr>
            <w:tcW w:w="1262" w:type="dxa"/>
            <w:gridSpan w:val="3"/>
            <w:tcBorders>
              <w:bottom w:val="single" w:sz="4" w:space="0" w:color="auto"/>
            </w:tcBorders>
            <w:vAlign w:val="center"/>
          </w:tcPr>
          <w:p w14:paraId="56EA5643" w14:textId="77777777" w:rsidR="004506CB" w:rsidRDefault="004506CB" w:rsidP="00272937"/>
        </w:tc>
        <w:tc>
          <w:tcPr>
            <w:tcW w:w="6287" w:type="dxa"/>
            <w:gridSpan w:val="3"/>
            <w:tcBorders>
              <w:bottom w:val="single" w:sz="4" w:space="0" w:color="auto"/>
            </w:tcBorders>
            <w:vAlign w:val="center"/>
          </w:tcPr>
          <w:p w14:paraId="76FC367B" w14:textId="790DCA50" w:rsidR="004506CB" w:rsidRDefault="004506CB" w:rsidP="00272937">
            <w:r>
              <w:t xml:space="preserve">Is this a retest?                                                    Yes </w:t>
            </w:r>
            <w:r>
              <w:sym w:font="Wingdings" w:char="F06F"/>
            </w:r>
            <w:r>
              <w:t xml:space="preserve">    No </w:t>
            </w:r>
            <w:r>
              <w:sym w:font="Wingdings" w:char="F06F"/>
            </w:r>
          </w:p>
        </w:tc>
        <w:tc>
          <w:tcPr>
            <w:tcW w:w="1873" w:type="dxa"/>
            <w:tcBorders>
              <w:bottom w:val="single" w:sz="4" w:space="0" w:color="auto"/>
            </w:tcBorders>
            <w:vAlign w:val="center"/>
          </w:tcPr>
          <w:p w14:paraId="44C30D56" w14:textId="77777777" w:rsidR="004506CB" w:rsidRDefault="004506CB" w:rsidP="00272937"/>
        </w:tc>
      </w:tr>
      <w:tr w:rsidR="00D727EF" w14:paraId="1B5E4E45" w14:textId="77777777" w:rsidTr="00272937">
        <w:trPr>
          <w:trHeight w:val="458"/>
          <w:jc w:val="center"/>
        </w:trPr>
        <w:tc>
          <w:tcPr>
            <w:tcW w:w="1262" w:type="dxa"/>
            <w:gridSpan w:val="3"/>
            <w:tcBorders>
              <w:bottom w:val="single" w:sz="4" w:space="0" w:color="auto"/>
            </w:tcBorders>
            <w:vAlign w:val="center"/>
          </w:tcPr>
          <w:p w14:paraId="75839D51" w14:textId="77777777" w:rsidR="00D727EF" w:rsidRDefault="00D727EF" w:rsidP="00272937"/>
        </w:tc>
        <w:tc>
          <w:tcPr>
            <w:tcW w:w="6287" w:type="dxa"/>
            <w:gridSpan w:val="3"/>
            <w:tcBorders>
              <w:bottom w:val="single" w:sz="4" w:space="0" w:color="auto"/>
            </w:tcBorders>
            <w:vAlign w:val="center"/>
          </w:tcPr>
          <w:p w14:paraId="55371F24" w14:textId="77777777" w:rsidR="00D727EF" w:rsidRDefault="00D727EF" w:rsidP="00272937">
            <w:r>
              <w:t>If a retest, comment or provide any documentation here of the version of software that failed, the items corrected before the retest and the new software version being tested:</w:t>
            </w:r>
          </w:p>
          <w:p w14:paraId="3EB28584" w14:textId="77777777" w:rsidR="00D727EF" w:rsidRDefault="00D727EF" w:rsidP="00272937"/>
          <w:p w14:paraId="61B8DFD5" w14:textId="77777777" w:rsidR="00D727EF" w:rsidRDefault="00D727EF" w:rsidP="00272937"/>
          <w:p w14:paraId="0C6FE824" w14:textId="77777777" w:rsidR="00D727EF" w:rsidRDefault="00D727EF" w:rsidP="00272937">
            <w:r>
              <w:br/>
            </w:r>
            <w:r>
              <w:br/>
            </w:r>
            <w:r>
              <w:br/>
            </w:r>
          </w:p>
        </w:tc>
        <w:tc>
          <w:tcPr>
            <w:tcW w:w="1873" w:type="dxa"/>
            <w:tcBorders>
              <w:bottom w:val="single" w:sz="4" w:space="0" w:color="auto"/>
            </w:tcBorders>
            <w:vAlign w:val="center"/>
          </w:tcPr>
          <w:p w14:paraId="3C2966EC" w14:textId="77777777" w:rsidR="00D727EF" w:rsidRDefault="00D727EF" w:rsidP="00272937"/>
        </w:tc>
      </w:tr>
      <w:tr w:rsidR="00D727EF" w14:paraId="2BCBAF9C" w14:textId="77777777" w:rsidTr="00272937">
        <w:trPr>
          <w:trHeight w:val="250"/>
          <w:jc w:val="center"/>
        </w:trPr>
        <w:tc>
          <w:tcPr>
            <w:tcW w:w="9422" w:type="dxa"/>
            <w:gridSpan w:val="7"/>
            <w:shd w:val="clear" w:color="auto" w:fill="C0C0C0"/>
            <w:vAlign w:val="center"/>
          </w:tcPr>
          <w:p w14:paraId="0BED5B13" w14:textId="77777777" w:rsidR="00D727EF" w:rsidRPr="00181F5A" w:rsidRDefault="00D727EF" w:rsidP="00272937">
            <w:pPr>
              <w:jc w:val="center"/>
              <w:rPr>
                <w:b/>
                <w:bCs/>
              </w:rPr>
            </w:pPr>
            <w:r w:rsidRPr="00181F5A">
              <w:rPr>
                <w:b/>
                <w:bCs/>
              </w:rPr>
              <w:t>Transaction Log</w:t>
            </w:r>
          </w:p>
        </w:tc>
      </w:tr>
      <w:tr w:rsidR="00D727EF" w14:paraId="7F555584" w14:textId="77777777" w:rsidTr="00272937">
        <w:trPr>
          <w:trHeight w:val="250"/>
          <w:jc w:val="center"/>
        </w:trPr>
        <w:tc>
          <w:tcPr>
            <w:tcW w:w="1239" w:type="dxa"/>
            <w:gridSpan w:val="2"/>
            <w:shd w:val="clear" w:color="auto" w:fill="C0C0C0"/>
            <w:vAlign w:val="center"/>
          </w:tcPr>
          <w:p w14:paraId="401CC6FE" w14:textId="77777777" w:rsidR="00D727EF" w:rsidRDefault="00D727EF" w:rsidP="00272937">
            <w:pPr>
              <w:jc w:val="center"/>
              <w:rPr>
                <w:b/>
                <w:bCs/>
              </w:rPr>
            </w:pPr>
            <w:r>
              <w:rPr>
                <w:b/>
                <w:bCs/>
              </w:rPr>
              <w:t>Date/Time:</w:t>
            </w:r>
          </w:p>
        </w:tc>
        <w:tc>
          <w:tcPr>
            <w:tcW w:w="6286" w:type="dxa"/>
            <w:gridSpan w:val="3"/>
            <w:shd w:val="clear" w:color="auto" w:fill="C0C0C0"/>
            <w:vAlign w:val="center"/>
          </w:tcPr>
          <w:p w14:paraId="2B0AD784" w14:textId="77777777" w:rsidR="00D727EF" w:rsidRDefault="00D727EF" w:rsidP="00272937">
            <w:pPr>
              <w:rPr>
                <w:b/>
                <w:bCs/>
              </w:rPr>
            </w:pPr>
            <w:r>
              <w:rPr>
                <w:b/>
                <w:bCs/>
              </w:rPr>
              <w:t>Description of transaction</w:t>
            </w:r>
          </w:p>
        </w:tc>
        <w:tc>
          <w:tcPr>
            <w:tcW w:w="1897" w:type="dxa"/>
            <w:gridSpan w:val="2"/>
            <w:shd w:val="clear" w:color="auto" w:fill="C0C0C0"/>
            <w:vAlign w:val="center"/>
          </w:tcPr>
          <w:p w14:paraId="59FAA33E" w14:textId="77777777" w:rsidR="00D727EF" w:rsidRDefault="00D727EF" w:rsidP="00272937">
            <w:pPr>
              <w:rPr>
                <w:b/>
                <w:bCs/>
              </w:rPr>
            </w:pPr>
            <w:r>
              <w:rPr>
                <w:b/>
                <w:bCs/>
              </w:rPr>
              <w:t>Type:</w:t>
            </w:r>
          </w:p>
        </w:tc>
      </w:tr>
      <w:tr w:rsidR="00D727EF" w14:paraId="39E4B1D8" w14:textId="77777777" w:rsidTr="00272937">
        <w:trPr>
          <w:trHeight w:val="250"/>
          <w:jc w:val="center"/>
        </w:trPr>
        <w:tc>
          <w:tcPr>
            <w:tcW w:w="1239" w:type="dxa"/>
            <w:gridSpan w:val="2"/>
            <w:shd w:val="clear" w:color="auto" w:fill="auto"/>
            <w:vAlign w:val="center"/>
          </w:tcPr>
          <w:p w14:paraId="07BE9A8C" w14:textId="77777777" w:rsidR="00D727EF" w:rsidRDefault="00D727EF" w:rsidP="00272937">
            <w:pPr>
              <w:jc w:val="center"/>
              <w:rPr>
                <w:b/>
                <w:bCs/>
              </w:rPr>
            </w:pPr>
          </w:p>
        </w:tc>
        <w:tc>
          <w:tcPr>
            <w:tcW w:w="6286" w:type="dxa"/>
            <w:gridSpan w:val="3"/>
            <w:shd w:val="clear" w:color="auto" w:fill="auto"/>
            <w:vAlign w:val="center"/>
          </w:tcPr>
          <w:p w14:paraId="363BAE6C" w14:textId="77777777" w:rsidR="00D727EF" w:rsidRDefault="00D727EF" w:rsidP="00272937">
            <w:pPr>
              <w:rPr>
                <w:b/>
                <w:bCs/>
              </w:rPr>
            </w:pPr>
          </w:p>
        </w:tc>
        <w:tc>
          <w:tcPr>
            <w:tcW w:w="1897" w:type="dxa"/>
            <w:gridSpan w:val="2"/>
            <w:shd w:val="clear" w:color="auto" w:fill="auto"/>
            <w:vAlign w:val="center"/>
          </w:tcPr>
          <w:p w14:paraId="2A9F3C9A" w14:textId="77777777" w:rsidR="00D727EF" w:rsidRDefault="00D727EF" w:rsidP="00272937">
            <w:pPr>
              <w:rPr>
                <w:b/>
                <w:bCs/>
              </w:rPr>
            </w:pPr>
            <w:r>
              <w:t xml:space="preserve">Email </w:t>
            </w:r>
            <w:r>
              <w:sym w:font="Wingdings" w:char="F06F"/>
            </w:r>
            <w:r>
              <w:t xml:space="preserve">      Log </w:t>
            </w:r>
            <w:r>
              <w:sym w:font="Wingdings" w:char="F06F"/>
            </w:r>
          </w:p>
        </w:tc>
      </w:tr>
      <w:tr w:rsidR="00723936" w14:paraId="2DB5A915" w14:textId="77777777" w:rsidTr="00272937">
        <w:trPr>
          <w:trHeight w:val="250"/>
          <w:jc w:val="center"/>
        </w:trPr>
        <w:tc>
          <w:tcPr>
            <w:tcW w:w="1239" w:type="dxa"/>
            <w:gridSpan w:val="2"/>
            <w:shd w:val="clear" w:color="auto" w:fill="auto"/>
            <w:vAlign w:val="center"/>
          </w:tcPr>
          <w:p w14:paraId="59361FF1" w14:textId="77777777" w:rsidR="00723936" w:rsidRDefault="00723936" w:rsidP="00272937">
            <w:pPr>
              <w:jc w:val="center"/>
              <w:rPr>
                <w:b/>
                <w:bCs/>
              </w:rPr>
            </w:pPr>
          </w:p>
        </w:tc>
        <w:tc>
          <w:tcPr>
            <w:tcW w:w="6286" w:type="dxa"/>
            <w:gridSpan w:val="3"/>
            <w:shd w:val="clear" w:color="auto" w:fill="auto"/>
            <w:vAlign w:val="center"/>
          </w:tcPr>
          <w:p w14:paraId="0C744016" w14:textId="77777777" w:rsidR="00723936" w:rsidRDefault="00723936" w:rsidP="00272937">
            <w:pPr>
              <w:rPr>
                <w:b/>
                <w:bCs/>
              </w:rPr>
            </w:pPr>
          </w:p>
        </w:tc>
        <w:tc>
          <w:tcPr>
            <w:tcW w:w="1897" w:type="dxa"/>
            <w:gridSpan w:val="2"/>
            <w:shd w:val="clear" w:color="auto" w:fill="auto"/>
            <w:vAlign w:val="center"/>
          </w:tcPr>
          <w:p w14:paraId="62CB562B" w14:textId="31E0775A" w:rsidR="00723936" w:rsidRDefault="009B0C21" w:rsidP="00272937">
            <w:r>
              <w:t xml:space="preserve">Email </w:t>
            </w:r>
            <w:r>
              <w:sym w:font="Wingdings" w:char="F06F"/>
            </w:r>
            <w:r>
              <w:t xml:space="preserve">      Log </w:t>
            </w:r>
            <w:r>
              <w:sym w:font="Wingdings" w:char="F06F"/>
            </w:r>
          </w:p>
        </w:tc>
      </w:tr>
      <w:tr w:rsidR="00723936" w14:paraId="3CBD3936" w14:textId="77777777" w:rsidTr="00272937">
        <w:trPr>
          <w:trHeight w:val="250"/>
          <w:jc w:val="center"/>
        </w:trPr>
        <w:tc>
          <w:tcPr>
            <w:tcW w:w="1239" w:type="dxa"/>
            <w:gridSpan w:val="2"/>
            <w:shd w:val="clear" w:color="auto" w:fill="auto"/>
            <w:vAlign w:val="center"/>
          </w:tcPr>
          <w:p w14:paraId="3153663B" w14:textId="77777777" w:rsidR="00723936" w:rsidRDefault="00723936" w:rsidP="00272937">
            <w:pPr>
              <w:jc w:val="center"/>
              <w:rPr>
                <w:b/>
                <w:bCs/>
              </w:rPr>
            </w:pPr>
          </w:p>
        </w:tc>
        <w:tc>
          <w:tcPr>
            <w:tcW w:w="6286" w:type="dxa"/>
            <w:gridSpan w:val="3"/>
            <w:shd w:val="clear" w:color="auto" w:fill="auto"/>
            <w:vAlign w:val="center"/>
          </w:tcPr>
          <w:p w14:paraId="6785A4F8" w14:textId="77777777" w:rsidR="00723936" w:rsidRDefault="00723936" w:rsidP="00272937">
            <w:pPr>
              <w:rPr>
                <w:b/>
                <w:bCs/>
              </w:rPr>
            </w:pPr>
          </w:p>
        </w:tc>
        <w:tc>
          <w:tcPr>
            <w:tcW w:w="1897" w:type="dxa"/>
            <w:gridSpan w:val="2"/>
            <w:shd w:val="clear" w:color="auto" w:fill="auto"/>
            <w:vAlign w:val="center"/>
          </w:tcPr>
          <w:p w14:paraId="0D16BF80" w14:textId="0B4F73A4" w:rsidR="00723936" w:rsidRDefault="009B0C21" w:rsidP="00272937">
            <w:r>
              <w:t xml:space="preserve">Email </w:t>
            </w:r>
            <w:r>
              <w:sym w:font="Wingdings" w:char="F06F"/>
            </w:r>
            <w:r>
              <w:t xml:space="preserve">      Log </w:t>
            </w:r>
            <w:r>
              <w:sym w:font="Wingdings" w:char="F06F"/>
            </w:r>
          </w:p>
        </w:tc>
      </w:tr>
      <w:tr w:rsidR="00723936" w14:paraId="01186425" w14:textId="77777777" w:rsidTr="00272937">
        <w:trPr>
          <w:trHeight w:val="250"/>
          <w:jc w:val="center"/>
        </w:trPr>
        <w:tc>
          <w:tcPr>
            <w:tcW w:w="1239" w:type="dxa"/>
            <w:gridSpan w:val="2"/>
            <w:shd w:val="clear" w:color="auto" w:fill="auto"/>
            <w:vAlign w:val="center"/>
          </w:tcPr>
          <w:p w14:paraId="1A0E2166" w14:textId="77777777" w:rsidR="00723936" w:rsidRDefault="00723936" w:rsidP="00272937">
            <w:pPr>
              <w:jc w:val="center"/>
              <w:rPr>
                <w:b/>
                <w:bCs/>
              </w:rPr>
            </w:pPr>
          </w:p>
        </w:tc>
        <w:tc>
          <w:tcPr>
            <w:tcW w:w="6286" w:type="dxa"/>
            <w:gridSpan w:val="3"/>
            <w:shd w:val="clear" w:color="auto" w:fill="auto"/>
            <w:vAlign w:val="center"/>
          </w:tcPr>
          <w:p w14:paraId="2B23FB41" w14:textId="77777777" w:rsidR="00723936" w:rsidRDefault="00723936" w:rsidP="00272937">
            <w:pPr>
              <w:rPr>
                <w:b/>
                <w:bCs/>
              </w:rPr>
            </w:pPr>
          </w:p>
        </w:tc>
        <w:tc>
          <w:tcPr>
            <w:tcW w:w="1897" w:type="dxa"/>
            <w:gridSpan w:val="2"/>
            <w:shd w:val="clear" w:color="auto" w:fill="auto"/>
            <w:vAlign w:val="center"/>
          </w:tcPr>
          <w:p w14:paraId="1E6AC51B" w14:textId="02141A0C" w:rsidR="00723936" w:rsidRDefault="009B0C21" w:rsidP="00272937">
            <w:r>
              <w:t xml:space="preserve">Email </w:t>
            </w:r>
            <w:r>
              <w:sym w:font="Wingdings" w:char="F06F"/>
            </w:r>
            <w:r>
              <w:t xml:space="preserve">      Log </w:t>
            </w:r>
            <w:r>
              <w:sym w:font="Wingdings" w:char="F06F"/>
            </w:r>
          </w:p>
        </w:tc>
      </w:tr>
      <w:tr w:rsidR="00723936" w14:paraId="6ABAFF0D" w14:textId="77777777" w:rsidTr="00272937">
        <w:trPr>
          <w:trHeight w:val="250"/>
          <w:jc w:val="center"/>
        </w:trPr>
        <w:tc>
          <w:tcPr>
            <w:tcW w:w="1239" w:type="dxa"/>
            <w:gridSpan w:val="2"/>
            <w:shd w:val="clear" w:color="auto" w:fill="auto"/>
            <w:vAlign w:val="center"/>
          </w:tcPr>
          <w:p w14:paraId="0F744F4F" w14:textId="77777777" w:rsidR="00723936" w:rsidRDefault="00723936" w:rsidP="00272937">
            <w:pPr>
              <w:jc w:val="center"/>
              <w:rPr>
                <w:b/>
                <w:bCs/>
              </w:rPr>
            </w:pPr>
          </w:p>
        </w:tc>
        <w:tc>
          <w:tcPr>
            <w:tcW w:w="6286" w:type="dxa"/>
            <w:gridSpan w:val="3"/>
            <w:shd w:val="clear" w:color="auto" w:fill="auto"/>
            <w:vAlign w:val="center"/>
          </w:tcPr>
          <w:p w14:paraId="7C1344D0" w14:textId="77777777" w:rsidR="00723936" w:rsidRDefault="00723936" w:rsidP="00272937">
            <w:pPr>
              <w:rPr>
                <w:b/>
                <w:bCs/>
              </w:rPr>
            </w:pPr>
          </w:p>
        </w:tc>
        <w:tc>
          <w:tcPr>
            <w:tcW w:w="1897" w:type="dxa"/>
            <w:gridSpan w:val="2"/>
            <w:shd w:val="clear" w:color="auto" w:fill="auto"/>
            <w:vAlign w:val="center"/>
          </w:tcPr>
          <w:p w14:paraId="0A43EBD5" w14:textId="5837EC11" w:rsidR="00723936" w:rsidRDefault="009B0C21" w:rsidP="00272937">
            <w:r>
              <w:t xml:space="preserve">Email </w:t>
            </w:r>
            <w:r>
              <w:sym w:font="Wingdings" w:char="F06F"/>
            </w:r>
            <w:r>
              <w:t xml:space="preserve">      Log </w:t>
            </w:r>
            <w:r>
              <w:sym w:font="Wingdings" w:char="F06F"/>
            </w:r>
          </w:p>
        </w:tc>
      </w:tr>
      <w:tr w:rsidR="00723936" w14:paraId="263384AE" w14:textId="77777777" w:rsidTr="00272937">
        <w:trPr>
          <w:trHeight w:val="250"/>
          <w:jc w:val="center"/>
        </w:trPr>
        <w:tc>
          <w:tcPr>
            <w:tcW w:w="1239" w:type="dxa"/>
            <w:gridSpan w:val="2"/>
            <w:shd w:val="clear" w:color="auto" w:fill="auto"/>
            <w:vAlign w:val="center"/>
          </w:tcPr>
          <w:p w14:paraId="7F91DAE9" w14:textId="77777777" w:rsidR="00723936" w:rsidRDefault="00723936" w:rsidP="00272937">
            <w:pPr>
              <w:jc w:val="center"/>
              <w:rPr>
                <w:b/>
                <w:bCs/>
              </w:rPr>
            </w:pPr>
          </w:p>
        </w:tc>
        <w:tc>
          <w:tcPr>
            <w:tcW w:w="6286" w:type="dxa"/>
            <w:gridSpan w:val="3"/>
            <w:shd w:val="clear" w:color="auto" w:fill="auto"/>
            <w:vAlign w:val="center"/>
          </w:tcPr>
          <w:p w14:paraId="19880EC3" w14:textId="77777777" w:rsidR="00723936" w:rsidRDefault="00723936" w:rsidP="00272937">
            <w:pPr>
              <w:rPr>
                <w:b/>
                <w:bCs/>
              </w:rPr>
            </w:pPr>
          </w:p>
        </w:tc>
        <w:tc>
          <w:tcPr>
            <w:tcW w:w="1897" w:type="dxa"/>
            <w:gridSpan w:val="2"/>
            <w:shd w:val="clear" w:color="auto" w:fill="auto"/>
            <w:vAlign w:val="center"/>
          </w:tcPr>
          <w:p w14:paraId="13AB1AE5" w14:textId="74681A5F" w:rsidR="00723936" w:rsidRDefault="009B0C21" w:rsidP="00272937">
            <w:r>
              <w:t xml:space="preserve">Email </w:t>
            </w:r>
            <w:r>
              <w:sym w:font="Wingdings" w:char="F06F"/>
            </w:r>
            <w:r>
              <w:t xml:space="preserve">      Log </w:t>
            </w:r>
            <w:r>
              <w:sym w:font="Wingdings" w:char="F06F"/>
            </w:r>
          </w:p>
        </w:tc>
      </w:tr>
      <w:tr w:rsidR="00723936" w14:paraId="4A48B88D" w14:textId="77777777" w:rsidTr="00272937">
        <w:trPr>
          <w:trHeight w:val="250"/>
          <w:jc w:val="center"/>
        </w:trPr>
        <w:tc>
          <w:tcPr>
            <w:tcW w:w="1239" w:type="dxa"/>
            <w:gridSpan w:val="2"/>
            <w:shd w:val="clear" w:color="auto" w:fill="auto"/>
            <w:vAlign w:val="center"/>
          </w:tcPr>
          <w:p w14:paraId="0E4040DB" w14:textId="77777777" w:rsidR="00723936" w:rsidRDefault="00723936" w:rsidP="00272937">
            <w:pPr>
              <w:jc w:val="center"/>
              <w:rPr>
                <w:b/>
                <w:bCs/>
              </w:rPr>
            </w:pPr>
          </w:p>
        </w:tc>
        <w:tc>
          <w:tcPr>
            <w:tcW w:w="6286" w:type="dxa"/>
            <w:gridSpan w:val="3"/>
            <w:shd w:val="clear" w:color="auto" w:fill="auto"/>
            <w:vAlign w:val="center"/>
          </w:tcPr>
          <w:p w14:paraId="5204C75B" w14:textId="77777777" w:rsidR="00723936" w:rsidRDefault="00723936" w:rsidP="00272937">
            <w:pPr>
              <w:rPr>
                <w:b/>
                <w:bCs/>
              </w:rPr>
            </w:pPr>
          </w:p>
        </w:tc>
        <w:tc>
          <w:tcPr>
            <w:tcW w:w="1897" w:type="dxa"/>
            <w:gridSpan w:val="2"/>
            <w:shd w:val="clear" w:color="auto" w:fill="auto"/>
            <w:vAlign w:val="center"/>
          </w:tcPr>
          <w:p w14:paraId="1C60D7EF" w14:textId="58C8A951" w:rsidR="00723936" w:rsidRDefault="009B0C21" w:rsidP="00272937">
            <w:r>
              <w:t xml:space="preserve">Email </w:t>
            </w:r>
            <w:r>
              <w:sym w:font="Wingdings" w:char="F06F"/>
            </w:r>
            <w:r>
              <w:t xml:space="preserve">      Log </w:t>
            </w:r>
            <w:r>
              <w:sym w:font="Wingdings" w:char="F06F"/>
            </w:r>
          </w:p>
        </w:tc>
      </w:tr>
      <w:tr w:rsidR="00723936" w14:paraId="3BAA16B8" w14:textId="77777777" w:rsidTr="00272937">
        <w:trPr>
          <w:trHeight w:val="250"/>
          <w:jc w:val="center"/>
        </w:trPr>
        <w:tc>
          <w:tcPr>
            <w:tcW w:w="1239" w:type="dxa"/>
            <w:gridSpan w:val="2"/>
            <w:shd w:val="clear" w:color="auto" w:fill="auto"/>
            <w:vAlign w:val="center"/>
          </w:tcPr>
          <w:p w14:paraId="4ECBE564" w14:textId="77777777" w:rsidR="00723936" w:rsidRDefault="00723936" w:rsidP="00272937">
            <w:pPr>
              <w:jc w:val="center"/>
              <w:rPr>
                <w:b/>
                <w:bCs/>
              </w:rPr>
            </w:pPr>
          </w:p>
        </w:tc>
        <w:tc>
          <w:tcPr>
            <w:tcW w:w="6286" w:type="dxa"/>
            <w:gridSpan w:val="3"/>
            <w:shd w:val="clear" w:color="auto" w:fill="auto"/>
            <w:vAlign w:val="center"/>
          </w:tcPr>
          <w:p w14:paraId="7F2BFAE0" w14:textId="77777777" w:rsidR="00723936" w:rsidRDefault="00723936" w:rsidP="00272937">
            <w:pPr>
              <w:rPr>
                <w:b/>
                <w:bCs/>
              </w:rPr>
            </w:pPr>
          </w:p>
        </w:tc>
        <w:tc>
          <w:tcPr>
            <w:tcW w:w="1897" w:type="dxa"/>
            <w:gridSpan w:val="2"/>
            <w:shd w:val="clear" w:color="auto" w:fill="auto"/>
            <w:vAlign w:val="center"/>
          </w:tcPr>
          <w:p w14:paraId="55446380" w14:textId="25147D8A" w:rsidR="00723936" w:rsidRDefault="009B0C21" w:rsidP="00272937">
            <w:r>
              <w:t xml:space="preserve">Email </w:t>
            </w:r>
            <w:r>
              <w:sym w:font="Wingdings" w:char="F06F"/>
            </w:r>
            <w:r>
              <w:t xml:space="preserve">      Log </w:t>
            </w:r>
            <w:r>
              <w:sym w:font="Wingdings" w:char="F06F"/>
            </w:r>
          </w:p>
        </w:tc>
      </w:tr>
      <w:tr w:rsidR="00723936" w14:paraId="3E2E7864" w14:textId="77777777" w:rsidTr="00272937">
        <w:trPr>
          <w:trHeight w:val="250"/>
          <w:jc w:val="center"/>
        </w:trPr>
        <w:tc>
          <w:tcPr>
            <w:tcW w:w="1239" w:type="dxa"/>
            <w:gridSpan w:val="2"/>
            <w:shd w:val="clear" w:color="auto" w:fill="auto"/>
            <w:vAlign w:val="center"/>
          </w:tcPr>
          <w:p w14:paraId="4FFF4AE4" w14:textId="77777777" w:rsidR="00723936" w:rsidRDefault="00723936" w:rsidP="00272937">
            <w:pPr>
              <w:jc w:val="center"/>
              <w:rPr>
                <w:b/>
                <w:bCs/>
              </w:rPr>
            </w:pPr>
          </w:p>
        </w:tc>
        <w:tc>
          <w:tcPr>
            <w:tcW w:w="6286" w:type="dxa"/>
            <w:gridSpan w:val="3"/>
            <w:shd w:val="clear" w:color="auto" w:fill="auto"/>
            <w:vAlign w:val="center"/>
          </w:tcPr>
          <w:p w14:paraId="0FE8F176" w14:textId="77777777" w:rsidR="00723936" w:rsidRDefault="00723936" w:rsidP="00272937">
            <w:pPr>
              <w:rPr>
                <w:b/>
                <w:bCs/>
              </w:rPr>
            </w:pPr>
          </w:p>
        </w:tc>
        <w:tc>
          <w:tcPr>
            <w:tcW w:w="1897" w:type="dxa"/>
            <w:gridSpan w:val="2"/>
            <w:shd w:val="clear" w:color="auto" w:fill="auto"/>
            <w:vAlign w:val="center"/>
          </w:tcPr>
          <w:p w14:paraId="7683ED2B" w14:textId="1E20ED4E" w:rsidR="00723936" w:rsidRDefault="009B0C21" w:rsidP="00272937">
            <w:r>
              <w:t xml:space="preserve">Email </w:t>
            </w:r>
            <w:r>
              <w:sym w:font="Wingdings" w:char="F06F"/>
            </w:r>
            <w:r>
              <w:t xml:space="preserve">      Log </w:t>
            </w:r>
            <w:r>
              <w:sym w:font="Wingdings" w:char="F06F"/>
            </w:r>
          </w:p>
        </w:tc>
      </w:tr>
      <w:tr w:rsidR="00723936" w14:paraId="503F680D" w14:textId="77777777" w:rsidTr="00272937">
        <w:trPr>
          <w:trHeight w:val="250"/>
          <w:jc w:val="center"/>
        </w:trPr>
        <w:tc>
          <w:tcPr>
            <w:tcW w:w="1239" w:type="dxa"/>
            <w:gridSpan w:val="2"/>
            <w:shd w:val="clear" w:color="auto" w:fill="auto"/>
            <w:vAlign w:val="center"/>
          </w:tcPr>
          <w:p w14:paraId="040CA7F6" w14:textId="77777777" w:rsidR="00723936" w:rsidRDefault="00723936" w:rsidP="00272937">
            <w:pPr>
              <w:jc w:val="center"/>
              <w:rPr>
                <w:b/>
                <w:bCs/>
              </w:rPr>
            </w:pPr>
          </w:p>
        </w:tc>
        <w:tc>
          <w:tcPr>
            <w:tcW w:w="6286" w:type="dxa"/>
            <w:gridSpan w:val="3"/>
            <w:shd w:val="clear" w:color="auto" w:fill="auto"/>
            <w:vAlign w:val="center"/>
          </w:tcPr>
          <w:p w14:paraId="749431F3" w14:textId="77777777" w:rsidR="00723936" w:rsidRDefault="00723936" w:rsidP="00272937">
            <w:pPr>
              <w:rPr>
                <w:b/>
                <w:bCs/>
              </w:rPr>
            </w:pPr>
          </w:p>
        </w:tc>
        <w:tc>
          <w:tcPr>
            <w:tcW w:w="1897" w:type="dxa"/>
            <w:gridSpan w:val="2"/>
            <w:shd w:val="clear" w:color="auto" w:fill="auto"/>
            <w:vAlign w:val="center"/>
          </w:tcPr>
          <w:p w14:paraId="744D3035" w14:textId="703C7877" w:rsidR="00723936" w:rsidRDefault="009B0C21" w:rsidP="00272937">
            <w:r>
              <w:t xml:space="preserve">Email </w:t>
            </w:r>
            <w:r>
              <w:sym w:font="Wingdings" w:char="F06F"/>
            </w:r>
            <w:r>
              <w:t xml:space="preserve">      Log </w:t>
            </w:r>
            <w:r>
              <w:sym w:font="Wingdings" w:char="F06F"/>
            </w:r>
          </w:p>
        </w:tc>
      </w:tr>
      <w:tr w:rsidR="00D727EF" w14:paraId="21D6ADAF" w14:textId="77777777" w:rsidTr="00272937">
        <w:trPr>
          <w:trHeight w:val="250"/>
          <w:jc w:val="center"/>
        </w:trPr>
        <w:tc>
          <w:tcPr>
            <w:tcW w:w="1239" w:type="dxa"/>
            <w:gridSpan w:val="2"/>
            <w:shd w:val="clear" w:color="auto" w:fill="auto"/>
            <w:vAlign w:val="center"/>
          </w:tcPr>
          <w:p w14:paraId="15877367" w14:textId="77777777" w:rsidR="00D727EF" w:rsidRDefault="00D727EF" w:rsidP="00272937">
            <w:pPr>
              <w:jc w:val="center"/>
              <w:rPr>
                <w:b/>
                <w:bCs/>
              </w:rPr>
            </w:pPr>
          </w:p>
        </w:tc>
        <w:tc>
          <w:tcPr>
            <w:tcW w:w="6286" w:type="dxa"/>
            <w:gridSpan w:val="3"/>
            <w:shd w:val="clear" w:color="auto" w:fill="auto"/>
            <w:vAlign w:val="center"/>
          </w:tcPr>
          <w:p w14:paraId="0862F849" w14:textId="77777777" w:rsidR="00D727EF" w:rsidRDefault="00D727EF" w:rsidP="00272937">
            <w:pPr>
              <w:rPr>
                <w:b/>
                <w:bCs/>
              </w:rPr>
            </w:pPr>
          </w:p>
        </w:tc>
        <w:tc>
          <w:tcPr>
            <w:tcW w:w="1897" w:type="dxa"/>
            <w:gridSpan w:val="2"/>
            <w:shd w:val="clear" w:color="auto" w:fill="auto"/>
            <w:vAlign w:val="center"/>
          </w:tcPr>
          <w:p w14:paraId="57DBAF08" w14:textId="77777777" w:rsidR="00D727EF" w:rsidRDefault="00D727EF" w:rsidP="00272937">
            <w:r>
              <w:t xml:space="preserve">Email </w:t>
            </w:r>
            <w:r>
              <w:sym w:font="Wingdings" w:char="F06F"/>
            </w:r>
            <w:r>
              <w:t xml:space="preserve">      Log </w:t>
            </w:r>
            <w:r>
              <w:sym w:font="Wingdings" w:char="F06F"/>
            </w:r>
          </w:p>
        </w:tc>
      </w:tr>
      <w:tr w:rsidR="00D727EF" w14:paraId="2B0F0D44" w14:textId="77777777" w:rsidTr="00272937">
        <w:trPr>
          <w:jc w:val="center"/>
        </w:trPr>
        <w:tc>
          <w:tcPr>
            <w:tcW w:w="1033" w:type="dxa"/>
            <w:shd w:val="clear" w:color="auto" w:fill="C0C0C0"/>
            <w:vAlign w:val="center"/>
          </w:tcPr>
          <w:p w14:paraId="43D1DC01" w14:textId="77777777" w:rsidR="00D727EF" w:rsidRDefault="00D727EF" w:rsidP="00272937">
            <w:pPr>
              <w:jc w:val="center"/>
              <w:rPr>
                <w:b/>
                <w:bCs/>
              </w:rPr>
            </w:pPr>
            <w:r>
              <w:rPr>
                <w:b/>
                <w:bCs/>
              </w:rPr>
              <w:t>Test #:</w:t>
            </w:r>
          </w:p>
        </w:tc>
        <w:tc>
          <w:tcPr>
            <w:tcW w:w="6415" w:type="dxa"/>
            <w:gridSpan w:val="3"/>
            <w:shd w:val="clear" w:color="auto" w:fill="C0C0C0"/>
            <w:vAlign w:val="center"/>
          </w:tcPr>
          <w:p w14:paraId="64F1EC80" w14:textId="77777777" w:rsidR="00D727EF" w:rsidRDefault="00D727EF" w:rsidP="00272937">
            <w:pPr>
              <w:rPr>
                <w:b/>
                <w:bCs/>
              </w:rPr>
            </w:pPr>
            <w:r>
              <w:rPr>
                <w:b/>
                <w:bCs/>
              </w:rPr>
              <w:t>Expected Results:</w:t>
            </w:r>
          </w:p>
        </w:tc>
        <w:tc>
          <w:tcPr>
            <w:tcW w:w="1974" w:type="dxa"/>
            <w:gridSpan w:val="3"/>
            <w:shd w:val="clear" w:color="auto" w:fill="C0C0C0"/>
            <w:vAlign w:val="center"/>
          </w:tcPr>
          <w:p w14:paraId="300AD80C" w14:textId="77777777" w:rsidR="00D727EF" w:rsidRDefault="00D727EF" w:rsidP="00272937">
            <w:pPr>
              <w:rPr>
                <w:b/>
                <w:bCs/>
              </w:rPr>
            </w:pPr>
            <w:r>
              <w:rPr>
                <w:b/>
                <w:bCs/>
              </w:rPr>
              <w:t>PASS/FAIL</w:t>
            </w:r>
          </w:p>
        </w:tc>
      </w:tr>
      <w:tr w:rsidR="00D727EF" w14:paraId="2AB739E4" w14:textId="77777777" w:rsidTr="00272937">
        <w:trPr>
          <w:trHeight w:val="287"/>
          <w:jc w:val="center"/>
        </w:trPr>
        <w:tc>
          <w:tcPr>
            <w:tcW w:w="1033" w:type="dxa"/>
            <w:vAlign w:val="center"/>
          </w:tcPr>
          <w:p w14:paraId="7B7CB96C" w14:textId="11722B12" w:rsidR="00D727EF" w:rsidRDefault="00723936" w:rsidP="00272937">
            <w:pPr>
              <w:jc w:val="center"/>
            </w:pPr>
            <w:r>
              <w:t>10</w:t>
            </w:r>
            <w:r w:rsidR="00AB1388">
              <w:t>4</w:t>
            </w:r>
          </w:p>
        </w:tc>
        <w:tc>
          <w:tcPr>
            <w:tcW w:w="6415" w:type="dxa"/>
            <w:gridSpan w:val="3"/>
            <w:vAlign w:val="center"/>
          </w:tcPr>
          <w:p w14:paraId="7AE26EA0" w14:textId="3B8511EC" w:rsidR="00D727EF" w:rsidRDefault="00723936" w:rsidP="00272937">
            <w:r>
              <w:fldChar w:fldCharType="begin"/>
            </w:r>
            <w:r>
              <w:instrText xml:space="preserve"> REF _Ref443647733 \h </w:instrText>
            </w:r>
            <w:r>
              <w:fldChar w:fldCharType="separate"/>
            </w:r>
            <w:r w:rsidR="00545BBE">
              <w:t>Verify that a message is displayed that you must specify either the initial mass or initial activity.</w:t>
            </w:r>
            <w:r>
              <w:fldChar w:fldCharType="end"/>
            </w:r>
          </w:p>
        </w:tc>
        <w:tc>
          <w:tcPr>
            <w:tcW w:w="1974" w:type="dxa"/>
            <w:gridSpan w:val="3"/>
            <w:vAlign w:val="center"/>
          </w:tcPr>
          <w:p w14:paraId="5BBADCD8" w14:textId="77777777" w:rsidR="00D727EF" w:rsidRDefault="00D727EF" w:rsidP="00272937">
            <w:r>
              <w:t xml:space="preserve">Pass </w:t>
            </w:r>
            <w:r>
              <w:sym w:font="Wingdings" w:char="F06F"/>
            </w:r>
            <w:r>
              <w:t xml:space="preserve">      Fail </w:t>
            </w:r>
            <w:r>
              <w:sym w:font="Wingdings" w:char="F06F"/>
            </w:r>
          </w:p>
        </w:tc>
      </w:tr>
      <w:tr w:rsidR="00D727EF" w14:paraId="3DC70677" w14:textId="77777777" w:rsidTr="00272937">
        <w:trPr>
          <w:trHeight w:val="332"/>
          <w:jc w:val="center"/>
        </w:trPr>
        <w:tc>
          <w:tcPr>
            <w:tcW w:w="1033" w:type="dxa"/>
            <w:vAlign w:val="center"/>
          </w:tcPr>
          <w:p w14:paraId="52349720" w14:textId="63EB0EC1" w:rsidR="00D727EF" w:rsidRDefault="00723936" w:rsidP="00272937">
            <w:pPr>
              <w:jc w:val="center"/>
            </w:pPr>
            <w:r>
              <w:t>10</w:t>
            </w:r>
            <w:r w:rsidR="00AB1388">
              <w:t>5</w:t>
            </w:r>
          </w:p>
        </w:tc>
        <w:tc>
          <w:tcPr>
            <w:tcW w:w="6415" w:type="dxa"/>
            <w:gridSpan w:val="3"/>
            <w:vAlign w:val="center"/>
          </w:tcPr>
          <w:p w14:paraId="46968269" w14:textId="1B6696B4" w:rsidR="00D727EF" w:rsidRDefault="00723936" w:rsidP="00272937">
            <w:r>
              <w:fldChar w:fldCharType="begin"/>
            </w:r>
            <w:r>
              <w:instrText xml:space="preserve"> REF _Ref443647750 \h </w:instrText>
            </w:r>
            <w:r>
              <w:fldChar w:fldCharType="separate"/>
            </w:r>
            <w:r w:rsidR="00545BBE">
              <w:t>Verify that a message is displayed that you must specify a storage location.</w:t>
            </w:r>
            <w:r>
              <w:fldChar w:fldCharType="end"/>
            </w:r>
          </w:p>
        </w:tc>
        <w:tc>
          <w:tcPr>
            <w:tcW w:w="1974" w:type="dxa"/>
            <w:gridSpan w:val="3"/>
            <w:vAlign w:val="center"/>
          </w:tcPr>
          <w:p w14:paraId="1715E38B" w14:textId="77777777" w:rsidR="00D727EF" w:rsidRDefault="00D727EF" w:rsidP="00272937">
            <w:r>
              <w:t xml:space="preserve">Pass </w:t>
            </w:r>
            <w:r>
              <w:sym w:font="Wingdings" w:char="F06F"/>
            </w:r>
            <w:r>
              <w:t xml:space="preserve">      Fail </w:t>
            </w:r>
            <w:r>
              <w:sym w:font="Wingdings" w:char="F06F"/>
            </w:r>
          </w:p>
        </w:tc>
      </w:tr>
      <w:tr w:rsidR="00D727EF" w14:paraId="6AD4C7E1" w14:textId="77777777" w:rsidTr="00272937">
        <w:trPr>
          <w:trHeight w:val="287"/>
          <w:jc w:val="center"/>
        </w:trPr>
        <w:tc>
          <w:tcPr>
            <w:tcW w:w="1033" w:type="dxa"/>
            <w:vAlign w:val="center"/>
          </w:tcPr>
          <w:p w14:paraId="174FDB33" w14:textId="4BA1EB50" w:rsidR="00D727EF" w:rsidRDefault="00723936" w:rsidP="00AB1388">
            <w:pPr>
              <w:jc w:val="center"/>
            </w:pPr>
            <w:r>
              <w:t>10</w:t>
            </w:r>
            <w:r w:rsidR="00AB1388">
              <w:t>6</w:t>
            </w:r>
          </w:p>
        </w:tc>
        <w:tc>
          <w:tcPr>
            <w:tcW w:w="6415" w:type="dxa"/>
            <w:gridSpan w:val="3"/>
            <w:vAlign w:val="center"/>
          </w:tcPr>
          <w:p w14:paraId="6D98F071" w14:textId="13F31696" w:rsidR="00D727EF" w:rsidRDefault="00723936" w:rsidP="00272937">
            <w:r>
              <w:fldChar w:fldCharType="begin"/>
            </w:r>
            <w:r>
              <w:instrText xml:space="preserve"> REF _Ref443647757 \h </w:instrText>
            </w:r>
            <w:r>
              <w:fldChar w:fldCharType="separate"/>
            </w:r>
            <w:r w:rsidR="00545BBE">
              <w:t>Verify that a message is displayed that you must specify an isotope.</w:t>
            </w:r>
            <w:r>
              <w:fldChar w:fldCharType="end"/>
            </w:r>
          </w:p>
        </w:tc>
        <w:tc>
          <w:tcPr>
            <w:tcW w:w="1974" w:type="dxa"/>
            <w:gridSpan w:val="3"/>
            <w:vAlign w:val="center"/>
          </w:tcPr>
          <w:p w14:paraId="1F4D12BE" w14:textId="77777777" w:rsidR="00D727EF" w:rsidRDefault="00D727EF" w:rsidP="00272937">
            <w:r>
              <w:t xml:space="preserve">Pass </w:t>
            </w:r>
            <w:r>
              <w:sym w:font="Wingdings" w:char="F06F"/>
            </w:r>
            <w:r>
              <w:t xml:space="preserve">      Fail </w:t>
            </w:r>
            <w:r>
              <w:sym w:font="Wingdings" w:char="F06F"/>
            </w:r>
          </w:p>
        </w:tc>
      </w:tr>
      <w:tr w:rsidR="00D727EF" w14:paraId="5BBADC72" w14:textId="77777777" w:rsidTr="00272937">
        <w:trPr>
          <w:trHeight w:val="287"/>
          <w:jc w:val="center"/>
        </w:trPr>
        <w:tc>
          <w:tcPr>
            <w:tcW w:w="1033" w:type="dxa"/>
            <w:vAlign w:val="center"/>
          </w:tcPr>
          <w:p w14:paraId="0005002C" w14:textId="1DCD36CE" w:rsidR="00D727EF" w:rsidRDefault="00723936" w:rsidP="00272937">
            <w:pPr>
              <w:jc w:val="center"/>
            </w:pPr>
            <w:r>
              <w:t>10</w:t>
            </w:r>
            <w:r w:rsidR="00AB1388">
              <w:t>7</w:t>
            </w:r>
          </w:p>
        </w:tc>
        <w:tc>
          <w:tcPr>
            <w:tcW w:w="6415" w:type="dxa"/>
            <w:gridSpan w:val="3"/>
            <w:vAlign w:val="center"/>
          </w:tcPr>
          <w:p w14:paraId="5AE44E28" w14:textId="4230A451" w:rsidR="00D727EF" w:rsidRDefault="00723936" w:rsidP="00272937">
            <w:r>
              <w:fldChar w:fldCharType="begin"/>
            </w:r>
            <w:r>
              <w:instrText xml:space="preserve"> REF _Ref443647763 \h </w:instrText>
            </w:r>
            <w:r>
              <w:fldChar w:fldCharType="separate"/>
            </w:r>
            <w:r w:rsidR="00545BBE">
              <w:t>Verify that a message is displayed that you must specify a source id.</w:t>
            </w:r>
            <w:r>
              <w:fldChar w:fldCharType="end"/>
            </w:r>
          </w:p>
        </w:tc>
        <w:tc>
          <w:tcPr>
            <w:tcW w:w="1974" w:type="dxa"/>
            <w:gridSpan w:val="3"/>
            <w:vAlign w:val="center"/>
          </w:tcPr>
          <w:p w14:paraId="03973AE4" w14:textId="77777777" w:rsidR="00D727EF" w:rsidRDefault="00D727EF" w:rsidP="00272937">
            <w:r>
              <w:t xml:space="preserve">Pass </w:t>
            </w:r>
            <w:r>
              <w:sym w:font="Wingdings" w:char="F06F"/>
            </w:r>
            <w:r>
              <w:t xml:space="preserve">      Fail </w:t>
            </w:r>
            <w:r>
              <w:sym w:font="Wingdings" w:char="F06F"/>
            </w:r>
          </w:p>
        </w:tc>
      </w:tr>
      <w:tr w:rsidR="00D727EF" w14:paraId="5EE2EF98" w14:textId="77777777" w:rsidTr="00272937">
        <w:trPr>
          <w:trHeight w:val="287"/>
          <w:jc w:val="center"/>
        </w:trPr>
        <w:tc>
          <w:tcPr>
            <w:tcW w:w="1033" w:type="dxa"/>
            <w:vAlign w:val="center"/>
          </w:tcPr>
          <w:p w14:paraId="2AA7F448" w14:textId="64BC2F09" w:rsidR="00D727EF" w:rsidRDefault="00723936" w:rsidP="00AB1388">
            <w:pPr>
              <w:jc w:val="center"/>
            </w:pPr>
            <w:r>
              <w:t>10</w:t>
            </w:r>
            <w:r w:rsidR="00AB1388">
              <w:t>8</w:t>
            </w:r>
          </w:p>
        </w:tc>
        <w:tc>
          <w:tcPr>
            <w:tcW w:w="6415" w:type="dxa"/>
            <w:gridSpan w:val="3"/>
            <w:vAlign w:val="center"/>
          </w:tcPr>
          <w:p w14:paraId="08533318" w14:textId="297DA7EE" w:rsidR="00D727EF" w:rsidRDefault="00723936" w:rsidP="00272937">
            <w:r>
              <w:fldChar w:fldCharType="begin"/>
            </w:r>
            <w:r>
              <w:instrText xml:space="preserve"> REF _Ref443647770 \h </w:instrText>
            </w:r>
            <w:r>
              <w:fldChar w:fldCharType="separate"/>
            </w:r>
            <w:r w:rsidR="00545BBE">
              <w:t>Verify that a message is displayed indicating the source was added to the database.</w:t>
            </w:r>
            <w:r>
              <w:fldChar w:fldCharType="end"/>
            </w:r>
          </w:p>
        </w:tc>
        <w:tc>
          <w:tcPr>
            <w:tcW w:w="1974" w:type="dxa"/>
            <w:gridSpan w:val="3"/>
            <w:vAlign w:val="center"/>
          </w:tcPr>
          <w:p w14:paraId="7ADBD763" w14:textId="77777777" w:rsidR="00D727EF" w:rsidRDefault="00D727EF" w:rsidP="00272937">
            <w:r>
              <w:t xml:space="preserve">Pass </w:t>
            </w:r>
            <w:r>
              <w:sym w:font="Wingdings" w:char="F06F"/>
            </w:r>
            <w:r>
              <w:t xml:space="preserve">      Fail </w:t>
            </w:r>
            <w:r>
              <w:sym w:font="Wingdings" w:char="F06F"/>
            </w:r>
          </w:p>
        </w:tc>
      </w:tr>
      <w:tr w:rsidR="00D727EF" w14:paraId="24EA7576" w14:textId="77777777" w:rsidTr="00272937">
        <w:trPr>
          <w:trHeight w:val="287"/>
          <w:jc w:val="center"/>
        </w:trPr>
        <w:tc>
          <w:tcPr>
            <w:tcW w:w="1033" w:type="dxa"/>
            <w:vAlign w:val="center"/>
          </w:tcPr>
          <w:p w14:paraId="430E7329" w14:textId="2644838C" w:rsidR="00D727EF" w:rsidRDefault="00723936" w:rsidP="00272937">
            <w:pPr>
              <w:jc w:val="center"/>
            </w:pPr>
            <w:r>
              <w:t>1</w:t>
            </w:r>
            <w:r w:rsidR="00AB1388">
              <w:t>09</w:t>
            </w:r>
          </w:p>
        </w:tc>
        <w:tc>
          <w:tcPr>
            <w:tcW w:w="6415" w:type="dxa"/>
            <w:gridSpan w:val="3"/>
            <w:vAlign w:val="center"/>
          </w:tcPr>
          <w:p w14:paraId="1C64B6AD" w14:textId="2DC684DD" w:rsidR="00D727EF" w:rsidRDefault="00723936" w:rsidP="00272937">
            <w:r>
              <w:fldChar w:fldCharType="begin"/>
            </w:r>
            <w:r>
              <w:instrText xml:space="preserve"> REF _Ref443647776 \h </w:instrText>
            </w:r>
            <w:r>
              <w:fldChar w:fldCharType="separate"/>
            </w:r>
            <w:r w:rsidR="00545BBE">
              <w:t>Verify that the source is in the list, that the values you entered are displayed and that the status in the upper right-hand corner shows the source is NOT verified.</w:t>
            </w:r>
            <w:r>
              <w:fldChar w:fldCharType="end"/>
            </w:r>
          </w:p>
        </w:tc>
        <w:tc>
          <w:tcPr>
            <w:tcW w:w="1974" w:type="dxa"/>
            <w:gridSpan w:val="3"/>
            <w:vAlign w:val="center"/>
          </w:tcPr>
          <w:p w14:paraId="5EC0C8F6" w14:textId="77777777" w:rsidR="00D727EF" w:rsidRDefault="00D727EF" w:rsidP="00272937">
            <w:r>
              <w:t xml:space="preserve">Pass </w:t>
            </w:r>
            <w:r>
              <w:sym w:font="Wingdings" w:char="F06F"/>
            </w:r>
            <w:r>
              <w:t xml:space="preserve">      Fail </w:t>
            </w:r>
            <w:r>
              <w:sym w:font="Wingdings" w:char="F06F"/>
            </w:r>
          </w:p>
        </w:tc>
      </w:tr>
      <w:tr w:rsidR="00D727EF" w14:paraId="39B4388F" w14:textId="77777777" w:rsidTr="00272937">
        <w:trPr>
          <w:trHeight w:val="287"/>
          <w:jc w:val="center"/>
        </w:trPr>
        <w:tc>
          <w:tcPr>
            <w:tcW w:w="1033" w:type="dxa"/>
            <w:vAlign w:val="center"/>
          </w:tcPr>
          <w:p w14:paraId="51A8FF84" w14:textId="2D7759B8" w:rsidR="00D727EF" w:rsidRDefault="00723936" w:rsidP="00AB1388">
            <w:pPr>
              <w:jc w:val="center"/>
            </w:pPr>
            <w:r>
              <w:t>11</w:t>
            </w:r>
            <w:r w:rsidR="00AB1388">
              <w:t>0</w:t>
            </w:r>
          </w:p>
        </w:tc>
        <w:tc>
          <w:tcPr>
            <w:tcW w:w="6415" w:type="dxa"/>
            <w:gridSpan w:val="3"/>
            <w:vAlign w:val="center"/>
          </w:tcPr>
          <w:p w14:paraId="5B5F4803" w14:textId="3DE686A7" w:rsidR="00D727EF" w:rsidRDefault="00723936" w:rsidP="00272937">
            <w:r>
              <w:fldChar w:fldCharType="begin"/>
            </w:r>
            <w:r>
              <w:instrText xml:space="preserve"> REF _Ref443647781 \h </w:instrText>
            </w:r>
            <w:r>
              <w:fldChar w:fldCharType="separate"/>
            </w:r>
            <w:r w:rsidR="00545BBE">
              <w:t>Verify that the “Verified” checkbox is disabled.</w:t>
            </w:r>
            <w:r>
              <w:fldChar w:fldCharType="end"/>
            </w:r>
          </w:p>
        </w:tc>
        <w:tc>
          <w:tcPr>
            <w:tcW w:w="1974" w:type="dxa"/>
            <w:gridSpan w:val="3"/>
            <w:vAlign w:val="center"/>
          </w:tcPr>
          <w:p w14:paraId="715A8BDB" w14:textId="77777777" w:rsidR="00D727EF" w:rsidRDefault="00D727EF" w:rsidP="00272937">
            <w:r>
              <w:t xml:space="preserve">Pass </w:t>
            </w:r>
            <w:r>
              <w:sym w:font="Wingdings" w:char="F06F"/>
            </w:r>
            <w:r>
              <w:t xml:space="preserve">      Fail </w:t>
            </w:r>
            <w:r>
              <w:sym w:font="Wingdings" w:char="F06F"/>
            </w:r>
          </w:p>
        </w:tc>
      </w:tr>
      <w:tr w:rsidR="00D727EF" w14:paraId="2DF8F6B6" w14:textId="77777777" w:rsidTr="00272937">
        <w:trPr>
          <w:trHeight w:val="287"/>
          <w:jc w:val="center"/>
        </w:trPr>
        <w:tc>
          <w:tcPr>
            <w:tcW w:w="1033" w:type="dxa"/>
            <w:vAlign w:val="center"/>
          </w:tcPr>
          <w:p w14:paraId="51EAA448" w14:textId="56B9A2BD" w:rsidR="00D727EF" w:rsidRDefault="00723936" w:rsidP="00272937">
            <w:pPr>
              <w:jc w:val="center"/>
            </w:pPr>
            <w:r>
              <w:t>11</w:t>
            </w:r>
            <w:r w:rsidR="00AB1388">
              <w:t>1</w:t>
            </w:r>
          </w:p>
        </w:tc>
        <w:tc>
          <w:tcPr>
            <w:tcW w:w="6415" w:type="dxa"/>
            <w:gridSpan w:val="3"/>
            <w:vAlign w:val="center"/>
          </w:tcPr>
          <w:p w14:paraId="31AD524C" w14:textId="52872CAD" w:rsidR="00D727EF" w:rsidRDefault="00723936" w:rsidP="00272937">
            <w:r>
              <w:fldChar w:fldCharType="begin"/>
            </w:r>
            <w:r>
              <w:instrText xml:space="preserve"> REF _Ref443647787 \h </w:instrText>
            </w:r>
            <w:r>
              <w:fldChar w:fldCharType="separate"/>
            </w:r>
            <w:r w:rsidR="00545BBE">
              <w:t>Verify that a message is displayed that the changes were saved.</w:t>
            </w:r>
            <w:r>
              <w:fldChar w:fldCharType="end"/>
            </w:r>
          </w:p>
        </w:tc>
        <w:tc>
          <w:tcPr>
            <w:tcW w:w="1974" w:type="dxa"/>
            <w:gridSpan w:val="3"/>
            <w:vAlign w:val="center"/>
          </w:tcPr>
          <w:p w14:paraId="613AF5EA" w14:textId="77777777" w:rsidR="00D727EF" w:rsidRDefault="00D727EF" w:rsidP="00272937">
            <w:r>
              <w:t xml:space="preserve">Pass </w:t>
            </w:r>
            <w:r>
              <w:sym w:font="Wingdings" w:char="F06F"/>
            </w:r>
            <w:r>
              <w:t xml:space="preserve">      Fail </w:t>
            </w:r>
            <w:r>
              <w:sym w:font="Wingdings" w:char="F06F"/>
            </w:r>
          </w:p>
        </w:tc>
      </w:tr>
      <w:tr w:rsidR="00D727EF" w14:paraId="502B265D" w14:textId="77777777" w:rsidTr="00272937">
        <w:trPr>
          <w:trHeight w:val="287"/>
          <w:jc w:val="center"/>
        </w:trPr>
        <w:tc>
          <w:tcPr>
            <w:tcW w:w="1033" w:type="dxa"/>
            <w:vAlign w:val="center"/>
          </w:tcPr>
          <w:p w14:paraId="431D82C0" w14:textId="2AA4FDA9" w:rsidR="00723936" w:rsidRDefault="00723936" w:rsidP="00AB1388">
            <w:pPr>
              <w:jc w:val="center"/>
            </w:pPr>
            <w:r>
              <w:t>11</w:t>
            </w:r>
            <w:r w:rsidR="00AB1388">
              <w:t>2</w:t>
            </w:r>
          </w:p>
        </w:tc>
        <w:tc>
          <w:tcPr>
            <w:tcW w:w="6415" w:type="dxa"/>
            <w:gridSpan w:val="3"/>
            <w:vAlign w:val="center"/>
          </w:tcPr>
          <w:p w14:paraId="5E2DE966" w14:textId="685CA3B1" w:rsidR="00D727EF" w:rsidRDefault="00723936" w:rsidP="00272937">
            <w:r>
              <w:fldChar w:fldCharType="begin"/>
            </w:r>
            <w:r>
              <w:instrText xml:space="preserve"> REF _Ref443647794 \h </w:instrText>
            </w:r>
            <w:r>
              <w:fldChar w:fldCharType="separate"/>
            </w:r>
            <w:r w:rsidR="00545BBE">
              <w:t>Verify that the Isotopics for the source are shown.</w:t>
            </w:r>
            <w:r>
              <w:fldChar w:fldCharType="end"/>
            </w:r>
          </w:p>
        </w:tc>
        <w:tc>
          <w:tcPr>
            <w:tcW w:w="1974" w:type="dxa"/>
            <w:gridSpan w:val="3"/>
            <w:vAlign w:val="center"/>
          </w:tcPr>
          <w:p w14:paraId="225FCC3E" w14:textId="77777777" w:rsidR="00D727EF" w:rsidRDefault="00D727EF" w:rsidP="00272937">
            <w:r>
              <w:t xml:space="preserve">Pass </w:t>
            </w:r>
            <w:r>
              <w:sym w:font="Wingdings" w:char="F06F"/>
            </w:r>
            <w:r>
              <w:t xml:space="preserve">      Fail </w:t>
            </w:r>
            <w:r>
              <w:sym w:font="Wingdings" w:char="F06F"/>
            </w:r>
          </w:p>
        </w:tc>
      </w:tr>
      <w:tr w:rsidR="00D727EF" w14:paraId="70A55894" w14:textId="77777777" w:rsidTr="00272937">
        <w:trPr>
          <w:trHeight w:val="287"/>
          <w:jc w:val="center"/>
        </w:trPr>
        <w:tc>
          <w:tcPr>
            <w:tcW w:w="1033" w:type="dxa"/>
            <w:vAlign w:val="center"/>
          </w:tcPr>
          <w:p w14:paraId="226B8E56" w14:textId="16A3FD6F" w:rsidR="00D727EF" w:rsidRDefault="00723936" w:rsidP="00272937">
            <w:pPr>
              <w:jc w:val="center"/>
            </w:pPr>
            <w:r>
              <w:t>11</w:t>
            </w:r>
            <w:r w:rsidR="00AB1388">
              <w:t>3</w:t>
            </w:r>
          </w:p>
        </w:tc>
        <w:tc>
          <w:tcPr>
            <w:tcW w:w="6415" w:type="dxa"/>
            <w:gridSpan w:val="3"/>
            <w:vAlign w:val="center"/>
          </w:tcPr>
          <w:p w14:paraId="134036D6" w14:textId="0AE25CB3" w:rsidR="00D727EF" w:rsidRDefault="00723936" w:rsidP="00272937">
            <w:r>
              <w:fldChar w:fldCharType="begin"/>
            </w:r>
            <w:r>
              <w:instrText xml:space="preserve"> REF _Ref443647804 \h </w:instrText>
            </w:r>
            <w:r>
              <w:fldChar w:fldCharType="separate"/>
            </w:r>
            <w:r w:rsidR="00545BBE">
              <w:t>Verify that a warning that the values must sum to 100 is displayed.</w:t>
            </w:r>
            <w:r>
              <w:fldChar w:fldCharType="end"/>
            </w:r>
          </w:p>
        </w:tc>
        <w:tc>
          <w:tcPr>
            <w:tcW w:w="1974" w:type="dxa"/>
            <w:gridSpan w:val="3"/>
            <w:vAlign w:val="center"/>
          </w:tcPr>
          <w:p w14:paraId="21846F0F" w14:textId="77777777" w:rsidR="00D727EF" w:rsidRDefault="00D727EF" w:rsidP="00272937">
            <w:r>
              <w:t xml:space="preserve">Pass </w:t>
            </w:r>
            <w:r>
              <w:sym w:font="Wingdings" w:char="F06F"/>
            </w:r>
            <w:r>
              <w:t xml:space="preserve">      Fail </w:t>
            </w:r>
            <w:r>
              <w:sym w:font="Wingdings" w:char="F06F"/>
            </w:r>
          </w:p>
        </w:tc>
      </w:tr>
      <w:tr w:rsidR="00D727EF" w14:paraId="633CA4F4" w14:textId="77777777" w:rsidTr="00272937">
        <w:trPr>
          <w:trHeight w:val="287"/>
          <w:jc w:val="center"/>
        </w:trPr>
        <w:tc>
          <w:tcPr>
            <w:tcW w:w="1033" w:type="dxa"/>
            <w:vAlign w:val="center"/>
          </w:tcPr>
          <w:p w14:paraId="12442692" w14:textId="2C3E5847" w:rsidR="00D727EF" w:rsidRDefault="00723936" w:rsidP="00AB1388">
            <w:pPr>
              <w:jc w:val="center"/>
            </w:pPr>
            <w:r>
              <w:t>11</w:t>
            </w:r>
            <w:r w:rsidR="00AB1388">
              <w:t>4</w:t>
            </w:r>
          </w:p>
        </w:tc>
        <w:tc>
          <w:tcPr>
            <w:tcW w:w="6415" w:type="dxa"/>
            <w:gridSpan w:val="3"/>
            <w:vAlign w:val="center"/>
          </w:tcPr>
          <w:p w14:paraId="5B886BCE" w14:textId="15E2CF8D" w:rsidR="00D727EF" w:rsidRDefault="00723936" w:rsidP="00272937">
            <w:r>
              <w:fldChar w:fldCharType="begin"/>
            </w:r>
            <w:r>
              <w:instrText xml:space="preserve"> REF _Ref443647818 \h </w:instrText>
            </w:r>
            <w:r>
              <w:fldChar w:fldCharType="separate"/>
            </w:r>
            <w:r w:rsidR="00545BBE">
              <w:t>Verify that a message is displayed that the isotopic values must add up to 100.</w:t>
            </w:r>
            <w:r>
              <w:fldChar w:fldCharType="end"/>
            </w:r>
          </w:p>
        </w:tc>
        <w:tc>
          <w:tcPr>
            <w:tcW w:w="1974" w:type="dxa"/>
            <w:gridSpan w:val="3"/>
            <w:vAlign w:val="center"/>
          </w:tcPr>
          <w:p w14:paraId="1B9CA397" w14:textId="77777777" w:rsidR="00D727EF" w:rsidRDefault="00D727EF" w:rsidP="00272937">
            <w:r>
              <w:t xml:space="preserve">Pass </w:t>
            </w:r>
            <w:r>
              <w:sym w:font="Wingdings" w:char="F06F"/>
            </w:r>
            <w:r>
              <w:t xml:space="preserve">      Fail </w:t>
            </w:r>
            <w:r>
              <w:sym w:font="Wingdings" w:char="F06F"/>
            </w:r>
          </w:p>
        </w:tc>
      </w:tr>
      <w:tr w:rsidR="00D727EF" w14:paraId="68D0FA49" w14:textId="77777777" w:rsidTr="00272937">
        <w:trPr>
          <w:trHeight w:val="287"/>
          <w:jc w:val="center"/>
        </w:trPr>
        <w:tc>
          <w:tcPr>
            <w:tcW w:w="1033" w:type="dxa"/>
            <w:vAlign w:val="center"/>
          </w:tcPr>
          <w:p w14:paraId="28912153" w14:textId="6ECD642C" w:rsidR="00D727EF" w:rsidRDefault="00723936" w:rsidP="00272937">
            <w:pPr>
              <w:jc w:val="center"/>
            </w:pPr>
            <w:r>
              <w:t>11</w:t>
            </w:r>
            <w:r w:rsidR="00AB1388">
              <w:t>5</w:t>
            </w:r>
          </w:p>
        </w:tc>
        <w:tc>
          <w:tcPr>
            <w:tcW w:w="6415" w:type="dxa"/>
            <w:gridSpan w:val="3"/>
            <w:vAlign w:val="center"/>
          </w:tcPr>
          <w:p w14:paraId="62B82A38" w14:textId="579F50CB" w:rsidR="00D727EF" w:rsidRDefault="00723936" w:rsidP="00272937">
            <w:r>
              <w:fldChar w:fldCharType="begin"/>
            </w:r>
            <w:r>
              <w:instrText xml:space="preserve"> REF _Ref443647826 \h </w:instrText>
            </w:r>
            <w:r>
              <w:fldChar w:fldCharType="separate"/>
            </w:r>
            <w:r w:rsidR="00545BBE">
              <w:t>Verify that a warning that unsaved changes will be lost is displayed.</w:t>
            </w:r>
            <w:r>
              <w:fldChar w:fldCharType="end"/>
            </w:r>
          </w:p>
        </w:tc>
        <w:tc>
          <w:tcPr>
            <w:tcW w:w="1974" w:type="dxa"/>
            <w:gridSpan w:val="3"/>
            <w:vAlign w:val="center"/>
          </w:tcPr>
          <w:p w14:paraId="4E38819B" w14:textId="77777777" w:rsidR="00D727EF" w:rsidRDefault="00D727EF" w:rsidP="00272937">
            <w:r>
              <w:t xml:space="preserve">Pass </w:t>
            </w:r>
            <w:r>
              <w:sym w:font="Wingdings" w:char="F06F"/>
            </w:r>
            <w:r>
              <w:t xml:space="preserve">      Fail </w:t>
            </w:r>
            <w:r>
              <w:sym w:font="Wingdings" w:char="F06F"/>
            </w:r>
          </w:p>
        </w:tc>
      </w:tr>
      <w:tr w:rsidR="00723936" w14:paraId="6DE32BEC" w14:textId="77777777" w:rsidTr="00272937">
        <w:trPr>
          <w:trHeight w:val="287"/>
          <w:jc w:val="center"/>
        </w:trPr>
        <w:tc>
          <w:tcPr>
            <w:tcW w:w="1033" w:type="dxa"/>
            <w:vAlign w:val="center"/>
          </w:tcPr>
          <w:p w14:paraId="77A2B5BD" w14:textId="5888D7A8" w:rsidR="00723936" w:rsidRDefault="00723936" w:rsidP="00AB1388">
            <w:pPr>
              <w:jc w:val="center"/>
            </w:pPr>
            <w:r>
              <w:t>11</w:t>
            </w:r>
            <w:r w:rsidR="00AB1388">
              <w:t>6</w:t>
            </w:r>
          </w:p>
        </w:tc>
        <w:tc>
          <w:tcPr>
            <w:tcW w:w="6415" w:type="dxa"/>
            <w:gridSpan w:val="3"/>
            <w:vAlign w:val="center"/>
          </w:tcPr>
          <w:p w14:paraId="38231836" w14:textId="733E64C0" w:rsidR="00723936" w:rsidRDefault="00723936" w:rsidP="00723936">
            <w:r>
              <w:fldChar w:fldCharType="begin"/>
            </w:r>
            <w:r>
              <w:instrText xml:space="preserve"> REF _Ref443647833 \h </w:instrText>
            </w:r>
            <w:r>
              <w:fldChar w:fldCharType="separate"/>
            </w:r>
            <w:r w:rsidR="00545BBE">
              <w:t>Verify that the program returns you to the Source add/modify page.</w:t>
            </w:r>
            <w:r>
              <w:fldChar w:fldCharType="end"/>
            </w:r>
          </w:p>
        </w:tc>
        <w:tc>
          <w:tcPr>
            <w:tcW w:w="1974" w:type="dxa"/>
            <w:gridSpan w:val="3"/>
            <w:vAlign w:val="center"/>
          </w:tcPr>
          <w:p w14:paraId="35648F88" w14:textId="327AF151" w:rsidR="00723936" w:rsidRDefault="00723936" w:rsidP="00723936">
            <w:r>
              <w:t xml:space="preserve">Pass </w:t>
            </w:r>
            <w:r>
              <w:sym w:font="Wingdings" w:char="F06F"/>
            </w:r>
            <w:r>
              <w:t xml:space="preserve">      Fail </w:t>
            </w:r>
            <w:r>
              <w:sym w:font="Wingdings" w:char="F06F"/>
            </w:r>
          </w:p>
        </w:tc>
      </w:tr>
      <w:tr w:rsidR="00723936" w14:paraId="42B84724" w14:textId="77777777" w:rsidTr="00272937">
        <w:trPr>
          <w:trHeight w:val="287"/>
          <w:jc w:val="center"/>
        </w:trPr>
        <w:tc>
          <w:tcPr>
            <w:tcW w:w="1033" w:type="dxa"/>
            <w:vAlign w:val="center"/>
          </w:tcPr>
          <w:p w14:paraId="456DFCD3" w14:textId="14C6229F" w:rsidR="00723936" w:rsidRDefault="00723936" w:rsidP="00723936">
            <w:pPr>
              <w:jc w:val="center"/>
            </w:pPr>
            <w:r>
              <w:t>11</w:t>
            </w:r>
            <w:r w:rsidR="00AB1388">
              <w:t>7</w:t>
            </w:r>
          </w:p>
        </w:tc>
        <w:tc>
          <w:tcPr>
            <w:tcW w:w="6415" w:type="dxa"/>
            <w:gridSpan w:val="3"/>
            <w:vAlign w:val="center"/>
          </w:tcPr>
          <w:p w14:paraId="278912A8" w14:textId="223495CF" w:rsidR="00723936" w:rsidRDefault="00723936" w:rsidP="00723936">
            <w:r>
              <w:fldChar w:fldCharType="begin"/>
            </w:r>
            <w:r>
              <w:instrText xml:space="preserve"> REF _Ref443647837 \h </w:instrText>
            </w:r>
            <w:r>
              <w:fldChar w:fldCharType="separate"/>
            </w:r>
            <w:r w:rsidR="00545BBE">
              <w:t>Verify that a file browser is shown to allow you to choose an image for the source.</w:t>
            </w:r>
            <w:r>
              <w:fldChar w:fldCharType="end"/>
            </w:r>
          </w:p>
        </w:tc>
        <w:tc>
          <w:tcPr>
            <w:tcW w:w="1974" w:type="dxa"/>
            <w:gridSpan w:val="3"/>
            <w:vAlign w:val="center"/>
          </w:tcPr>
          <w:p w14:paraId="509D6F01" w14:textId="31887D27" w:rsidR="00723936" w:rsidRDefault="00723936" w:rsidP="00723936">
            <w:r>
              <w:t xml:space="preserve">Pass </w:t>
            </w:r>
            <w:r>
              <w:sym w:font="Wingdings" w:char="F06F"/>
            </w:r>
            <w:r>
              <w:t xml:space="preserve">      Fail </w:t>
            </w:r>
            <w:r>
              <w:sym w:font="Wingdings" w:char="F06F"/>
            </w:r>
          </w:p>
        </w:tc>
      </w:tr>
      <w:tr w:rsidR="00723936" w14:paraId="681FE06E" w14:textId="77777777" w:rsidTr="00272937">
        <w:trPr>
          <w:trHeight w:val="287"/>
          <w:jc w:val="center"/>
        </w:trPr>
        <w:tc>
          <w:tcPr>
            <w:tcW w:w="1033" w:type="dxa"/>
            <w:vAlign w:val="center"/>
          </w:tcPr>
          <w:p w14:paraId="43789AB0" w14:textId="102AF865" w:rsidR="00723936" w:rsidRDefault="00723936" w:rsidP="00AB1388">
            <w:pPr>
              <w:jc w:val="center"/>
            </w:pPr>
            <w:r>
              <w:t>11</w:t>
            </w:r>
            <w:r w:rsidR="00AB1388">
              <w:t>8</w:t>
            </w:r>
          </w:p>
        </w:tc>
        <w:tc>
          <w:tcPr>
            <w:tcW w:w="6415" w:type="dxa"/>
            <w:gridSpan w:val="3"/>
            <w:vAlign w:val="center"/>
          </w:tcPr>
          <w:p w14:paraId="04D32AE2" w14:textId="6CA88BBE" w:rsidR="00723936" w:rsidRDefault="00723936" w:rsidP="00723936">
            <w:r>
              <w:fldChar w:fldCharType="begin"/>
            </w:r>
            <w:r>
              <w:instrText xml:space="preserve"> REF _Ref443647846 \h </w:instrText>
            </w:r>
            <w:r>
              <w:fldChar w:fldCharType="separate"/>
            </w:r>
            <w:r w:rsidR="00545BBE">
              <w:t>Verify that the photo is added to the Source Image Tab.</w:t>
            </w:r>
            <w:r>
              <w:fldChar w:fldCharType="end"/>
            </w:r>
          </w:p>
        </w:tc>
        <w:tc>
          <w:tcPr>
            <w:tcW w:w="1974" w:type="dxa"/>
            <w:gridSpan w:val="3"/>
            <w:vAlign w:val="center"/>
          </w:tcPr>
          <w:p w14:paraId="3420C485" w14:textId="5C361B01" w:rsidR="00723936" w:rsidRDefault="00723936" w:rsidP="00723936">
            <w:r>
              <w:t xml:space="preserve">Pass </w:t>
            </w:r>
            <w:r>
              <w:sym w:font="Wingdings" w:char="F06F"/>
            </w:r>
            <w:r>
              <w:t xml:space="preserve">      Fail </w:t>
            </w:r>
            <w:r>
              <w:sym w:font="Wingdings" w:char="F06F"/>
            </w:r>
          </w:p>
        </w:tc>
      </w:tr>
      <w:tr w:rsidR="00723936" w14:paraId="69CC375B" w14:textId="77777777" w:rsidTr="00272937">
        <w:trPr>
          <w:trHeight w:val="287"/>
          <w:jc w:val="center"/>
        </w:trPr>
        <w:tc>
          <w:tcPr>
            <w:tcW w:w="1033" w:type="dxa"/>
            <w:vAlign w:val="center"/>
          </w:tcPr>
          <w:p w14:paraId="33C801DD" w14:textId="084A3EFD" w:rsidR="00723936" w:rsidRDefault="00723936" w:rsidP="00723936">
            <w:pPr>
              <w:jc w:val="center"/>
            </w:pPr>
            <w:r>
              <w:t>1</w:t>
            </w:r>
            <w:r w:rsidR="00AB1388">
              <w:t>19</w:t>
            </w:r>
          </w:p>
        </w:tc>
        <w:tc>
          <w:tcPr>
            <w:tcW w:w="6415" w:type="dxa"/>
            <w:gridSpan w:val="3"/>
            <w:vAlign w:val="center"/>
          </w:tcPr>
          <w:p w14:paraId="1AFC5640" w14:textId="4CB40CEF" w:rsidR="00723936" w:rsidRDefault="00723936" w:rsidP="00723936">
            <w:r>
              <w:fldChar w:fldCharType="begin"/>
            </w:r>
            <w:r>
              <w:instrText xml:space="preserve"> REF _Ref443647851 \h </w:instrText>
            </w:r>
            <w:r>
              <w:fldChar w:fldCharType="separate"/>
            </w:r>
            <w:r w:rsidR="00545BBE">
              <w:t>Verify that the information displayed matches the information you entered, and that the images you added are visible in this view.</w:t>
            </w:r>
            <w:r>
              <w:fldChar w:fldCharType="end"/>
            </w:r>
          </w:p>
        </w:tc>
        <w:tc>
          <w:tcPr>
            <w:tcW w:w="1974" w:type="dxa"/>
            <w:gridSpan w:val="3"/>
            <w:vAlign w:val="center"/>
          </w:tcPr>
          <w:p w14:paraId="5D859C5B" w14:textId="22B6ED67" w:rsidR="00723936" w:rsidRDefault="00723936" w:rsidP="00723936">
            <w:r>
              <w:t xml:space="preserve">Pass </w:t>
            </w:r>
            <w:r>
              <w:sym w:font="Wingdings" w:char="F06F"/>
            </w:r>
            <w:r>
              <w:t xml:space="preserve">      Fail </w:t>
            </w:r>
            <w:r>
              <w:sym w:font="Wingdings" w:char="F06F"/>
            </w:r>
          </w:p>
        </w:tc>
      </w:tr>
      <w:tr w:rsidR="00723936" w14:paraId="5ECABFDE" w14:textId="77777777" w:rsidTr="00272937">
        <w:trPr>
          <w:trHeight w:val="287"/>
          <w:jc w:val="center"/>
        </w:trPr>
        <w:tc>
          <w:tcPr>
            <w:tcW w:w="1033" w:type="dxa"/>
            <w:vAlign w:val="center"/>
          </w:tcPr>
          <w:p w14:paraId="50B1CF7F" w14:textId="235F1873" w:rsidR="00723936" w:rsidRDefault="00723936" w:rsidP="00AB1388">
            <w:pPr>
              <w:jc w:val="center"/>
            </w:pPr>
            <w:r>
              <w:t>12</w:t>
            </w:r>
            <w:r w:rsidR="00AB1388">
              <w:t>0</w:t>
            </w:r>
          </w:p>
        </w:tc>
        <w:tc>
          <w:tcPr>
            <w:tcW w:w="6415" w:type="dxa"/>
            <w:gridSpan w:val="3"/>
            <w:vAlign w:val="center"/>
          </w:tcPr>
          <w:p w14:paraId="50721B58" w14:textId="115E39AF" w:rsidR="00723936" w:rsidRDefault="00723936" w:rsidP="00723936">
            <w:r>
              <w:fldChar w:fldCharType="begin"/>
            </w:r>
            <w:r>
              <w:instrText xml:space="preserve"> REF _Ref443647857 \h </w:instrText>
            </w:r>
            <w:r>
              <w:fldChar w:fldCharType="separate"/>
            </w:r>
            <w:r w:rsidR="00545BBE">
              <w:t>Verify that the source is deleted by looking in the Source Summary …..</w:t>
            </w:r>
            <w:r>
              <w:fldChar w:fldCharType="end"/>
            </w:r>
          </w:p>
        </w:tc>
        <w:tc>
          <w:tcPr>
            <w:tcW w:w="1974" w:type="dxa"/>
            <w:gridSpan w:val="3"/>
            <w:vAlign w:val="center"/>
          </w:tcPr>
          <w:p w14:paraId="448FE180" w14:textId="5EBE3B71" w:rsidR="00723936" w:rsidRDefault="00723936" w:rsidP="00723936">
            <w:r>
              <w:t xml:space="preserve">Pass </w:t>
            </w:r>
            <w:r>
              <w:sym w:font="Wingdings" w:char="F06F"/>
            </w:r>
            <w:r>
              <w:t xml:space="preserve">      Fail </w:t>
            </w:r>
            <w:r>
              <w:sym w:font="Wingdings" w:char="F06F"/>
            </w:r>
          </w:p>
        </w:tc>
      </w:tr>
      <w:tr w:rsidR="00723936" w14:paraId="1101835D" w14:textId="77777777" w:rsidTr="00272937">
        <w:trPr>
          <w:trHeight w:val="287"/>
          <w:jc w:val="center"/>
        </w:trPr>
        <w:tc>
          <w:tcPr>
            <w:tcW w:w="1033" w:type="dxa"/>
            <w:vAlign w:val="center"/>
          </w:tcPr>
          <w:p w14:paraId="469ABF13" w14:textId="1239B185" w:rsidR="00723936" w:rsidRDefault="00723936" w:rsidP="00723936">
            <w:pPr>
              <w:jc w:val="center"/>
            </w:pPr>
            <w:r>
              <w:t>12</w:t>
            </w:r>
            <w:r w:rsidR="00AB1388">
              <w:t>1</w:t>
            </w:r>
          </w:p>
        </w:tc>
        <w:tc>
          <w:tcPr>
            <w:tcW w:w="6415" w:type="dxa"/>
            <w:gridSpan w:val="3"/>
            <w:vAlign w:val="center"/>
          </w:tcPr>
          <w:p w14:paraId="39A10675" w14:textId="0AC7F679" w:rsidR="00723936" w:rsidRDefault="00723936" w:rsidP="00723936">
            <w:r>
              <w:fldChar w:fldCharType="begin"/>
            </w:r>
            <w:r>
              <w:instrText xml:space="preserve"> REF _Ref443647864 \h </w:instrText>
            </w:r>
            <w:r>
              <w:fldChar w:fldCharType="separate"/>
            </w:r>
            <w:r w:rsidR="00545BBE">
              <w:t>Verify that Storage Location is reset and that a list of only MASS locations is displayed.</w:t>
            </w:r>
            <w:r>
              <w:fldChar w:fldCharType="end"/>
            </w:r>
          </w:p>
        </w:tc>
        <w:tc>
          <w:tcPr>
            <w:tcW w:w="1974" w:type="dxa"/>
            <w:gridSpan w:val="3"/>
            <w:vAlign w:val="center"/>
          </w:tcPr>
          <w:p w14:paraId="71818613" w14:textId="42FB52A4" w:rsidR="00723936" w:rsidRDefault="00723936" w:rsidP="00723936">
            <w:r>
              <w:t xml:space="preserve">Pass </w:t>
            </w:r>
            <w:r>
              <w:sym w:font="Wingdings" w:char="F06F"/>
            </w:r>
            <w:r>
              <w:t xml:space="preserve">      Fail </w:t>
            </w:r>
            <w:r>
              <w:sym w:font="Wingdings" w:char="F06F"/>
            </w:r>
          </w:p>
        </w:tc>
      </w:tr>
      <w:tr w:rsidR="00723936" w14:paraId="0D15538E" w14:textId="77777777" w:rsidTr="00272937">
        <w:trPr>
          <w:trHeight w:val="287"/>
          <w:jc w:val="center"/>
        </w:trPr>
        <w:tc>
          <w:tcPr>
            <w:tcW w:w="1033" w:type="dxa"/>
            <w:vAlign w:val="center"/>
          </w:tcPr>
          <w:p w14:paraId="783A4BFA" w14:textId="4A5C0891" w:rsidR="00723936" w:rsidRDefault="00723936" w:rsidP="00AB1388">
            <w:pPr>
              <w:jc w:val="center"/>
            </w:pPr>
            <w:r>
              <w:t>12</w:t>
            </w:r>
            <w:r w:rsidR="00AB1388">
              <w:t>2</w:t>
            </w:r>
          </w:p>
        </w:tc>
        <w:tc>
          <w:tcPr>
            <w:tcW w:w="6415" w:type="dxa"/>
            <w:gridSpan w:val="3"/>
            <w:vAlign w:val="center"/>
          </w:tcPr>
          <w:p w14:paraId="6A85DFE5" w14:textId="77777777" w:rsidR="00545BBE" w:rsidRDefault="00723936">
            <w:pPr>
              <w:autoSpaceDE/>
              <w:autoSpaceDN/>
              <w:rPr>
                <w:rFonts w:cs="Times New Roman"/>
                <w:bCs/>
                <w:snapToGrid w:val="0"/>
              </w:rPr>
            </w:pPr>
            <w:r>
              <w:fldChar w:fldCharType="begin"/>
            </w:r>
            <w:r>
              <w:instrText xml:space="preserve"> REF _Ref443647871 \h </w:instrText>
            </w:r>
            <w:r>
              <w:fldChar w:fldCharType="separate"/>
            </w:r>
            <w:r w:rsidR="00545BBE">
              <w:br w:type="page"/>
            </w:r>
          </w:p>
          <w:p w14:paraId="6F81A430" w14:textId="343FE672" w:rsidR="00723936" w:rsidRDefault="00545BBE" w:rsidP="00723936">
            <w:r>
              <w:t>SELECT A MASS LOCATION</w:t>
            </w:r>
            <w:r w:rsidR="00723936">
              <w:fldChar w:fldCharType="end"/>
            </w:r>
          </w:p>
        </w:tc>
        <w:tc>
          <w:tcPr>
            <w:tcW w:w="1974" w:type="dxa"/>
            <w:gridSpan w:val="3"/>
            <w:vAlign w:val="center"/>
          </w:tcPr>
          <w:p w14:paraId="5B84B4B4" w14:textId="3E9E2955" w:rsidR="00723936" w:rsidRDefault="00723936" w:rsidP="00723936">
            <w:r>
              <w:t xml:space="preserve">Pass </w:t>
            </w:r>
            <w:r>
              <w:sym w:font="Wingdings" w:char="F06F"/>
            </w:r>
            <w:r>
              <w:t xml:space="preserve">      Fail </w:t>
            </w:r>
            <w:r>
              <w:sym w:font="Wingdings" w:char="F06F"/>
            </w:r>
          </w:p>
        </w:tc>
      </w:tr>
      <w:tr w:rsidR="00723936" w14:paraId="309F4FF4" w14:textId="77777777" w:rsidTr="00272937">
        <w:trPr>
          <w:trHeight w:val="287"/>
          <w:jc w:val="center"/>
        </w:trPr>
        <w:tc>
          <w:tcPr>
            <w:tcW w:w="1033" w:type="dxa"/>
            <w:vAlign w:val="center"/>
          </w:tcPr>
          <w:p w14:paraId="53E06598" w14:textId="47C186EE" w:rsidR="00723936" w:rsidRDefault="00723936" w:rsidP="00723936">
            <w:pPr>
              <w:jc w:val="center"/>
            </w:pPr>
            <w:r>
              <w:t>12</w:t>
            </w:r>
            <w:r w:rsidR="00AB1388">
              <w:t>3</w:t>
            </w:r>
          </w:p>
        </w:tc>
        <w:tc>
          <w:tcPr>
            <w:tcW w:w="6415" w:type="dxa"/>
            <w:gridSpan w:val="3"/>
            <w:vAlign w:val="center"/>
          </w:tcPr>
          <w:p w14:paraId="62A65A13" w14:textId="2A1F948F" w:rsidR="00723936" w:rsidRDefault="00723936" w:rsidP="00723936">
            <w:r>
              <w:fldChar w:fldCharType="begin"/>
            </w:r>
            <w:r>
              <w:instrText xml:space="preserve"> REF _Ref443647877 \h </w:instrText>
            </w:r>
            <w:r>
              <w:fldChar w:fldCharType="separate"/>
            </w:r>
            <w:r w:rsidR="00545BBE">
              <w:t>Verify the data entered matches source detail.</w:t>
            </w:r>
            <w:r>
              <w:fldChar w:fldCharType="end"/>
            </w:r>
          </w:p>
        </w:tc>
        <w:tc>
          <w:tcPr>
            <w:tcW w:w="1974" w:type="dxa"/>
            <w:gridSpan w:val="3"/>
            <w:vAlign w:val="center"/>
          </w:tcPr>
          <w:p w14:paraId="22DA6D49" w14:textId="54A46DDB" w:rsidR="00723936" w:rsidRDefault="00723936" w:rsidP="00723936">
            <w:r>
              <w:t xml:space="preserve">Pass </w:t>
            </w:r>
            <w:r>
              <w:sym w:font="Wingdings" w:char="F06F"/>
            </w:r>
            <w:r>
              <w:t xml:space="preserve">      Fail </w:t>
            </w:r>
            <w:r>
              <w:sym w:font="Wingdings" w:char="F06F"/>
            </w:r>
          </w:p>
        </w:tc>
      </w:tr>
      <w:tr w:rsidR="00723936" w14:paraId="7A27CA33" w14:textId="77777777" w:rsidTr="00272937">
        <w:trPr>
          <w:trHeight w:val="287"/>
          <w:jc w:val="center"/>
        </w:trPr>
        <w:tc>
          <w:tcPr>
            <w:tcW w:w="1033" w:type="dxa"/>
            <w:vAlign w:val="center"/>
          </w:tcPr>
          <w:p w14:paraId="6B442E48" w14:textId="666233A6" w:rsidR="00723936" w:rsidRDefault="00723936" w:rsidP="00AB1388">
            <w:pPr>
              <w:jc w:val="center"/>
            </w:pPr>
            <w:r>
              <w:t>12</w:t>
            </w:r>
            <w:r w:rsidR="00AB1388">
              <w:t>4</w:t>
            </w:r>
          </w:p>
        </w:tc>
        <w:tc>
          <w:tcPr>
            <w:tcW w:w="6415" w:type="dxa"/>
            <w:gridSpan w:val="3"/>
            <w:vAlign w:val="center"/>
          </w:tcPr>
          <w:p w14:paraId="31B07319" w14:textId="46210343" w:rsidR="00723936" w:rsidRDefault="00723936" w:rsidP="00723936">
            <w:r>
              <w:fldChar w:fldCharType="begin"/>
            </w:r>
            <w:r>
              <w:instrText xml:space="preserve"> REF _Ref443647896 \h </w:instrText>
            </w:r>
            <w:r>
              <w:fldChar w:fldCharType="separate"/>
            </w:r>
            <w:r w:rsidR="00545BBE">
              <w:t>Verify that the transaction is not allowed.</w:t>
            </w:r>
            <w:r>
              <w:fldChar w:fldCharType="end"/>
            </w:r>
          </w:p>
        </w:tc>
        <w:tc>
          <w:tcPr>
            <w:tcW w:w="1974" w:type="dxa"/>
            <w:gridSpan w:val="3"/>
            <w:vAlign w:val="center"/>
          </w:tcPr>
          <w:p w14:paraId="593C5222" w14:textId="4F3B9064" w:rsidR="00723936" w:rsidRDefault="00723936" w:rsidP="00723936">
            <w:r>
              <w:t xml:space="preserve">Pass </w:t>
            </w:r>
            <w:r>
              <w:sym w:font="Wingdings" w:char="F06F"/>
            </w:r>
            <w:r>
              <w:t xml:space="preserve">      Fail </w:t>
            </w:r>
            <w:r>
              <w:sym w:font="Wingdings" w:char="F06F"/>
            </w:r>
          </w:p>
        </w:tc>
      </w:tr>
      <w:tr w:rsidR="00723936" w14:paraId="02DC1376" w14:textId="77777777" w:rsidTr="00272937">
        <w:trPr>
          <w:trHeight w:val="287"/>
          <w:jc w:val="center"/>
        </w:trPr>
        <w:tc>
          <w:tcPr>
            <w:tcW w:w="1033" w:type="dxa"/>
            <w:vAlign w:val="center"/>
          </w:tcPr>
          <w:p w14:paraId="24D38BC0" w14:textId="60644351" w:rsidR="00723936" w:rsidRDefault="00723936" w:rsidP="00723936">
            <w:pPr>
              <w:jc w:val="center"/>
            </w:pPr>
            <w:r>
              <w:t>12</w:t>
            </w:r>
            <w:r w:rsidR="00AB1388">
              <w:t>5</w:t>
            </w:r>
          </w:p>
        </w:tc>
        <w:tc>
          <w:tcPr>
            <w:tcW w:w="6415" w:type="dxa"/>
            <w:gridSpan w:val="3"/>
            <w:vAlign w:val="center"/>
          </w:tcPr>
          <w:p w14:paraId="62A5118D" w14:textId="53F00E84" w:rsidR="00723936" w:rsidRDefault="00723936" w:rsidP="00723936">
            <w:r>
              <w:fldChar w:fldCharType="begin"/>
            </w:r>
            <w:r>
              <w:instrText xml:space="preserve"> REF _Ref443647903 \h </w:instrText>
            </w:r>
            <w:r>
              <w:fldChar w:fldCharType="separate"/>
            </w:r>
            <w:r w:rsidR="00545BBE">
              <w:t>Verify that the transaction is not allowed.</w:t>
            </w:r>
            <w:r>
              <w:fldChar w:fldCharType="end"/>
            </w:r>
          </w:p>
        </w:tc>
        <w:tc>
          <w:tcPr>
            <w:tcW w:w="1974" w:type="dxa"/>
            <w:gridSpan w:val="3"/>
            <w:vAlign w:val="center"/>
          </w:tcPr>
          <w:p w14:paraId="719F2F07" w14:textId="3B1F30CF" w:rsidR="00723936" w:rsidRDefault="00723936" w:rsidP="00723936">
            <w:r>
              <w:t xml:space="preserve">Pass </w:t>
            </w:r>
            <w:r>
              <w:sym w:font="Wingdings" w:char="F06F"/>
            </w:r>
            <w:r>
              <w:t xml:space="preserve">      Fail </w:t>
            </w:r>
            <w:r>
              <w:sym w:font="Wingdings" w:char="F06F"/>
            </w:r>
          </w:p>
        </w:tc>
      </w:tr>
      <w:tr w:rsidR="00723936" w14:paraId="5B9143CF" w14:textId="77777777" w:rsidTr="00272937">
        <w:trPr>
          <w:trHeight w:val="287"/>
          <w:jc w:val="center"/>
        </w:trPr>
        <w:tc>
          <w:tcPr>
            <w:tcW w:w="1033" w:type="dxa"/>
            <w:vAlign w:val="center"/>
          </w:tcPr>
          <w:p w14:paraId="6D4D9FA1" w14:textId="0177565E" w:rsidR="00723936" w:rsidRDefault="00723936" w:rsidP="00AB1388">
            <w:pPr>
              <w:jc w:val="center"/>
            </w:pPr>
            <w:r>
              <w:t>12</w:t>
            </w:r>
            <w:r w:rsidR="00AB1388">
              <w:t>6</w:t>
            </w:r>
          </w:p>
        </w:tc>
        <w:tc>
          <w:tcPr>
            <w:tcW w:w="6415" w:type="dxa"/>
            <w:gridSpan w:val="3"/>
            <w:vAlign w:val="center"/>
          </w:tcPr>
          <w:p w14:paraId="55F1DE25" w14:textId="79737A57" w:rsidR="00723936" w:rsidRDefault="00723936" w:rsidP="00723936">
            <w:r>
              <w:fldChar w:fldCharType="begin"/>
            </w:r>
            <w:r>
              <w:instrText xml:space="preserve"> REF _Ref443647913 \h </w:instrText>
            </w:r>
            <w:r>
              <w:fldChar w:fldCharType="separate"/>
            </w:r>
            <w:r w:rsidR="00545BBE">
              <w:t>Verify that the transaction is not allowed.</w:t>
            </w:r>
            <w:r>
              <w:fldChar w:fldCharType="end"/>
            </w:r>
          </w:p>
        </w:tc>
        <w:tc>
          <w:tcPr>
            <w:tcW w:w="1974" w:type="dxa"/>
            <w:gridSpan w:val="3"/>
            <w:vAlign w:val="center"/>
          </w:tcPr>
          <w:p w14:paraId="3AE4189E" w14:textId="36A03EEE" w:rsidR="00723936" w:rsidRDefault="00723936" w:rsidP="00723936">
            <w:r>
              <w:t xml:space="preserve">Pass </w:t>
            </w:r>
            <w:r>
              <w:sym w:font="Wingdings" w:char="F06F"/>
            </w:r>
            <w:r>
              <w:t xml:space="preserve">      Fail </w:t>
            </w:r>
            <w:r>
              <w:sym w:font="Wingdings" w:char="F06F"/>
            </w:r>
          </w:p>
        </w:tc>
      </w:tr>
      <w:tr w:rsidR="00723936" w14:paraId="1F58D331" w14:textId="77777777" w:rsidTr="00272937">
        <w:trPr>
          <w:trHeight w:val="287"/>
          <w:jc w:val="center"/>
        </w:trPr>
        <w:tc>
          <w:tcPr>
            <w:tcW w:w="1033" w:type="dxa"/>
            <w:vAlign w:val="center"/>
          </w:tcPr>
          <w:p w14:paraId="0AB00FC4" w14:textId="5A3902C1" w:rsidR="00723936" w:rsidRDefault="00723936" w:rsidP="00723936">
            <w:pPr>
              <w:jc w:val="center"/>
            </w:pPr>
            <w:r>
              <w:t>12</w:t>
            </w:r>
            <w:r w:rsidR="00AB1388">
              <w:t>7</w:t>
            </w:r>
          </w:p>
        </w:tc>
        <w:tc>
          <w:tcPr>
            <w:tcW w:w="6415" w:type="dxa"/>
            <w:gridSpan w:val="3"/>
            <w:vAlign w:val="center"/>
          </w:tcPr>
          <w:p w14:paraId="1F5999C3" w14:textId="512FDFA3" w:rsidR="00723936" w:rsidRDefault="00723936" w:rsidP="00723936">
            <w:r>
              <w:fldChar w:fldCharType="begin"/>
            </w:r>
            <w:r>
              <w:instrText xml:space="preserve"> REF _Ref443647919 \h </w:instrText>
            </w:r>
            <w:r>
              <w:fldChar w:fldCharType="separate"/>
            </w:r>
            <w:r w:rsidR="00545BBE">
              <w:t>Verify that verification emails were sent as recorded in the handwritten Transaction Log.</w:t>
            </w:r>
            <w:r>
              <w:fldChar w:fldCharType="end"/>
            </w:r>
          </w:p>
        </w:tc>
        <w:tc>
          <w:tcPr>
            <w:tcW w:w="1974" w:type="dxa"/>
            <w:gridSpan w:val="3"/>
            <w:vAlign w:val="center"/>
          </w:tcPr>
          <w:p w14:paraId="4B6C9339" w14:textId="34485539" w:rsidR="00723936" w:rsidRDefault="00723936" w:rsidP="00723936">
            <w:r>
              <w:t xml:space="preserve">Pass </w:t>
            </w:r>
            <w:r>
              <w:sym w:font="Wingdings" w:char="F06F"/>
            </w:r>
            <w:r>
              <w:t xml:space="preserve">      Fail </w:t>
            </w:r>
            <w:r>
              <w:sym w:font="Wingdings" w:char="F06F"/>
            </w:r>
          </w:p>
        </w:tc>
      </w:tr>
      <w:tr w:rsidR="00723936" w14:paraId="1AD36860" w14:textId="77777777" w:rsidTr="00272937">
        <w:trPr>
          <w:trHeight w:val="188"/>
          <w:jc w:val="center"/>
        </w:trPr>
        <w:tc>
          <w:tcPr>
            <w:tcW w:w="9422" w:type="dxa"/>
            <w:gridSpan w:val="7"/>
            <w:shd w:val="clear" w:color="auto" w:fill="C0C0C0"/>
            <w:vAlign w:val="center"/>
          </w:tcPr>
          <w:p w14:paraId="341EC0B3" w14:textId="7AADF500" w:rsidR="00723936" w:rsidRDefault="00723936" w:rsidP="00723936">
            <w:pPr>
              <w:jc w:val="center"/>
            </w:pPr>
            <w:r>
              <w:rPr>
                <w:b/>
                <w:bCs/>
              </w:rPr>
              <w:t>Comments</w:t>
            </w:r>
          </w:p>
        </w:tc>
      </w:tr>
      <w:tr w:rsidR="00723936" w14:paraId="64CB07CC" w14:textId="77777777" w:rsidTr="00723936">
        <w:trPr>
          <w:trHeight w:val="6659"/>
          <w:jc w:val="center"/>
        </w:trPr>
        <w:tc>
          <w:tcPr>
            <w:tcW w:w="1033" w:type="dxa"/>
            <w:tcBorders>
              <w:right w:val="nil"/>
            </w:tcBorders>
            <w:vAlign w:val="center"/>
          </w:tcPr>
          <w:p w14:paraId="3B57DA15" w14:textId="77777777" w:rsidR="00723936" w:rsidRDefault="00723936" w:rsidP="00723936"/>
        </w:tc>
        <w:tc>
          <w:tcPr>
            <w:tcW w:w="6415" w:type="dxa"/>
            <w:gridSpan w:val="3"/>
            <w:tcBorders>
              <w:left w:val="nil"/>
              <w:right w:val="nil"/>
            </w:tcBorders>
            <w:vAlign w:val="center"/>
          </w:tcPr>
          <w:p w14:paraId="34561BBD" w14:textId="77777777" w:rsidR="00723936" w:rsidRDefault="00723936" w:rsidP="00723936"/>
        </w:tc>
        <w:tc>
          <w:tcPr>
            <w:tcW w:w="1974" w:type="dxa"/>
            <w:gridSpan w:val="3"/>
            <w:tcBorders>
              <w:left w:val="nil"/>
            </w:tcBorders>
            <w:vAlign w:val="center"/>
          </w:tcPr>
          <w:p w14:paraId="6672FFC5" w14:textId="77777777" w:rsidR="00723936" w:rsidRDefault="00723936" w:rsidP="00723936"/>
        </w:tc>
      </w:tr>
    </w:tbl>
    <w:p w14:paraId="18014FAE" w14:textId="5BF71824" w:rsidR="00D727EF" w:rsidRPr="00D727EF" w:rsidRDefault="00D727EF" w:rsidP="00D727EF">
      <w:r>
        <w:br w:type="page"/>
      </w:r>
    </w:p>
    <w:p w14:paraId="4CF5238B" w14:textId="2342E215" w:rsidR="00F92213" w:rsidRDefault="004E6FA0" w:rsidP="00F92213">
      <w:pPr>
        <w:pStyle w:val="Heading2"/>
      </w:pPr>
      <w:bookmarkStart w:id="221" w:name="_Toc446065718"/>
      <w:bookmarkStart w:id="222" w:name="OLE_LINK11"/>
      <w:bookmarkStart w:id="223" w:name="OLE_LINK12"/>
      <w:r>
        <w:t>Add/Remove/Modify User</w:t>
      </w:r>
      <w:r w:rsidR="00D47FF7">
        <w:t xml:space="preserve"> [Demonstration/Validation Test]</w:t>
      </w:r>
      <w:bookmarkEnd w:id="221"/>
    </w:p>
    <w:p w14:paraId="736177FD" w14:textId="77777777" w:rsidR="00F92213" w:rsidRDefault="00F92213" w:rsidP="00F92213">
      <w:pPr>
        <w:pStyle w:val="Heading3"/>
      </w:pPr>
      <w:bookmarkStart w:id="224" w:name="_Toc446065719"/>
      <w:bookmarkStart w:id="225" w:name="OLE_LINK1"/>
      <w:bookmarkStart w:id="226" w:name="OLE_LINK2"/>
      <w:r>
        <w:t>Purpose</w:t>
      </w:r>
      <w:bookmarkEnd w:id="224"/>
    </w:p>
    <w:p w14:paraId="7D4525B5" w14:textId="260AA111" w:rsidR="008A5DCC" w:rsidRPr="008A5DCC" w:rsidRDefault="00D47FF7" w:rsidP="008A5DCC">
      <w:pPr>
        <w:pStyle w:val="Heading3Text"/>
        <w:ind w:left="1890" w:hanging="18"/>
      </w:pPr>
      <w:r>
        <w:t>Verify that the custodians can add/modify and delete authorized users in the Source Tracker program.</w:t>
      </w:r>
    </w:p>
    <w:p w14:paraId="60C49A3F" w14:textId="69FB9884" w:rsidR="00F92213" w:rsidRDefault="00F92213" w:rsidP="00F92213">
      <w:pPr>
        <w:pStyle w:val="Heading3"/>
      </w:pPr>
      <w:bookmarkStart w:id="227" w:name="_Toc446065720"/>
      <w:r>
        <w:t>Input</w:t>
      </w:r>
      <w:bookmarkEnd w:id="227"/>
    </w:p>
    <w:p w14:paraId="715E48B6" w14:textId="0CC012FF" w:rsidR="008A5DCC" w:rsidRPr="008A5DCC" w:rsidRDefault="008A5DCC" w:rsidP="008A5DCC">
      <w:pPr>
        <w:pStyle w:val="Heading3Text"/>
      </w:pPr>
      <w:r>
        <w:t>T</w:t>
      </w:r>
      <w:r w:rsidR="00D47FF7">
        <w:t xml:space="preserve">he user id barcode is </w:t>
      </w:r>
      <w:r>
        <w:t>required.</w:t>
      </w:r>
    </w:p>
    <w:p w14:paraId="4918688D" w14:textId="77777777" w:rsidR="00F92213" w:rsidRDefault="00F92213" w:rsidP="00F92213">
      <w:pPr>
        <w:pStyle w:val="Heading3"/>
      </w:pPr>
      <w:bookmarkStart w:id="228" w:name="_Toc446065721"/>
      <w:r>
        <w:t>Output</w:t>
      </w:r>
      <w:bookmarkEnd w:id="228"/>
    </w:p>
    <w:p w14:paraId="486FBB92" w14:textId="24A2AC20" w:rsidR="008A5DCC" w:rsidRPr="008A5DCC" w:rsidRDefault="00D47FF7" w:rsidP="00D47FF7">
      <w:pPr>
        <w:pStyle w:val="Heading3Text"/>
        <w:ind w:left="1872" w:firstLine="0"/>
      </w:pPr>
      <w:r>
        <w:t>Authorized user records are added/deleted/updated in the Source Tracker central database.</w:t>
      </w:r>
    </w:p>
    <w:p w14:paraId="017B9B6C" w14:textId="1551FEDB" w:rsidR="00F92213" w:rsidRDefault="00637690" w:rsidP="00F92213">
      <w:pPr>
        <w:pStyle w:val="Heading3"/>
      </w:pPr>
      <w:bookmarkStart w:id="229" w:name="_Toc446065722"/>
      <w:r>
        <w:t>Process Steps</w:t>
      </w:r>
      <w:bookmarkEnd w:id="229"/>
    </w:p>
    <w:p w14:paraId="5132DCE8" w14:textId="6C3B58F8" w:rsidR="004F1C26" w:rsidRDefault="00664F3B" w:rsidP="00620940">
      <w:pPr>
        <w:pStyle w:val="ListBullet2"/>
      </w:pPr>
      <w:r>
        <w:t xml:space="preserve">Select </w:t>
      </w:r>
      <w:r w:rsidRPr="00B61F46">
        <w:t>Remove Source from Home Repository</w:t>
      </w:r>
      <w:r>
        <w:t>.</w:t>
      </w:r>
    </w:p>
    <w:p w14:paraId="3BD11230" w14:textId="3106D67D" w:rsidR="00664F3B" w:rsidRDefault="00664F3B" w:rsidP="00620940">
      <w:pPr>
        <w:pStyle w:val="ListBullet2"/>
      </w:pPr>
      <w:r>
        <w:t>Scan the deactivated user on your barcode sheet. Note this on your Transaction Log to verify that a notification is sent to the custodians about an unauthorized user.</w:t>
      </w:r>
    </w:p>
    <w:p w14:paraId="2BE877C4" w14:textId="1C3F2995" w:rsidR="00664F3B" w:rsidRDefault="00664F3B" w:rsidP="00D22266">
      <w:pPr>
        <w:pStyle w:val="ListBullet2"/>
        <w:ind w:left="720"/>
      </w:pPr>
      <w:r>
        <w:rPr>
          <w:noProof/>
          <w:snapToGrid/>
        </w:rPr>
        <w:drawing>
          <wp:inline distT="0" distB="0" distL="0" distR="0" wp14:anchorId="3E2AF153" wp14:editId="2D65AF67">
            <wp:extent cx="5238750" cy="3305175"/>
            <wp:effectExtent l="0" t="0" r="0" b="9525"/>
            <wp:docPr id="23924" name="Picture 2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4" name="InactiveAccount.jpg"/>
                    <pic:cNvPicPr/>
                  </pic:nvPicPr>
                  <pic:blipFill>
                    <a:blip r:embed="rId56">
                      <a:extLst>
                        <a:ext uri="{28A0092B-C50C-407E-A947-70E740481C1C}">
                          <a14:useLocalDpi xmlns:a14="http://schemas.microsoft.com/office/drawing/2010/main" val="0"/>
                        </a:ext>
                      </a:extLst>
                    </a:blip>
                    <a:stretch>
                      <a:fillRect/>
                    </a:stretch>
                  </pic:blipFill>
                  <pic:spPr>
                    <a:xfrm>
                      <a:off x="0" y="0"/>
                      <a:ext cx="5238750" cy="3305175"/>
                    </a:xfrm>
                    <a:prstGeom prst="rect">
                      <a:avLst/>
                    </a:prstGeom>
                  </pic:spPr>
                </pic:pic>
              </a:graphicData>
            </a:graphic>
          </wp:inline>
        </w:drawing>
      </w:r>
    </w:p>
    <w:p w14:paraId="6E5F4B9B" w14:textId="77777777" w:rsidR="00664F3B" w:rsidRDefault="00664F3B" w:rsidP="00664F3B">
      <w:pPr>
        <w:pStyle w:val="Bulletnumbering"/>
      </w:pPr>
      <w:bookmarkStart w:id="230" w:name="_Ref443736907"/>
      <w:r>
        <w:t>Verify that an error is displayed showing the user is inactive.</w:t>
      </w:r>
      <w:bookmarkEnd w:id="230"/>
    </w:p>
    <w:p w14:paraId="7E06275E" w14:textId="4278904C" w:rsidR="00C41737" w:rsidRDefault="00664F3B" w:rsidP="00620940">
      <w:pPr>
        <w:pStyle w:val="ListBullet2"/>
      </w:pPr>
      <w:r>
        <w:t xml:space="preserve">Press </w:t>
      </w:r>
      <w:r w:rsidRPr="008A76D6">
        <w:rPr>
          <w:b/>
          <w:i/>
        </w:rPr>
        <w:t>OK</w:t>
      </w:r>
      <w:r>
        <w:t xml:space="preserve">, then press </w:t>
      </w:r>
      <w:r w:rsidRPr="008A76D6">
        <w:rPr>
          <w:b/>
          <w:i/>
        </w:rPr>
        <w:t>Cancel</w:t>
      </w:r>
      <w:r>
        <w:t xml:space="preserve"> to return to the Main Menu.</w:t>
      </w:r>
    </w:p>
    <w:p w14:paraId="4A33DB80" w14:textId="6D8973F5" w:rsidR="00664F3B" w:rsidRDefault="00664F3B" w:rsidP="00620940">
      <w:pPr>
        <w:pStyle w:val="ListBullet2"/>
      </w:pPr>
      <w:r>
        <w:t xml:space="preserve">Select </w:t>
      </w:r>
      <w:r w:rsidRPr="008A76D6">
        <w:rPr>
          <w:b/>
          <w:i/>
        </w:rPr>
        <w:t>Custodian Operation</w:t>
      </w:r>
      <w:r w:rsidR="003E75E1" w:rsidRPr="008A76D6">
        <w:rPr>
          <w:b/>
          <w:i/>
        </w:rPr>
        <w:t>s</w:t>
      </w:r>
      <w:r>
        <w:t xml:space="preserve"> and enter a custodian Z number.</w:t>
      </w:r>
    </w:p>
    <w:p w14:paraId="4D2136A3" w14:textId="331D2732" w:rsidR="008C354A" w:rsidRDefault="00E91A83" w:rsidP="00620940">
      <w:pPr>
        <w:pStyle w:val="ListBullet2"/>
      </w:pPr>
      <w:r>
        <w:t xml:space="preserve">Select </w:t>
      </w:r>
      <w:r w:rsidRPr="00B61F46">
        <w:t>Add/Modify User</w:t>
      </w:r>
    </w:p>
    <w:p w14:paraId="0E39E967" w14:textId="5D34E49A" w:rsidR="008C354A" w:rsidRDefault="008C354A" w:rsidP="00620940">
      <w:pPr>
        <w:pStyle w:val="ListBullet2"/>
      </w:pPr>
      <w:r>
        <w:t>S</w:t>
      </w:r>
      <w:r w:rsidR="004F1C26">
        <w:t>can the barcode for the deactivated user</w:t>
      </w:r>
      <w:r>
        <w:t>.</w:t>
      </w:r>
    </w:p>
    <w:p w14:paraId="2772F030" w14:textId="46DAE6CA" w:rsidR="00664F3B" w:rsidRDefault="00664F3B" w:rsidP="00620940">
      <w:pPr>
        <w:pStyle w:val="ListBullet2"/>
      </w:pPr>
      <w:bookmarkStart w:id="231" w:name="OLE_LINK21"/>
      <w:bookmarkStart w:id="232" w:name="OLE_LINK22"/>
      <w:r>
        <w:t>Select the checkbox marked “Active”</w:t>
      </w:r>
    </w:p>
    <w:p w14:paraId="5EBBD441" w14:textId="3FEC95B0" w:rsidR="001967BD" w:rsidRDefault="00664F3B" w:rsidP="00620940">
      <w:pPr>
        <w:pStyle w:val="ListBullet2"/>
      </w:pPr>
      <w:r>
        <w:t xml:space="preserve">Select </w:t>
      </w:r>
      <w:r w:rsidRPr="00B61F46">
        <w:t>Save/Update</w:t>
      </w:r>
      <w:r>
        <w:t>.</w:t>
      </w:r>
    </w:p>
    <w:p w14:paraId="5DAE8813" w14:textId="797937CC" w:rsidR="00664F3B" w:rsidRDefault="00664F3B" w:rsidP="00D22266">
      <w:pPr>
        <w:pStyle w:val="ListBullet2"/>
        <w:ind w:left="720"/>
      </w:pPr>
      <w:r>
        <w:rPr>
          <w:noProof/>
          <w:snapToGrid/>
        </w:rPr>
        <w:drawing>
          <wp:inline distT="0" distB="0" distL="0" distR="0" wp14:anchorId="3A5E81A0" wp14:editId="7D22086B">
            <wp:extent cx="5200650" cy="3495675"/>
            <wp:effectExtent l="0" t="0" r="0" b="9525"/>
            <wp:docPr id="23925" name="Picture 23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5" name="UserModified.jpg"/>
                    <pic:cNvPicPr/>
                  </pic:nvPicPr>
                  <pic:blipFill>
                    <a:blip r:embed="rId96">
                      <a:extLst>
                        <a:ext uri="{28A0092B-C50C-407E-A947-70E740481C1C}">
                          <a14:useLocalDpi xmlns:a14="http://schemas.microsoft.com/office/drawing/2010/main" val="0"/>
                        </a:ext>
                      </a:extLst>
                    </a:blip>
                    <a:stretch>
                      <a:fillRect/>
                    </a:stretch>
                  </pic:blipFill>
                  <pic:spPr>
                    <a:xfrm>
                      <a:off x="0" y="0"/>
                      <a:ext cx="5200650" cy="3495675"/>
                    </a:xfrm>
                    <a:prstGeom prst="rect">
                      <a:avLst/>
                    </a:prstGeom>
                  </pic:spPr>
                </pic:pic>
              </a:graphicData>
            </a:graphic>
          </wp:inline>
        </w:drawing>
      </w:r>
    </w:p>
    <w:p w14:paraId="36FDC147" w14:textId="4CFB3F0C" w:rsidR="00664F3B" w:rsidRDefault="00664F3B" w:rsidP="00664F3B">
      <w:pPr>
        <w:pStyle w:val="Bulletnumbering"/>
      </w:pPr>
      <w:bookmarkStart w:id="233" w:name="_Ref443736915"/>
      <w:r>
        <w:t>Verify that a message showing the user record was updated is shown.</w:t>
      </w:r>
      <w:bookmarkEnd w:id="233"/>
    </w:p>
    <w:p w14:paraId="1DA9EFA7" w14:textId="0F37C8BA" w:rsidR="00664F3B" w:rsidRDefault="00664F3B" w:rsidP="00620940">
      <w:pPr>
        <w:pStyle w:val="ListBullet2"/>
      </w:pPr>
      <w:r>
        <w:t xml:space="preserve">Select </w:t>
      </w:r>
      <w:r w:rsidRPr="008A76D6">
        <w:rPr>
          <w:b/>
          <w:i/>
        </w:rPr>
        <w:t xml:space="preserve">Return </w:t>
      </w:r>
      <w:r>
        <w:t xml:space="preserve">to get to the Custodian Menu, then </w:t>
      </w:r>
      <w:r w:rsidRPr="008A76D6">
        <w:rPr>
          <w:b/>
          <w:i/>
        </w:rPr>
        <w:t>Return to Main Sc</w:t>
      </w:r>
      <w:r w:rsidR="003E5839" w:rsidRPr="008A76D6">
        <w:rPr>
          <w:b/>
          <w:i/>
        </w:rPr>
        <w:t>reen</w:t>
      </w:r>
      <w:r w:rsidR="003E5839">
        <w:t xml:space="preserve"> to return to the Main Menu.</w:t>
      </w:r>
    </w:p>
    <w:p w14:paraId="2E00C833" w14:textId="114D0D85" w:rsidR="00664F3B" w:rsidRDefault="003E5839" w:rsidP="00620940">
      <w:pPr>
        <w:pStyle w:val="ListBullet2"/>
      </w:pPr>
      <w:r>
        <w:t xml:space="preserve">Try checking out a non-MASS source from the Main Menu by selecting </w:t>
      </w:r>
      <w:r w:rsidRPr="008A76D6">
        <w:rPr>
          <w:b/>
          <w:i/>
        </w:rPr>
        <w:t>Remove Source From Home Repository</w:t>
      </w:r>
      <w:r>
        <w:t xml:space="preserve">. Scan the user you just modified to be active. </w:t>
      </w:r>
    </w:p>
    <w:p w14:paraId="66CAB886" w14:textId="2CB96174" w:rsidR="008C354A" w:rsidRPr="00C41737" w:rsidRDefault="008C354A" w:rsidP="00C55D14">
      <w:pPr>
        <w:pStyle w:val="Bulletnumbering"/>
      </w:pPr>
      <w:bookmarkStart w:id="234" w:name="_Ref443736922"/>
      <w:bookmarkEnd w:id="231"/>
      <w:bookmarkEnd w:id="232"/>
      <w:r>
        <w:t xml:space="preserve">Verify that </w:t>
      </w:r>
      <w:r w:rsidR="003E5839">
        <w:t>the user is now able to see destination locations for the source.</w:t>
      </w:r>
      <w:bookmarkEnd w:id="234"/>
    </w:p>
    <w:p w14:paraId="0A15D0A3" w14:textId="77777777" w:rsidR="001967BD" w:rsidRDefault="001967BD" w:rsidP="00620940">
      <w:pPr>
        <w:pStyle w:val="ListBullet2"/>
      </w:pPr>
      <w:r>
        <w:t xml:space="preserve">Select </w:t>
      </w:r>
      <w:r w:rsidRPr="008A76D6">
        <w:rPr>
          <w:b/>
          <w:i/>
        </w:rPr>
        <w:t>Cancel.</w:t>
      </w:r>
    </w:p>
    <w:p w14:paraId="49AFD726" w14:textId="1287BB0A" w:rsidR="003E5839" w:rsidRDefault="003E5839" w:rsidP="00620940">
      <w:pPr>
        <w:pStyle w:val="ListBullet2"/>
      </w:pPr>
      <w:r>
        <w:t xml:space="preserve">Try checking out a non-MASS RSSDMS source from the Main Menu by selecting </w:t>
      </w:r>
      <w:r w:rsidRPr="008A76D6">
        <w:rPr>
          <w:b/>
          <w:i/>
        </w:rPr>
        <w:t>Remove Source From Home Repository</w:t>
      </w:r>
      <w:r>
        <w:t xml:space="preserve">. Scan the user you just modified to be active and the RSSDMS source noted in Section 5.1. </w:t>
      </w:r>
    </w:p>
    <w:p w14:paraId="4115BD20" w14:textId="5467EF31" w:rsidR="003E5839" w:rsidRDefault="003E5839" w:rsidP="00620940">
      <w:pPr>
        <w:pStyle w:val="ListBullet2"/>
      </w:pPr>
      <w:r>
        <w:t>Complete the checkout transaction, noting it in your Transaction Log to verify that a notification of the transfer of an RSSDMS source is emailed to custodians.</w:t>
      </w:r>
    </w:p>
    <w:p w14:paraId="6FDB17FA" w14:textId="34A2D239" w:rsidR="00F27D3F" w:rsidRDefault="00F27D3F" w:rsidP="00620940">
      <w:pPr>
        <w:pStyle w:val="ListBullet2"/>
      </w:pPr>
      <w:r>
        <w:t xml:space="preserve">Try checking out a MASS source from the Main Menu by selecting </w:t>
      </w:r>
      <w:r w:rsidRPr="008A76D6">
        <w:rPr>
          <w:b/>
          <w:i/>
        </w:rPr>
        <w:t>Remove Source From Home Repository.</w:t>
      </w:r>
      <w:r>
        <w:t xml:space="preserve"> Scan the user you just modified to be active. </w:t>
      </w:r>
    </w:p>
    <w:p w14:paraId="6567A33B" w14:textId="6B057F4E" w:rsidR="00F27D3F" w:rsidRDefault="00F27D3F" w:rsidP="00620940">
      <w:pPr>
        <w:pStyle w:val="ListBullet2"/>
      </w:pPr>
      <w:r>
        <w:t>When the barcode and user have been scanned. When the MASS source warning is shown, select OK to continue.</w:t>
      </w:r>
    </w:p>
    <w:p w14:paraId="4CF1B5B7" w14:textId="4F59610E" w:rsidR="00F27D3F" w:rsidRDefault="00F27D3F" w:rsidP="00620940">
      <w:pPr>
        <w:pStyle w:val="ListBullet2"/>
      </w:pPr>
      <w:r>
        <w:t>When prompted whether you l move outside the MBA, choose to move outside the MBA.</w:t>
      </w:r>
    </w:p>
    <w:p w14:paraId="4333C895" w14:textId="4D93954E" w:rsidR="00F27D3F" w:rsidRPr="00C41737" w:rsidRDefault="00F27D3F" w:rsidP="00F27D3F">
      <w:pPr>
        <w:pStyle w:val="Bulletnumbering"/>
      </w:pPr>
      <w:bookmarkStart w:id="235" w:name="_Ref443736927"/>
      <w:r>
        <w:t>Verify that you are prompted to enter a MASS user.</w:t>
      </w:r>
      <w:bookmarkEnd w:id="235"/>
    </w:p>
    <w:p w14:paraId="43365498" w14:textId="08B5FA4E" w:rsidR="003E5839" w:rsidRDefault="00F27D3F" w:rsidP="00620940">
      <w:pPr>
        <w:pStyle w:val="ListBullet2"/>
      </w:pPr>
      <w:r>
        <w:t>Scan the same user again.</w:t>
      </w:r>
    </w:p>
    <w:p w14:paraId="1E67A1C6" w14:textId="09A7A8F6" w:rsidR="00F27D3F" w:rsidRDefault="00F27D3F" w:rsidP="00620940">
      <w:pPr>
        <w:pStyle w:val="ListBullet2"/>
      </w:pPr>
      <w:r>
        <w:t>Verify that the MASS user field is not filled with this user’s Z number.</w:t>
      </w:r>
    </w:p>
    <w:p w14:paraId="3E2AC3D5" w14:textId="094DDE42" w:rsidR="00F27D3F" w:rsidRDefault="00F27D3F" w:rsidP="00620940">
      <w:pPr>
        <w:pStyle w:val="ListBullet2"/>
      </w:pPr>
      <w:r>
        <w:t xml:space="preserve">Press </w:t>
      </w:r>
      <w:r w:rsidRPr="008A76D6">
        <w:rPr>
          <w:b/>
          <w:i/>
        </w:rPr>
        <w:t xml:space="preserve">Cancel </w:t>
      </w:r>
      <w:r>
        <w:t>to return to the Main Menu.</w:t>
      </w:r>
    </w:p>
    <w:p w14:paraId="00098C09" w14:textId="3BD472CD" w:rsidR="00F27D3F" w:rsidRDefault="00F27D3F" w:rsidP="00620940">
      <w:pPr>
        <w:pStyle w:val="ListBullet2"/>
      </w:pPr>
      <w:r>
        <w:t xml:space="preserve">Select </w:t>
      </w:r>
      <w:r w:rsidRPr="008A76D6">
        <w:rPr>
          <w:b/>
          <w:i/>
        </w:rPr>
        <w:t>Custodian Operations</w:t>
      </w:r>
      <w:r>
        <w:t xml:space="preserve"> and enter a custodian Z number.</w:t>
      </w:r>
    </w:p>
    <w:p w14:paraId="0B544B2B" w14:textId="43617BEA" w:rsidR="00F27D3F" w:rsidRDefault="00F27D3F" w:rsidP="00620940">
      <w:pPr>
        <w:pStyle w:val="ListBullet2"/>
      </w:pPr>
      <w:r>
        <w:t xml:space="preserve">Select </w:t>
      </w:r>
      <w:r w:rsidRPr="008A76D6">
        <w:rPr>
          <w:b/>
          <w:i/>
        </w:rPr>
        <w:t>Add/Modify User</w:t>
      </w:r>
      <w:r>
        <w:t xml:space="preserve"> and scan the same user again.</w:t>
      </w:r>
    </w:p>
    <w:p w14:paraId="529F4687" w14:textId="200536F5" w:rsidR="00F27D3F" w:rsidRDefault="00F27D3F" w:rsidP="00620940">
      <w:pPr>
        <w:pStyle w:val="ListBullet2"/>
      </w:pPr>
      <w:r>
        <w:t xml:space="preserve">Select the “MASS Authorize” checkbox and enter an email that you will have access to. </w:t>
      </w:r>
      <w:r w:rsidRPr="008A76D6">
        <w:rPr>
          <w:b/>
          <w:i/>
        </w:rPr>
        <w:t>Press Save/Update</w:t>
      </w:r>
      <w:r>
        <w:t xml:space="preserve">. </w:t>
      </w:r>
    </w:p>
    <w:p w14:paraId="663FB3BC" w14:textId="61E2160C" w:rsidR="00F27D3F" w:rsidRDefault="00F27D3F" w:rsidP="00620940">
      <w:pPr>
        <w:pStyle w:val="ListBullet2"/>
      </w:pPr>
      <w:r>
        <w:t xml:space="preserve">Select </w:t>
      </w:r>
      <w:r w:rsidRPr="008A76D6">
        <w:rPr>
          <w:b/>
          <w:i/>
        </w:rPr>
        <w:t>Return</w:t>
      </w:r>
      <w:r>
        <w:t xml:space="preserve"> to return to the Custodian Menu, then </w:t>
      </w:r>
      <w:r w:rsidRPr="008A76D6">
        <w:rPr>
          <w:b/>
          <w:i/>
        </w:rPr>
        <w:t>Return to Main Menu</w:t>
      </w:r>
      <w:r>
        <w:t xml:space="preserve"> to return to the Main Menu.</w:t>
      </w:r>
    </w:p>
    <w:p w14:paraId="6E522F00" w14:textId="5F4C3060" w:rsidR="00F27D3F" w:rsidRDefault="00F27D3F" w:rsidP="00620940">
      <w:pPr>
        <w:pStyle w:val="ListBullet2"/>
      </w:pPr>
      <w:r>
        <w:t>Repeat the steps to try to check out a MASS source outside the MBA.</w:t>
      </w:r>
    </w:p>
    <w:p w14:paraId="0E0E8D37" w14:textId="031A07E2" w:rsidR="00F27D3F" w:rsidRDefault="00F27D3F" w:rsidP="00620940">
      <w:pPr>
        <w:pStyle w:val="ListBullet2"/>
      </w:pPr>
      <w:r>
        <w:t>Complete the MASS source checkout, entering this on the Transaction Log. Note, since this user is now a MASS user and not a custodian, he will not receive the email, but custodians will.</w:t>
      </w:r>
    </w:p>
    <w:p w14:paraId="1F5A815F" w14:textId="4619B553" w:rsidR="00F27D3F" w:rsidRDefault="00F27D3F" w:rsidP="00E13A3A">
      <w:pPr>
        <w:pStyle w:val="Bulletnumbering"/>
      </w:pPr>
      <w:bookmarkStart w:id="236" w:name="_Ref443736934"/>
      <w:r>
        <w:t>Verify that the user is now a MASS user because he is allowed to check out a MASS source.</w:t>
      </w:r>
      <w:bookmarkEnd w:id="236"/>
    </w:p>
    <w:p w14:paraId="18AD2965" w14:textId="2EC109CD" w:rsidR="00F27D3F" w:rsidRDefault="00E13A3A" w:rsidP="00620940">
      <w:pPr>
        <w:pStyle w:val="ListBullet2"/>
      </w:pPr>
      <w:r>
        <w:t>Check the source back in, logging the transaction in the transaction log. Again, custodians should receive an email for this, but not this user.</w:t>
      </w:r>
    </w:p>
    <w:p w14:paraId="459636CC" w14:textId="5E7DEFE2" w:rsidR="00E13A3A" w:rsidRDefault="00E13A3A" w:rsidP="00620940">
      <w:pPr>
        <w:pStyle w:val="ListBullet2"/>
      </w:pPr>
      <w:r>
        <w:t xml:space="preserve">Select </w:t>
      </w:r>
      <w:r w:rsidRPr="008A76D6">
        <w:rPr>
          <w:b/>
          <w:i/>
        </w:rPr>
        <w:t>Custodian Operations</w:t>
      </w:r>
      <w:r>
        <w:t xml:space="preserve"> and enter a custodian Z number.</w:t>
      </w:r>
    </w:p>
    <w:p w14:paraId="3EA1C135" w14:textId="698C8458" w:rsidR="00E13A3A" w:rsidRDefault="00E13A3A" w:rsidP="00620940">
      <w:pPr>
        <w:pStyle w:val="ListBullet2"/>
      </w:pPr>
      <w:r>
        <w:t xml:space="preserve">Select </w:t>
      </w:r>
      <w:r w:rsidRPr="008A76D6">
        <w:rPr>
          <w:b/>
          <w:i/>
        </w:rPr>
        <w:t>Add/Modify User</w:t>
      </w:r>
      <w:r>
        <w:t xml:space="preserve"> and scan the same user again.</w:t>
      </w:r>
    </w:p>
    <w:p w14:paraId="2068A4F1" w14:textId="57479F1E" w:rsidR="00E13A3A" w:rsidRDefault="00E13A3A" w:rsidP="00620940">
      <w:pPr>
        <w:pStyle w:val="ListBullet2"/>
      </w:pPr>
      <w:r>
        <w:t>Now, select the Custodian checkbox and change the email to something you can check, but an email not already entered as a custodian in the database.</w:t>
      </w:r>
    </w:p>
    <w:p w14:paraId="679842CD" w14:textId="0E529A3F" w:rsidR="00E13A3A" w:rsidRDefault="00E13A3A" w:rsidP="00620940">
      <w:pPr>
        <w:pStyle w:val="ListBullet2"/>
      </w:pPr>
      <w:r>
        <w:t xml:space="preserve">Press </w:t>
      </w:r>
      <w:r w:rsidRPr="008A76D6">
        <w:rPr>
          <w:b/>
          <w:i/>
        </w:rPr>
        <w:t>Save/Update</w:t>
      </w:r>
      <w:r>
        <w:t xml:space="preserve"> and return to the main menu.</w:t>
      </w:r>
    </w:p>
    <w:p w14:paraId="71B02A45" w14:textId="2779EBAB" w:rsidR="00E13A3A" w:rsidRDefault="00E13A3A" w:rsidP="00620940">
      <w:pPr>
        <w:pStyle w:val="ListBullet2"/>
      </w:pPr>
      <w:r>
        <w:t>Checkout the MASS source again, logging this transaction for an email to email address you just entered for the custodian.</w:t>
      </w:r>
    </w:p>
    <w:p w14:paraId="26B922D4" w14:textId="0B52D1FF" w:rsidR="00E13A3A" w:rsidRDefault="00E13A3A" w:rsidP="00E13A3A">
      <w:pPr>
        <w:pStyle w:val="Bulletnumbering"/>
      </w:pPr>
      <w:bookmarkStart w:id="237" w:name="_Ref443736943"/>
      <w:r>
        <w:t>Verify that emails were sent as described.</w:t>
      </w:r>
      <w:bookmarkEnd w:id="237"/>
    </w:p>
    <w:p w14:paraId="7054858C" w14:textId="406538E6" w:rsidR="00E13A3A" w:rsidRDefault="00DE77FA" w:rsidP="00620940">
      <w:pPr>
        <w:pStyle w:val="ListBullet2"/>
      </w:pPr>
      <w:r>
        <w:t xml:space="preserve">Select </w:t>
      </w:r>
      <w:r w:rsidRPr="008A76D6">
        <w:rPr>
          <w:b/>
          <w:i/>
        </w:rPr>
        <w:t>Custodian Operations</w:t>
      </w:r>
      <w:r>
        <w:t xml:space="preserve"> and enter a custodian Z number.</w:t>
      </w:r>
    </w:p>
    <w:p w14:paraId="580535B0" w14:textId="65EE0A8A" w:rsidR="00E13A3A" w:rsidRPr="003E75E1" w:rsidRDefault="00DE77FA" w:rsidP="00620940">
      <w:pPr>
        <w:pStyle w:val="ListBullet2"/>
      </w:pPr>
      <w:r>
        <w:t xml:space="preserve">Select </w:t>
      </w:r>
      <w:r w:rsidRPr="00B61F46">
        <w:t>Add/Modify User.</w:t>
      </w:r>
    </w:p>
    <w:p w14:paraId="0F485B95" w14:textId="283F53FC" w:rsidR="00DE77FA" w:rsidRDefault="00DE77FA" w:rsidP="00620940">
      <w:pPr>
        <w:pStyle w:val="ListBullet2"/>
      </w:pPr>
      <w:r>
        <w:t>Scan the barcode for the non-existent user that is not a LANS employee.</w:t>
      </w:r>
    </w:p>
    <w:p w14:paraId="78173ECC" w14:textId="7CA078DF" w:rsidR="00DE77FA" w:rsidRDefault="00DE77FA" w:rsidP="0071672E">
      <w:pPr>
        <w:pStyle w:val="Bulletnumbering"/>
      </w:pPr>
      <w:bookmarkStart w:id="238" w:name="_Ref443736952"/>
      <w:r>
        <w:t xml:space="preserve">Verify </w:t>
      </w:r>
      <w:r w:rsidR="0071672E">
        <w:t xml:space="preserve">that the system </w:t>
      </w:r>
      <w:r w:rsidR="00D22266">
        <w:t>does not recognize</w:t>
      </w:r>
      <w:r w:rsidR="0071672E">
        <w:t xml:space="preserve"> the</w:t>
      </w:r>
      <w:r w:rsidR="00D22266">
        <w:t xml:space="preserve"> user</w:t>
      </w:r>
      <w:r w:rsidR="0071672E">
        <w:t>.</w:t>
      </w:r>
      <w:bookmarkEnd w:id="238"/>
    </w:p>
    <w:p w14:paraId="747D632D" w14:textId="5E26BBF3" w:rsidR="0071672E" w:rsidRDefault="00D22266" w:rsidP="008A76D6">
      <w:pPr>
        <w:pStyle w:val="Bulletnumbering"/>
        <w:numPr>
          <w:ilvl w:val="0"/>
          <w:numId w:val="0"/>
        </w:numPr>
        <w:jc w:val="center"/>
      </w:pPr>
      <w:r>
        <w:rPr>
          <w:noProof/>
        </w:rPr>
        <w:drawing>
          <wp:inline distT="0" distB="0" distL="0" distR="0" wp14:anchorId="0F053644" wp14:editId="544771B0">
            <wp:extent cx="3238500" cy="2176794"/>
            <wp:effectExtent l="0" t="0" r="0" b="0"/>
            <wp:docPr id="23987" name="Picture 23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3238095" cy="2176522"/>
                    </a:xfrm>
                    <a:prstGeom prst="rect">
                      <a:avLst/>
                    </a:prstGeom>
                  </pic:spPr>
                </pic:pic>
              </a:graphicData>
            </a:graphic>
          </wp:inline>
        </w:drawing>
      </w:r>
    </w:p>
    <w:p w14:paraId="351D6067" w14:textId="1333091F" w:rsidR="0071672E" w:rsidRDefault="0071672E" w:rsidP="00620940">
      <w:pPr>
        <w:pStyle w:val="ListBullet2"/>
      </w:pPr>
      <w:r>
        <w:t xml:space="preserve">Cancel the operation and enter the </w:t>
      </w:r>
      <w:r w:rsidRPr="008A76D6">
        <w:rPr>
          <w:b/>
          <w:i/>
        </w:rPr>
        <w:t>Add/Modify User</w:t>
      </w:r>
      <w:r>
        <w:t xml:space="preserve"> screen again. Scan the barcode for the non-existent user that IS a LANS employee.</w:t>
      </w:r>
    </w:p>
    <w:p w14:paraId="27A2C300" w14:textId="5F247F80" w:rsidR="0071672E" w:rsidRDefault="0071672E" w:rsidP="0071672E">
      <w:pPr>
        <w:pStyle w:val="Bulletnumbering"/>
      </w:pPr>
      <w:bookmarkStart w:id="239" w:name="_Ref443736959"/>
      <w:r>
        <w:t>Verify that the system recognizes the user as a new user and that the user data fields are filled.</w:t>
      </w:r>
      <w:bookmarkEnd w:id="239"/>
    </w:p>
    <w:p w14:paraId="2234CA06" w14:textId="77777777" w:rsidR="0071672E" w:rsidRDefault="0071672E" w:rsidP="00620940">
      <w:pPr>
        <w:pStyle w:val="ListBullet2"/>
      </w:pPr>
      <w:r>
        <w:t xml:space="preserve">Cancel the operation and enter the </w:t>
      </w:r>
      <w:r w:rsidRPr="008A76D6">
        <w:rPr>
          <w:b/>
          <w:i/>
        </w:rPr>
        <w:t>Add/Modify User</w:t>
      </w:r>
      <w:r>
        <w:t xml:space="preserve"> screen again. </w:t>
      </w:r>
    </w:p>
    <w:p w14:paraId="1CA04C46" w14:textId="5E370219" w:rsidR="0071672E" w:rsidRDefault="0071672E" w:rsidP="00620940">
      <w:pPr>
        <w:pStyle w:val="ListBullet2"/>
      </w:pPr>
      <w:r>
        <w:t>Return to the Main Menu.</w:t>
      </w:r>
    </w:p>
    <w:p w14:paraId="0508F36B" w14:textId="615EB52C" w:rsidR="0071672E" w:rsidRDefault="0071672E" w:rsidP="00620940">
      <w:pPr>
        <w:pStyle w:val="ListBullet2"/>
      </w:pPr>
      <w:r>
        <w:t>Attempt to check out a source with both users that we have verified to NOT be in the Source Tracker database.</w:t>
      </w:r>
      <w:r w:rsidR="00A93820">
        <w:t xml:space="preserve"> Note these for email confirmation in your Transaction Log.</w:t>
      </w:r>
    </w:p>
    <w:p w14:paraId="6D839488" w14:textId="656C48F8" w:rsidR="0071672E" w:rsidRDefault="00A93820" w:rsidP="00A93820">
      <w:pPr>
        <w:pStyle w:val="Bulletnumbering"/>
      </w:pPr>
      <w:bookmarkStart w:id="240" w:name="_Ref443736964"/>
      <w:r>
        <w:t>Verify that the checkout is not allowed for either account.</w:t>
      </w:r>
      <w:bookmarkEnd w:id="240"/>
    </w:p>
    <w:p w14:paraId="09594329" w14:textId="4B62575B" w:rsidR="00A93820" w:rsidRDefault="00A93820" w:rsidP="00A93820">
      <w:pPr>
        <w:pStyle w:val="Bulletnumbering"/>
      </w:pPr>
      <w:bookmarkStart w:id="241" w:name="_Ref443736973"/>
      <w:r>
        <w:t>Verify that emails were sent for unauthorized login attempts and for MASS transactions.</w:t>
      </w:r>
      <w:bookmarkEnd w:id="241"/>
    </w:p>
    <w:p w14:paraId="01F1BC89" w14:textId="77777777" w:rsidR="003E708D" w:rsidRPr="003E708D" w:rsidRDefault="003E708D" w:rsidP="003E708D">
      <w:pPr>
        <w:pStyle w:val="Heading3Text"/>
      </w:pPr>
      <w:r>
        <w:br w:type="page"/>
      </w:r>
    </w:p>
    <w:p w14:paraId="31DA738A" w14:textId="19EA8FDB" w:rsidR="00673CAF" w:rsidRDefault="00673CAF" w:rsidP="00673CAF">
      <w:pPr>
        <w:pStyle w:val="Caption"/>
        <w:keepNext/>
      </w:pPr>
      <w:bookmarkStart w:id="242" w:name="_Toc446065808"/>
      <w:r>
        <w:t xml:space="preserve">Table </w:t>
      </w:r>
      <w:fldSimple w:instr=" STYLEREF 1 \s ">
        <w:r w:rsidR="00545BBE">
          <w:rPr>
            <w:noProof/>
          </w:rPr>
          <w:t>5</w:t>
        </w:r>
      </w:fldSimple>
      <w:r w:rsidR="00FF4872">
        <w:t>.</w:t>
      </w:r>
      <w:fldSimple w:instr=" SEQ Table \* ARABIC \s 1 ">
        <w:r w:rsidR="00545BBE">
          <w:rPr>
            <w:noProof/>
          </w:rPr>
          <w:t>11</w:t>
        </w:r>
      </w:fldSimple>
      <w:r>
        <w:t xml:space="preserve">  </w:t>
      </w:r>
      <w:r w:rsidRPr="00D82C50">
        <w:t xml:space="preserve">Tests for </w:t>
      </w:r>
      <w:r w:rsidR="009B0C21">
        <w:t>Add/Modify User</w:t>
      </w:r>
      <w:bookmarkEnd w:id="24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206"/>
        <w:gridCol w:w="23"/>
        <w:gridCol w:w="6186"/>
        <w:gridCol w:w="77"/>
        <w:gridCol w:w="24"/>
        <w:gridCol w:w="1873"/>
      </w:tblGrid>
      <w:tr w:rsidR="009B0C21" w14:paraId="74E3658E" w14:textId="77777777" w:rsidTr="009B0C21">
        <w:trPr>
          <w:jc w:val="center"/>
        </w:trPr>
        <w:tc>
          <w:tcPr>
            <w:tcW w:w="9422" w:type="dxa"/>
            <w:gridSpan w:val="7"/>
            <w:tcBorders>
              <w:bottom w:val="single" w:sz="4" w:space="0" w:color="auto"/>
            </w:tcBorders>
            <w:shd w:val="clear" w:color="auto" w:fill="C0C0C0"/>
            <w:vAlign w:val="center"/>
          </w:tcPr>
          <w:p w14:paraId="583142FA" w14:textId="77777777" w:rsidR="009B0C21" w:rsidRDefault="009B0C21" w:rsidP="009B0C21">
            <w:pPr>
              <w:jc w:val="center"/>
              <w:rPr>
                <w:b/>
                <w:bCs/>
                <w:sz w:val="22"/>
              </w:rPr>
            </w:pPr>
            <w:r>
              <w:rPr>
                <w:b/>
                <w:bCs/>
                <w:sz w:val="22"/>
              </w:rPr>
              <w:t>Test Results</w:t>
            </w:r>
          </w:p>
        </w:tc>
      </w:tr>
      <w:tr w:rsidR="009B0C21" w14:paraId="3C62B108" w14:textId="77777777" w:rsidTr="009B0C21">
        <w:trPr>
          <w:jc w:val="center"/>
        </w:trPr>
        <w:tc>
          <w:tcPr>
            <w:tcW w:w="1262" w:type="dxa"/>
            <w:gridSpan w:val="3"/>
            <w:shd w:val="clear" w:color="auto" w:fill="C0C0C0"/>
            <w:vAlign w:val="center"/>
          </w:tcPr>
          <w:p w14:paraId="52BBF8A3" w14:textId="77777777" w:rsidR="009B0C21" w:rsidRDefault="009B0C21" w:rsidP="009B0C21">
            <w:pPr>
              <w:rPr>
                <w:b/>
                <w:bCs/>
              </w:rPr>
            </w:pPr>
            <w:r>
              <w:rPr>
                <w:b/>
                <w:bCs/>
              </w:rPr>
              <w:t>Date:</w:t>
            </w:r>
          </w:p>
        </w:tc>
        <w:tc>
          <w:tcPr>
            <w:tcW w:w="6287" w:type="dxa"/>
            <w:gridSpan w:val="3"/>
            <w:shd w:val="clear" w:color="auto" w:fill="C0C0C0"/>
            <w:vAlign w:val="center"/>
          </w:tcPr>
          <w:p w14:paraId="103E6F64" w14:textId="77777777" w:rsidR="009B0C21" w:rsidRDefault="009B0C21" w:rsidP="009B0C21">
            <w:pPr>
              <w:rPr>
                <w:b/>
                <w:bCs/>
              </w:rPr>
            </w:pPr>
            <w:r>
              <w:rPr>
                <w:b/>
                <w:bCs/>
              </w:rPr>
              <w:t>Name of Tester:                                    Signature:</w:t>
            </w:r>
          </w:p>
        </w:tc>
        <w:tc>
          <w:tcPr>
            <w:tcW w:w="1873" w:type="dxa"/>
            <w:shd w:val="clear" w:color="auto" w:fill="C0C0C0"/>
            <w:vAlign w:val="center"/>
          </w:tcPr>
          <w:p w14:paraId="46441191" w14:textId="77777777" w:rsidR="009B0C21" w:rsidRDefault="009B0C21" w:rsidP="009B0C21">
            <w:pPr>
              <w:rPr>
                <w:b/>
                <w:bCs/>
              </w:rPr>
            </w:pPr>
            <w:r>
              <w:rPr>
                <w:b/>
                <w:bCs/>
              </w:rPr>
              <w:t>Test Status</w:t>
            </w:r>
          </w:p>
        </w:tc>
      </w:tr>
      <w:tr w:rsidR="009B0C21" w14:paraId="49175249" w14:textId="77777777" w:rsidTr="009B0C21">
        <w:trPr>
          <w:trHeight w:val="548"/>
          <w:jc w:val="center"/>
        </w:trPr>
        <w:tc>
          <w:tcPr>
            <w:tcW w:w="1262" w:type="dxa"/>
            <w:gridSpan w:val="3"/>
            <w:tcBorders>
              <w:bottom w:val="single" w:sz="4" w:space="0" w:color="auto"/>
            </w:tcBorders>
            <w:vAlign w:val="center"/>
          </w:tcPr>
          <w:p w14:paraId="312E5314" w14:textId="77777777" w:rsidR="009B0C21" w:rsidRDefault="009B0C21" w:rsidP="009B0C21"/>
        </w:tc>
        <w:tc>
          <w:tcPr>
            <w:tcW w:w="6287" w:type="dxa"/>
            <w:gridSpan w:val="3"/>
            <w:tcBorders>
              <w:bottom w:val="single" w:sz="4" w:space="0" w:color="auto"/>
            </w:tcBorders>
            <w:vAlign w:val="center"/>
          </w:tcPr>
          <w:p w14:paraId="5935F191" w14:textId="77777777" w:rsidR="009B0C21" w:rsidRDefault="009B0C21" w:rsidP="009B0C21"/>
        </w:tc>
        <w:tc>
          <w:tcPr>
            <w:tcW w:w="1873" w:type="dxa"/>
            <w:tcBorders>
              <w:bottom w:val="single" w:sz="4" w:space="0" w:color="auto"/>
            </w:tcBorders>
            <w:vAlign w:val="center"/>
          </w:tcPr>
          <w:p w14:paraId="05813693" w14:textId="77777777" w:rsidR="009B0C21" w:rsidRDefault="009B0C21" w:rsidP="009B0C21">
            <w:r>
              <w:t xml:space="preserve">Not tested </w:t>
            </w:r>
            <w:r>
              <w:sym w:font="Wingdings" w:char="F06F"/>
            </w:r>
            <w:r>
              <w:t xml:space="preserve">      Tested </w:t>
            </w:r>
            <w:r>
              <w:sym w:font="Wingdings" w:char="F06F"/>
            </w:r>
            <w:r>
              <w:br/>
              <w:t xml:space="preserve">In Process </w:t>
            </w:r>
            <w:r>
              <w:sym w:font="Wingdings" w:char="F06F"/>
            </w:r>
          </w:p>
        </w:tc>
      </w:tr>
      <w:tr w:rsidR="009B0C21" w14:paraId="0E7C5CEC" w14:textId="77777777" w:rsidTr="009B0C21">
        <w:trPr>
          <w:jc w:val="center"/>
        </w:trPr>
        <w:tc>
          <w:tcPr>
            <w:tcW w:w="1262" w:type="dxa"/>
            <w:gridSpan w:val="3"/>
            <w:shd w:val="clear" w:color="auto" w:fill="C0C0C0"/>
            <w:vAlign w:val="center"/>
          </w:tcPr>
          <w:p w14:paraId="1EBC8CCB" w14:textId="77777777" w:rsidR="009B0C21" w:rsidRDefault="009B0C21" w:rsidP="009B0C21">
            <w:pPr>
              <w:rPr>
                <w:b/>
                <w:bCs/>
              </w:rPr>
            </w:pPr>
            <w:r>
              <w:rPr>
                <w:b/>
                <w:bCs/>
              </w:rPr>
              <w:t>Date:</w:t>
            </w:r>
          </w:p>
        </w:tc>
        <w:tc>
          <w:tcPr>
            <w:tcW w:w="6287" w:type="dxa"/>
            <w:gridSpan w:val="3"/>
            <w:shd w:val="clear" w:color="auto" w:fill="C0C0C0"/>
            <w:vAlign w:val="center"/>
          </w:tcPr>
          <w:p w14:paraId="42720C28" w14:textId="77777777" w:rsidR="009B0C21" w:rsidRDefault="009B0C21" w:rsidP="009B0C21">
            <w:pPr>
              <w:rPr>
                <w:b/>
                <w:bCs/>
              </w:rPr>
            </w:pPr>
            <w:r>
              <w:rPr>
                <w:b/>
                <w:bCs/>
              </w:rPr>
              <w:t>Name of Acceptance Authority:           Signature:</w:t>
            </w:r>
          </w:p>
        </w:tc>
        <w:tc>
          <w:tcPr>
            <w:tcW w:w="1873" w:type="dxa"/>
            <w:shd w:val="clear" w:color="auto" w:fill="C0C0C0"/>
            <w:vAlign w:val="center"/>
          </w:tcPr>
          <w:p w14:paraId="2C492E27" w14:textId="77777777" w:rsidR="009B0C21" w:rsidRDefault="009B0C21" w:rsidP="009B0C21">
            <w:pPr>
              <w:rPr>
                <w:b/>
                <w:bCs/>
              </w:rPr>
            </w:pPr>
            <w:r>
              <w:rPr>
                <w:b/>
                <w:bCs/>
              </w:rPr>
              <w:t>Test Status</w:t>
            </w:r>
          </w:p>
        </w:tc>
      </w:tr>
      <w:tr w:rsidR="009B0C21" w14:paraId="5E0183B8" w14:textId="77777777" w:rsidTr="009B0C21">
        <w:trPr>
          <w:trHeight w:val="548"/>
          <w:jc w:val="center"/>
        </w:trPr>
        <w:tc>
          <w:tcPr>
            <w:tcW w:w="1262" w:type="dxa"/>
            <w:gridSpan w:val="3"/>
            <w:tcBorders>
              <w:bottom w:val="single" w:sz="4" w:space="0" w:color="auto"/>
            </w:tcBorders>
            <w:vAlign w:val="center"/>
          </w:tcPr>
          <w:p w14:paraId="5405798A" w14:textId="77777777" w:rsidR="009B0C21" w:rsidRDefault="009B0C21" w:rsidP="009B0C21"/>
        </w:tc>
        <w:tc>
          <w:tcPr>
            <w:tcW w:w="6287" w:type="dxa"/>
            <w:gridSpan w:val="3"/>
            <w:tcBorders>
              <w:bottom w:val="single" w:sz="4" w:space="0" w:color="auto"/>
            </w:tcBorders>
            <w:vAlign w:val="center"/>
          </w:tcPr>
          <w:p w14:paraId="711478A0" w14:textId="77777777" w:rsidR="009B0C21" w:rsidRDefault="009B0C21" w:rsidP="009B0C21"/>
        </w:tc>
        <w:tc>
          <w:tcPr>
            <w:tcW w:w="1873" w:type="dxa"/>
            <w:tcBorders>
              <w:bottom w:val="single" w:sz="4" w:space="0" w:color="auto"/>
            </w:tcBorders>
            <w:vAlign w:val="center"/>
          </w:tcPr>
          <w:p w14:paraId="396475A1" w14:textId="77777777" w:rsidR="009B0C21" w:rsidRDefault="009B0C21" w:rsidP="009B0C21">
            <w:r>
              <w:t xml:space="preserve">Accepted </w:t>
            </w:r>
            <w:r>
              <w:sym w:font="Wingdings" w:char="F06F"/>
            </w:r>
            <w:r>
              <w:t xml:space="preserve">      Not Accepted </w:t>
            </w:r>
            <w:r>
              <w:sym w:font="Wingdings" w:char="F06F"/>
            </w:r>
          </w:p>
        </w:tc>
      </w:tr>
      <w:tr w:rsidR="009B0C21" w14:paraId="5C2D5B06" w14:textId="77777777" w:rsidTr="009B0C21">
        <w:trPr>
          <w:trHeight w:val="548"/>
          <w:jc w:val="center"/>
        </w:trPr>
        <w:tc>
          <w:tcPr>
            <w:tcW w:w="1262" w:type="dxa"/>
            <w:gridSpan w:val="3"/>
            <w:tcBorders>
              <w:bottom w:val="single" w:sz="4" w:space="0" w:color="auto"/>
            </w:tcBorders>
            <w:vAlign w:val="center"/>
          </w:tcPr>
          <w:p w14:paraId="7B2708B3" w14:textId="77777777" w:rsidR="009B0C21" w:rsidRDefault="009B0C21" w:rsidP="009B0C21">
            <w:r>
              <w:t>Acceptance</w:t>
            </w:r>
            <w:r>
              <w:br/>
              <w:t>Notes:</w:t>
            </w:r>
          </w:p>
        </w:tc>
        <w:tc>
          <w:tcPr>
            <w:tcW w:w="8160" w:type="dxa"/>
            <w:gridSpan w:val="4"/>
            <w:tcBorders>
              <w:bottom w:val="single" w:sz="4" w:space="0" w:color="auto"/>
            </w:tcBorders>
            <w:vAlign w:val="center"/>
          </w:tcPr>
          <w:p w14:paraId="2385B995" w14:textId="77777777" w:rsidR="009B0C21" w:rsidRDefault="009B0C21" w:rsidP="009B0C21"/>
        </w:tc>
      </w:tr>
      <w:tr w:rsidR="009B0C21" w14:paraId="6D30B4F3" w14:textId="77777777" w:rsidTr="009B0C21">
        <w:trPr>
          <w:trHeight w:val="548"/>
          <w:jc w:val="center"/>
        </w:trPr>
        <w:tc>
          <w:tcPr>
            <w:tcW w:w="1262" w:type="dxa"/>
            <w:gridSpan w:val="3"/>
            <w:tcBorders>
              <w:bottom w:val="single" w:sz="4" w:space="0" w:color="auto"/>
            </w:tcBorders>
            <w:vAlign w:val="center"/>
          </w:tcPr>
          <w:p w14:paraId="5309E379" w14:textId="77777777" w:rsidR="009B0C21" w:rsidRDefault="009B0C21" w:rsidP="009B0C21"/>
        </w:tc>
        <w:tc>
          <w:tcPr>
            <w:tcW w:w="8160" w:type="dxa"/>
            <w:gridSpan w:val="4"/>
            <w:tcBorders>
              <w:bottom w:val="single" w:sz="4" w:space="0" w:color="auto"/>
            </w:tcBorders>
            <w:vAlign w:val="center"/>
          </w:tcPr>
          <w:p w14:paraId="3D68812F" w14:textId="77777777" w:rsidR="009B0C21" w:rsidRDefault="009B0C21" w:rsidP="009B0C21"/>
        </w:tc>
      </w:tr>
      <w:tr w:rsidR="009B0C21" w14:paraId="78FCAF41" w14:textId="77777777" w:rsidTr="009B0C21">
        <w:trPr>
          <w:trHeight w:val="548"/>
          <w:jc w:val="center"/>
        </w:trPr>
        <w:tc>
          <w:tcPr>
            <w:tcW w:w="1262" w:type="dxa"/>
            <w:gridSpan w:val="3"/>
            <w:tcBorders>
              <w:bottom w:val="single" w:sz="4" w:space="0" w:color="auto"/>
            </w:tcBorders>
            <w:vAlign w:val="center"/>
          </w:tcPr>
          <w:p w14:paraId="009AB60F" w14:textId="77777777" w:rsidR="009B0C21" w:rsidRDefault="009B0C21" w:rsidP="009B0C21"/>
        </w:tc>
        <w:tc>
          <w:tcPr>
            <w:tcW w:w="6287" w:type="dxa"/>
            <w:gridSpan w:val="3"/>
            <w:tcBorders>
              <w:bottom w:val="single" w:sz="4" w:space="0" w:color="auto"/>
            </w:tcBorders>
            <w:vAlign w:val="center"/>
          </w:tcPr>
          <w:p w14:paraId="4A470097" w14:textId="77777777" w:rsidR="009B0C21" w:rsidRDefault="009B0C21" w:rsidP="009B0C21">
            <w:r>
              <w:t>Enter the version of software tested here:</w:t>
            </w:r>
          </w:p>
        </w:tc>
        <w:tc>
          <w:tcPr>
            <w:tcW w:w="1873" w:type="dxa"/>
            <w:tcBorders>
              <w:bottom w:val="single" w:sz="4" w:space="0" w:color="auto"/>
            </w:tcBorders>
            <w:vAlign w:val="center"/>
          </w:tcPr>
          <w:p w14:paraId="20EE81F7" w14:textId="77777777" w:rsidR="009B0C21" w:rsidRDefault="009B0C21" w:rsidP="009B0C21"/>
        </w:tc>
      </w:tr>
      <w:tr w:rsidR="004506CB" w14:paraId="6660BF37" w14:textId="77777777" w:rsidTr="009B0C21">
        <w:trPr>
          <w:trHeight w:val="458"/>
          <w:jc w:val="center"/>
        </w:trPr>
        <w:tc>
          <w:tcPr>
            <w:tcW w:w="1262" w:type="dxa"/>
            <w:gridSpan w:val="3"/>
            <w:tcBorders>
              <w:bottom w:val="single" w:sz="4" w:space="0" w:color="auto"/>
            </w:tcBorders>
            <w:vAlign w:val="center"/>
          </w:tcPr>
          <w:p w14:paraId="10DC383E" w14:textId="77777777" w:rsidR="004506CB" w:rsidRDefault="004506CB" w:rsidP="009B0C21"/>
        </w:tc>
        <w:tc>
          <w:tcPr>
            <w:tcW w:w="6287" w:type="dxa"/>
            <w:gridSpan w:val="3"/>
            <w:tcBorders>
              <w:bottom w:val="single" w:sz="4" w:space="0" w:color="auto"/>
            </w:tcBorders>
            <w:vAlign w:val="center"/>
          </w:tcPr>
          <w:p w14:paraId="6B665E17" w14:textId="384E01CB" w:rsidR="004506CB" w:rsidRDefault="004506CB" w:rsidP="009B0C21">
            <w:r>
              <w:t xml:space="preserve">Is this test being used for Regression Testing?     Yes </w:t>
            </w:r>
            <w:r>
              <w:sym w:font="Wingdings" w:char="F06F"/>
            </w:r>
            <w:r>
              <w:t xml:space="preserve">    No </w:t>
            </w:r>
            <w:r>
              <w:sym w:font="Wingdings" w:char="F06F"/>
            </w:r>
          </w:p>
        </w:tc>
        <w:tc>
          <w:tcPr>
            <w:tcW w:w="1873" w:type="dxa"/>
            <w:tcBorders>
              <w:bottom w:val="single" w:sz="4" w:space="0" w:color="auto"/>
            </w:tcBorders>
            <w:vAlign w:val="center"/>
          </w:tcPr>
          <w:p w14:paraId="513481B4" w14:textId="77777777" w:rsidR="004506CB" w:rsidRDefault="004506CB" w:rsidP="009B0C21"/>
        </w:tc>
      </w:tr>
      <w:tr w:rsidR="004506CB" w14:paraId="76B42DA9" w14:textId="77777777" w:rsidTr="009B0C21">
        <w:trPr>
          <w:trHeight w:val="458"/>
          <w:jc w:val="center"/>
        </w:trPr>
        <w:tc>
          <w:tcPr>
            <w:tcW w:w="1262" w:type="dxa"/>
            <w:gridSpan w:val="3"/>
            <w:tcBorders>
              <w:bottom w:val="single" w:sz="4" w:space="0" w:color="auto"/>
            </w:tcBorders>
            <w:vAlign w:val="center"/>
          </w:tcPr>
          <w:p w14:paraId="28947F3E" w14:textId="77777777" w:rsidR="004506CB" w:rsidRDefault="004506CB" w:rsidP="009B0C21"/>
        </w:tc>
        <w:tc>
          <w:tcPr>
            <w:tcW w:w="6287" w:type="dxa"/>
            <w:gridSpan w:val="3"/>
            <w:tcBorders>
              <w:bottom w:val="single" w:sz="4" w:space="0" w:color="auto"/>
            </w:tcBorders>
            <w:vAlign w:val="center"/>
          </w:tcPr>
          <w:p w14:paraId="63E23454" w14:textId="718B00DC" w:rsidR="004506CB" w:rsidRDefault="004506CB" w:rsidP="009B0C21">
            <w:r>
              <w:t xml:space="preserve">Is this a retest?                                                    Yes </w:t>
            </w:r>
            <w:r>
              <w:sym w:font="Wingdings" w:char="F06F"/>
            </w:r>
            <w:r>
              <w:t xml:space="preserve">    No </w:t>
            </w:r>
            <w:r>
              <w:sym w:font="Wingdings" w:char="F06F"/>
            </w:r>
          </w:p>
        </w:tc>
        <w:tc>
          <w:tcPr>
            <w:tcW w:w="1873" w:type="dxa"/>
            <w:tcBorders>
              <w:bottom w:val="single" w:sz="4" w:space="0" w:color="auto"/>
            </w:tcBorders>
            <w:vAlign w:val="center"/>
          </w:tcPr>
          <w:p w14:paraId="77FE6D4D" w14:textId="77777777" w:rsidR="004506CB" w:rsidRDefault="004506CB" w:rsidP="009B0C21"/>
        </w:tc>
      </w:tr>
      <w:tr w:rsidR="009B0C21" w14:paraId="530CAF0A" w14:textId="77777777" w:rsidTr="009B0C21">
        <w:trPr>
          <w:trHeight w:val="458"/>
          <w:jc w:val="center"/>
        </w:trPr>
        <w:tc>
          <w:tcPr>
            <w:tcW w:w="1262" w:type="dxa"/>
            <w:gridSpan w:val="3"/>
            <w:tcBorders>
              <w:bottom w:val="single" w:sz="4" w:space="0" w:color="auto"/>
            </w:tcBorders>
            <w:vAlign w:val="center"/>
          </w:tcPr>
          <w:p w14:paraId="7948B4FC" w14:textId="77777777" w:rsidR="009B0C21" w:rsidRDefault="009B0C21" w:rsidP="009B0C21"/>
        </w:tc>
        <w:tc>
          <w:tcPr>
            <w:tcW w:w="6287" w:type="dxa"/>
            <w:gridSpan w:val="3"/>
            <w:tcBorders>
              <w:bottom w:val="single" w:sz="4" w:space="0" w:color="auto"/>
            </w:tcBorders>
            <w:vAlign w:val="center"/>
          </w:tcPr>
          <w:p w14:paraId="75542CD7" w14:textId="77777777" w:rsidR="009B0C21" w:rsidRDefault="009B0C21" w:rsidP="009B0C21">
            <w:r>
              <w:t>If a retest, comment or provide any documentation here of the version of software that failed, the items corrected before the retest and the new software version being tested:</w:t>
            </w:r>
          </w:p>
          <w:p w14:paraId="394939B4" w14:textId="77777777" w:rsidR="009B0C21" w:rsidRDefault="009B0C21" w:rsidP="009B0C21"/>
          <w:p w14:paraId="49378322" w14:textId="77777777" w:rsidR="009B0C21" w:rsidRDefault="009B0C21" w:rsidP="009B0C21"/>
          <w:p w14:paraId="71AE99E6" w14:textId="77777777" w:rsidR="009B0C21" w:rsidRDefault="009B0C21" w:rsidP="009B0C21">
            <w:r>
              <w:br/>
            </w:r>
            <w:r>
              <w:br/>
            </w:r>
            <w:r>
              <w:br/>
            </w:r>
          </w:p>
        </w:tc>
        <w:tc>
          <w:tcPr>
            <w:tcW w:w="1873" w:type="dxa"/>
            <w:tcBorders>
              <w:bottom w:val="single" w:sz="4" w:space="0" w:color="auto"/>
            </w:tcBorders>
            <w:vAlign w:val="center"/>
          </w:tcPr>
          <w:p w14:paraId="5252F1A2" w14:textId="77777777" w:rsidR="009B0C21" w:rsidRDefault="009B0C21" w:rsidP="009B0C21"/>
        </w:tc>
      </w:tr>
      <w:tr w:rsidR="009B0C21" w14:paraId="34070BE1" w14:textId="77777777" w:rsidTr="009B0C21">
        <w:trPr>
          <w:trHeight w:val="250"/>
          <w:jc w:val="center"/>
        </w:trPr>
        <w:tc>
          <w:tcPr>
            <w:tcW w:w="9422" w:type="dxa"/>
            <w:gridSpan w:val="7"/>
            <w:shd w:val="clear" w:color="auto" w:fill="C0C0C0"/>
            <w:vAlign w:val="center"/>
          </w:tcPr>
          <w:p w14:paraId="28A3EEA6" w14:textId="77777777" w:rsidR="009B0C21" w:rsidRPr="00181F5A" w:rsidRDefault="009B0C21" w:rsidP="009B0C21">
            <w:pPr>
              <w:jc w:val="center"/>
              <w:rPr>
                <w:b/>
                <w:bCs/>
              </w:rPr>
            </w:pPr>
            <w:r w:rsidRPr="00181F5A">
              <w:rPr>
                <w:b/>
                <w:bCs/>
              </w:rPr>
              <w:t>Transaction Log</w:t>
            </w:r>
          </w:p>
        </w:tc>
      </w:tr>
      <w:tr w:rsidR="009B0C21" w14:paraId="059A5151" w14:textId="77777777" w:rsidTr="009B0C21">
        <w:trPr>
          <w:trHeight w:val="250"/>
          <w:jc w:val="center"/>
        </w:trPr>
        <w:tc>
          <w:tcPr>
            <w:tcW w:w="1239" w:type="dxa"/>
            <w:gridSpan w:val="2"/>
            <w:shd w:val="clear" w:color="auto" w:fill="C0C0C0"/>
            <w:vAlign w:val="center"/>
          </w:tcPr>
          <w:p w14:paraId="0D5F8BB6" w14:textId="77777777" w:rsidR="009B0C21" w:rsidRDefault="009B0C21" w:rsidP="009B0C21">
            <w:pPr>
              <w:jc w:val="center"/>
              <w:rPr>
                <w:b/>
                <w:bCs/>
              </w:rPr>
            </w:pPr>
            <w:r>
              <w:rPr>
                <w:b/>
                <w:bCs/>
              </w:rPr>
              <w:t>Date/Time:</w:t>
            </w:r>
          </w:p>
        </w:tc>
        <w:tc>
          <w:tcPr>
            <w:tcW w:w="6286" w:type="dxa"/>
            <w:gridSpan w:val="3"/>
            <w:shd w:val="clear" w:color="auto" w:fill="C0C0C0"/>
            <w:vAlign w:val="center"/>
          </w:tcPr>
          <w:p w14:paraId="257F77D8" w14:textId="77777777" w:rsidR="009B0C21" w:rsidRDefault="009B0C21" w:rsidP="009B0C21">
            <w:pPr>
              <w:rPr>
                <w:b/>
                <w:bCs/>
              </w:rPr>
            </w:pPr>
            <w:r>
              <w:rPr>
                <w:b/>
                <w:bCs/>
              </w:rPr>
              <w:t>Description of transaction</w:t>
            </w:r>
          </w:p>
        </w:tc>
        <w:tc>
          <w:tcPr>
            <w:tcW w:w="1897" w:type="dxa"/>
            <w:gridSpan w:val="2"/>
            <w:shd w:val="clear" w:color="auto" w:fill="C0C0C0"/>
            <w:vAlign w:val="center"/>
          </w:tcPr>
          <w:p w14:paraId="26257230" w14:textId="77777777" w:rsidR="009B0C21" w:rsidRDefault="009B0C21" w:rsidP="009B0C21">
            <w:pPr>
              <w:rPr>
                <w:b/>
                <w:bCs/>
              </w:rPr>
            </w:pPr>
            <w:r>
              <w:rPr>
                <w:b/>
                <w:bCs/>
              </w:rPr>
              <w:t>Type:</w:t>
            </w:r>
          </w:p>
        </w:tc>
      </w:tr>
      <w:tr w:rsidR="009B0C21" w14:paraId="5F69CD8B" w14:textId="77777777" w:rsidTr="009B0C21">
        <w:trPr>
          <w:trHeight w:val="250"/>
          <w:jc w:val="center"/>
        </w:trPr>
        <w:tc>
          <w:tcPr>
            <w:tcW w:w="1239" w:type="dxa"/>
            <w:gridSpan w:val="2"/>
            <w:shd w:val="clear" w:color="auto" w:fill="auto"/>
            <w:vAlign w:val="center"/>
          </w:tcPr>
          <w:p w14:paraId="0C2E348B" w14:textId="77777777" w:rsidR="009B0C21" w:rsidRDefault="009B0C21" w:rsidP="009B0C21">
            <w:pPr>
              <w:jc w:val="center"/>
              <w:rPr>
                <w:b/>
                <w:bCs/>
              </w:rPr>
            </w:pPr>
          </w:p>
        </w:tc>
        <w:tc>
          <w:tcPr>
            <w:tcW w:w="6286" w:type="dxa"/>
            <w:gridSpan w:val="3"/>
            <w:shd w:val="clear" w:color="auto" w:fill="auto"/>
            <w:vAlign w:val="center"/>
          </w:tcPr>
          <w:p w14:paraId="63A2811A" w14:textId="77777777" w:rsidR="009B0C21" w:rsidRDefault="009B0C21" w:rsidP="009B0C21">
            <w:pPr>
              <w:rPr>
                <w:b/>
                <w:bCs/>
              </w:rPr>
            </w:pPr>
          </w:p>
        </w:tc>
        <w:tc>
          <w:tcPr>
            <w:tcW w:w="1897" w:type="dxa"/>
            <w:gridSpan w:val="2"/>
            <w:shd w:val="clear" w:color="auto" w:fill="auto"/>
            <w:vAlign w:val="center"/>
          </w:tcPr>
          <w:p w14:paraId="6C3F9CA8" w14:textId="77777777" w:rsidR="009B0C21" w:rsidRDefault="009B0C21" w:rsidP="009B0C21">
            <w:pPr>
              <w:rPr>
                <w:b/>
                <w:bCs/>
              </w:rPr>
            </w:pPr>
            <w:r>
              <w:t xml:space="preserve">Email </w:t>
            </w:r>
            <w:r>
              <w:sym w:font="Wingdings" w:char="F06F"/>
            </w:r>
            <w:r>
              <w:t xml:space="preserve">      Log </w:t>
            </w:r>
            <w:r>
              <w:sym w:font="Wingdings" w:char="F06F"/>
            </w:r>
          </w:p>
        </w:tc>
      </w:tr>
      <w:tr w:rsidR="009B0C21" w14:paraId="7AF49F22" w14:textId="77777777" w:rsidTr="009B0C21">
        <w:trPr>
          <w:trHeight w:val="250"/>
          <w:jc w:val="center"/>
        </w:trPr>
        <w:tc>
          <w:tcPr>
            <w:tcW w:w="1239" w:type="dxa"/>
            <w:gridSpan w:val="2"/>
            <w:shd w:val="clear" w:color="auto" w:fill="auto"/>
            <w:vAlign w:val="center"/>
          </w:tcPr>
          <w:p w14:paraId="78FF38B7" w14:textId="77777777" w:rsidR="009B0C21" w:rsidRDefault="009B0C21" w:rsidP="009B0C21">
            <w:pPr>
              <w:jc w:val="center"/>
              <w:rPr>
                <w:b/>
                <w:bCs/>
              </w:rPr>
            </w:pPr>
          </w:p>
        </w:tc>
        <w:tc>
          <w:tcPr>
            <w:tcW w:w="6286" w:type="dxa"/>
            <w:gridSpan w:val="3"/>
            <w:shd w:val="clear" w:color="auto" w:fill="auto"/>
            <w:vAlign w:val="center"/>
          </w:tcPr>
          <w:p w14:paraId="722FC1E8" w14:textId="77777777" w:rsidR="009B0C21" w:rsidRDefault="009B0C21" w:rsidP="009B0C21">
            <w:pPr>
              <w:rPr>
                <w:b/>
                <w:bCs/>
              </w:rPr>
            </w:pPr>
          </w:p>
        </w:tc>
        <w:tc>
          <w:tcPr>
            <w:tcW w:w="1897" w:type="dxa"/>
            <w:gridSpan w:val="2"/>
            <w:shd w:val="clear" w:color="auto" w:fill="auto"/>
            <w:vAlign w:val="center"/>
          </w:tcPr>
          <w:p w14:paraId="2D2EE42F" w14:textId="433E05F1" w:rsidR="009B0C21" w:rsidRDefault="009B0C21" w:rsidP="009B0C21">
            <w:r>
              <w:t xml:space="preserve">Email </w:t>
            </w:r>
            <w:r>
              <w:sym w:font="Wingdings" w:char="F06F"/>
            </w:r>
            <w:r>
              <w:t xml:space="preserve">      Log </w:t>
            </w:r>
            <w:r>
              <w:sym w:font="Wingdings" w:char="F06F"/>
            </w:r>
          </w:p>
        </w:tc>
      </w:tr>
      <w:tr w:rsidR="009B0C21" w14:paraId="6F30D895" w14:textId="77777777" w:rsidTr="009B0C21">
        <w:trPr>
          <w:trHeight w:val="250"/>
          <w:jc w:val="center"/>
        </w:trPr>
        <w:tc>
          <w:tcPr>
            <w:tcW w:w="1239" w:type="dxa"/>
            <w:gridSpan w:val="2"/>
            <w:shd w:val="clear" w:color="auto" w:fill="auto"/>
            <w:vAlign w:val="center"/>
          </w:tcPr>
          <w:p w14:paraId="1589E72C" w14:textId="77777777" w:rsidR="009B0C21" w:rsidRDefault="009B0C21" w:rsidP="009B0C21">
            <w:pPr>
              <w:jc w:val="center"/>
              <w:rPr>
                <w:b/>
                <w:bCs/>
              </w:rPr>
            </w:pPr>
          </w:p>
        </w:tc>
        <w:tc>
          <w:tcPr>
            <w:tcW w:w="6286" w:type="dxa"/>
            <w:gridSpan w:val="3"/>
            <w:shd w:val="clear" w:color="auto" w:fill="auto"/>
            <w:vAlign w:val="center"/>
          </w:tcPr>
          <w:p w14:paraId="6676345C" w14:textId="77777777" w:rsidR="009B0C21" w:rsidRDefault="009B0C21" w:rsidP="009B0C21">
            <w:pPr>
              <w:rPr>
                <w:b/>
                <w:bCs/>
              </w:rPr>
            </w:pPr>
          </w:p>
        </w:tc>
        <w:tc>
          <w:tcPr>
            <w:tcW w:w="1897" w:type="dxa"/>
            <w:gridSpan w:val="2"/>
            <w:shd w:val="clear" w:color="auto" w:fill="auto"/>
            <w:vAlign w:val="center"/>
          </w:tcPr>
          <w:p w14:paraId="5FC3A229" w14:textId="3D76BB21" w:rsidR="009B0C21" w:rsidRDefault="009B0C21" w:rsidP="009B0C21">
            <w:r>
              <w:t xml:space="preserve">Email </w:t>
            </w:r>
            <w:r>
              <w:sym w:font="Wingdings" w:char="F06F"/>
            </w:r>
            <w:r>
              <w:t xml:space="preserve">      Log </w:t>
            </w:r>
            <w:r>
              <w:sym w:font="Wingdings" w:char="F06F"/>
            </w:r>
          </w:p>
        </w:tc>
      </w:tr>
      <w:tr w:rsidR="009B0C21" w14:paraId="16A73572" w14:textId="77777777" w:rsidTr="009B0C21">
        <w:trPr>
          <w:trHeight w:val="250"/>
          <w:jc w:val="center"/>
        </w:trPr>
        <w:tc>
          <w:tcPr>
            <w:tcW w:w="1239" w:type="dxa"/>
            <w:gridSpan w:val="2"/>
            <w:shd w:val="clear" w:color="auto" w:fill="auto"/>
            <w:vAlign w:val="center"/>
          </w:tcPr>
          <w:p w14:paraId="3FF1B63A" w14:textId="77777777" w:rsidR="009B0C21" w:rsidRDefault="009B0C21" w:rsidP="009B0C21">
            <w:pPr>
              <w:jc w:val="center"/>
              <w:rPr>
                <w:b/>
                <w:bCs/>
              </w:rPr>
            </w:pPr>
          </w:p>
        </w:tc>
        <w:tc>
          <w:tcPr>
            <w:tcW w:w="6286" w:type="dxa"/>
            <w:gridSpan w:val="3"/>
            <w:shd w:val="clear" w:color="auto" w:fill="auto"/>
            <w:vAlign w:val="center"/>
          </w:tcPr>
          <w:p w14:paraId="36E8B0B4" w14:textId="77777777" w:rsidR="009B0C21" w:rsidRDefault="009B0C21" w:rsidP="009B0C21">
            <w:pPr>
              <w:rPr>
                <w:b/>
                <w:bCs/>
              </w:rPr>
            </w:pPr>
          </w:p>
        </w:tc>
        <w:tc>
          <w:tcPr>
            <w:tcW w:w="1897" w:type="dxa"/>
            <w:gridSpan w:val="2"/>
            <w:shd w:val="clear" w:color="auto" w:fill="auto"/>
            <w:vAlign w:val="center"/>
          </w:tcPr>
          <w:p w14:paraId="17CFB6DF" w14:textId="0EF5ACE5" w:rsidR="009B0C21" w:rsidRDefault="009B0C21" w:rsidP="009B0C21">
            <w:r>
              <w:t xml:space="preserve">Email </w:t>
            </w:r>
            <w:r>
              <w:sym w:font="Wingdings" w:char="F06F"/>
            </w:r>
            <w:r>
              <w:t xml:space="preserve">      Log </w:t>
            </w:r>
            <w:r>
              <w:sym w:font="Wingdings" w:char="F06F"/>
            </w:r>
          </w:p>
        </w:tc>
      </w:tr>
      <w:tr w:rsidR="009B0C21" w14:paraId="7F43E70F" w14:textId="77777777" w:rsidTr="009B0C21">
        <w:trPr>
          <w:trHeight w:val="250"/>
          <w:jc w:val="center"/>
        </w:trPr>
        <w:tc>
          <w:tcPr>
            <w:tcW w:w="1239" w:type="dxa"/>
            <w:gridSpan w:val="2"/>
            <w:shd w:val="clear" w:color="auto" w:fill="auto"/>
            <w:vAlign w:val="center"/>
          </w:tcPr>
          <w:p w14:paraId="27BA253E" w14:textId="77777777" w:rsidR="009B0C21" w:rsidRDefault="009B0C21" w:rsidP="009B0C21">
            <w:pPr>
              <w:jc w:val="center"/>
              <w:rPr>
                <w:b/>
                <w:bCs/>
              </w:rPr>
            </w:pPr>
          </w:p>
        </w:tc>
        <w:tc>
          <w:tcPr>
            <w:tcW w:w="6286" w:type="dxa"/>
            <w:gridSpan w:val="3"/>
            <w:shd w:val="clear" w:color="auto" w:fill="auto"/>
            <w:vAlign w:val="center"/>
          </w:tcPr>
          <w:p w14:paraId="2B33724C" w14:textId="77777777" w:rsidR="009B0C21" w:rsidRDefault="009B0C21" w:rsidP="009B0C21">
            <w:pPr>
              <w:rPr>
                <w:b/>
                <w:bCs/>
              </w:rPr>
            </w:pPr>
          </w:p>
        </w:tc>
        <w:tc>
          <w:tcPr>
            <w:tcW w:w="1897" w:type="dxa"/>
            <w:gridSpan w:val="2"/>
            <w:shd w:val="clear" w:color="auto" w:fill="auto"/>
            <w:vAlign w:val="center"/>
          </w:tcPr>
          <w:p w14:paraId="6FB49EFB" w14:textId="01F680BF" w:rsidR="009B0C21" w:rsidRDefault="009B0C21" w:rsidP="009B0C21">
            <w:r>
              <w:t xml:space="preserve">Email </w:t>
            </w:r>
            <w:r>
              <w:sym w:font="Wingdings" w:char="F06F"/>
            </w:r>
            <w:r>
              <w:t xml:space="preserve">      Log </w:t>
            </w:r>
            <w:r>
              <w:sym w:font="Wingdings" w:char="F06F"/>
            </w:r>
          </w:p>
        </w:tc>
      </w:tr>
      <w:tr w:rsidR="009B0C21" w14:paraId="722F8001" w14:textId="77777777" w:rsidTr="009B0C21">
        <w:trPr>
          <w:trHeight w:val="250"/>
          <w:jc w:val="center"/>
        </w:trPr>
        <w:tc>
          <w:tcPr>
            <w:tcW w:w="1239" w:type="dxa"/>
            <w:gridSpan w:val="2"/>
            <w:shd w:val="clear" w:color="auto" w:fill="auto"/>
            <w:vAlign w:val="center"/>
          </w:tcPr>
          <w:p w14:paraId="6B042F98" w14:textId="77777777" w:rsidR="009B0C21" w:rsidRDefault="009B0C21" w:rsidP="009B0C21">
            <w:pPr>
              <w:jc w:val="center"/>
              <w:rPr>
                <w:b/>
                <w:bCs/>
              </w:rPr>
            </w:pPr>
          </w:p>
        </w:tc>
        <w:tc>
          <w:tcPr>
            <w:tcW w:w="6286" w:type="dxa"/>
            <w:gridSpan w:val="3"/>
            <w:shd w:val="clear" w:color="auto" w:fill="auto"/>
            <w:vAlign w:val="center"/>
          </w:tcPr>
          <w:p w14:paraId="1AA2D1E2" w14:textId="77777777" w:rsidR="009B0C21" w:rsidRDefault="009B0C21" w:rsidP="009B0C21">
            <w:pPr>
              <w:rPr>
                <w:b/>
                <w:bCs/>
              </w:rPr>
            </w:pPr>
          </w:p>
        </w:tc>
        <w:tc>
          <w:tcPr>
            <w:tcW w:w="1897" w:type="dxa"/>
            <w:gridSpan w:val="2"/>
            <w:shd w:val="clear" w:color="auto" w:fill="auto"/>
            <w:vAlign w:val="center"/>
          </w:tcPr>
          <w:p w14:paraId="735A81B9" w14:textId="68B5D1A9" w:rsidR="009B0C21" w:rsidRDefault="009B0C21" w:rsidP="009B0C21">
            <w:r>
              <w:t xml:space="preserve">Email </w:t>
            </w:r>
            <w:r>
              <w:sym w:font="Wingdings" w:char="F06F"/>
            </w:r>
            <w:r>
              <w:t xml:space="preserve">      Log </w:t>
            </w:r>
            <w:r>
              <w:sym w:font="Wingdings" w:char="F06F"/>
            </w:r>
          </w:p>
        </w:tc>
      </w:tr>
      <w:tr w:rsidR="009B0C21" w14:paraId="06F7CB33" w14:textId="77777777" w:rsidTr="009B0C21">
        <w:trPr>
          <w:jc w:val="center"/>
        </w:trPr>
        <w:tc>
          <w:tcPr>
            <w:tcW w:w="1033" w:type="dxa"/>
            <w:shd w:val="clear" w:color="auto" w:fill="C0C0C0"/>
            <w:vAlign w:val="center"/>
          </w:tcPr>
          <w:p w14:paraId="5EDB4E91" w14:textId="77777777" w:rsidR="009B0C21" w:rsidRDefault="009B0C21" w:rsidP="009B0C21">
            <w:pPr>
              <w:jc w:val="center"/>
              <w:rPr>
                <w:b/>
                <w:bCs/>
              </w:rPr>
            </w:pPr>
            <w:r>
              <w:rPr>
                <w:b/>
                <w:bCs/>
              </w:rPr>
              <w:t>Test #:</w:t>
            </w:r>
          </w:p>
        </w:tc>
        <w:tc>
          <w:tcPr>
            <w:tcW w:w="6415" w:type="dxa"/>
            <w:gridSpan w:val="3"/>
            <w:shd w:val="clear" w:color="auto" w:fill="C0C0C0"/>
            <w:vAlign w:val="center"/>
          </w:tcPr>
          <w:p w14:paraId="1E61F921" w14:textId="77777777" w:rsidR="009B0C21" w:rsidRDefault="009B0C21" w:rsidP="009B0C21">
            <w:pPr>
              <w:rPr>
                <w:b/>
                <w:bCs/>
              </w:rPr>
            </w:pPr>
            <w:r>
              <w:rPr>
                <w:b/>
                <w:bCs/>
              </w:rPr>
              <w:t>Expected Results:</w:t>
            </w:r>
          </w:p>
        </w:tc>
        <w:tc>
          <w:tcPr>
            <w:tcW w:w="1974" w:type="dxa"/>
            <w:gridSpan w:val="3"/>
            <w:shd w:val="clear" w:color="auto" w:fill="C0C0C0"/>
            <w:vAlign w:val="center"/>
          </w:tcPr>
          <w:p w14:paraId="2F9F2268" w14:textId="77777777" w:rsidR="009B0C21" w:rsidRDefault="009B0C21" w:rsidP="009B0C21">
            <w:pPr>
              <w:rPr>
                <w:b/>
                <w:bCs/>
              </w:rPr>
            </w:pPr>
            <w:r>
              <w:rPr>
                <w:b/>
                <w:bCs/>
              </w:rPr>
              <w:t>PASS/FAIL</w:t>
            </w:r>
          </w:p>
        </w:tc>
      </w:tr>
      <w:tr w:rsidR="009B0C21" w14:paraId="79564CFE" w14:textId="77777777" w:rsidTr="009B0C21">
        <w:trPr>
          <w:trHeight w:val="287"/>
          <w:jc w:val="center"/>
        </w:trPr>
        <w:tc>
          <w:tcPr>
            <w:tcW w:w="1033" w:type="dxa"/>
            <w:vAlign w:val="center"/>
          </w:tcPr>
          <w:p w14:paraId="6B3B07B7" w14:textId="18455687" w:rsidR="009B0C21" w:rsidRDefault="000E23AE" w:rsidP="009B0C21">
            <w:pPr>
              <w:jc w:val="center"/>
            </w:pPr>
            <w:r>
              <w:t>128</w:t>
            </w:r>
          </w:p>
        </w:tc>
        <w:tc>
          <w:tcPr>
            <w:tcW w:w="6415" w:type="dxa"/>
            <w:gridSpan w:val="3"/>
            <w:vAlign w:val="center"/>
          </w:tcPr>
          <w:p w14:paraId="52A3ED6B" w14:textId="37153091" w:rsidR="009B0C21" w:rsidRDefault="000E23AE" w:rsidP="009B0C21">
            <w:r>
              <w:fldChar w:fldCharType="begin"/>
            </w:r>
            <w:r>
              <w:instrText xml:space="preserve"> REF _Ref443736907 \h </w:instrText>
            </w:r>
            <w:r>
              <w:fldChar w:fldCharType="separate"/>
            </w:r>
            <w:r w:rsidR="00545BBE">
              <w:t>Verify that an error is displayed showing the user is inactive.</w:t>
            </w:r>
            <w:r>
              <w:fldChar w:fldCharType="end"/>
            </w:r>
          </w:p>
        </w:tc>
        <w:tc>
          <w:tcPr>
            <w:tcW w:w="1974" w:type="dxa"/>
            <w:gridSpan w:val="3"/>
            <w:vAlign w:val="center"/>
          </w:tcPr>
          <w:p w14:paraId="75D7F81C" w14:textId="77777777" w:rsidR="009B0C21" w:rsidRDefault="009B0C21" w:rsidP="009B0C21">
            <w:r>
              <w:t xml:space="preserve">Pass </w:t>
            </w:r>
            <w:r>
              <w:sym w:font="Wingdings" w:char="F06F"/>
            </w:r>
            <w:r>
              <w:t xml:space="preserve">      Fail </w:t>
            </w:r>
            <w:r>
              <w:sym w:font="Wingdings" w:char="F06F"/>
            </w:r>
          </w:p>
        </w:tc>
      </w:tr>
      <w:tr w:rsidR="009B0C21" w14:paraId="40930328" w14:textId="77777777" w:rsidTr="009B0C21">
        <w:trPr>
          <w:trHeight w:val="332"/>
          <w:jc w:val="center"/>
        </w:trPr>
        <w:tc>
          <w:tcPr>
            <w:tcW w:w="1033" w:type="dxa"/>
            <w:vAlign w:val="center"/>
          </w:tcPr>
          <w:p w14:paraId="7ED4B22B" w14:textId="42F4F501" w:rsidR="009B0C21" w:rsidRDefault="000E23AE" w:rsidP="009B0C21">
            <w:pPr>
              <w:jc w:val="center"/>
            </w:pPr>
            <w:r>
              <w:t>129</w:t>
            </w:r>
          </w:p>
        </w:tc>
        <w:tc>
          <w:tcPr>
            <w:tcW w:w="6415" w:type="dxa"/>
            <w:gridSpan w:val="3"/>
            <w:vAlign w:val="center"/>
          </w:tcPr>
          <w:p w14:paraId="40C40C3D" w14:textId="4A680865" w:rsidR="009B0C21" w:rsidRDefault="000E23AE" w:rsidP="009B0C21">
            <w:r>
              <w:fldChar w:fldCharType="begin"/>
            </w:r>
            <w:r>
              <w:instrText xml:space="preserve"> REF _Ref443736915 \h </w:instrText>
            </w:r>
            <w:r>
              <w:fldChar w:fldCharType="separate"/>
            </w:r>
            <w:r w:rsidR="00545BBE">
              <w:t>Verify that a message showing the user record was updated is shown.</w:t>
            </w:r>
            <w:r>
              <w:fldChar w:fldCharType="end"/>
            </w:r>
          </w:p>
        </w:tc>
        <w:tc>
          <w:tcPr>
            <w:tcW w:w="1974" w:type="dxa"/>
            <w:gridSpan w:val="3"/>
            <w:vAlign w:val="center"/>
          </w:tcPr>
          <w:p w14:paraId="3C165A4D" w14:textId="77777777" w:rsidR="009B0C21" w:rsidRDefault="009B0C21" w:rsidP="009B0C21">
            <w:r>
              <w:t xml:space="preserve">Pass </w:t>
            </w:r>
            <w:r>
              <w:sym w:font="Wingdings" w:char="F06F"/>
            </w:r>
            <w:r>
              <w:t xml:space="preserve">      Fail </w:t>
            </w:r>
            <w:r>
              <w:sym w:font="Wingdings" w:char="F06F"/>
            </w:r>
          </w:p>
        </w:tc>
      </w:tr>
      <w:tr w:rsidR="009B0C21" w14:paraId="35BE52A2" w14:textId="77777777" w:rsidTr="009B0C21">
        <w:trPr>
          <w:trHeight w:val="287"/>
          <w:jc w:val="center"/>
        </w:trPr>
        <w:tc>
          <w:tcPr>
            <w:tcW w:w="1033" w:type="dxa"/>
            <w:vAlign w:val="center"/>
          </w:tcPr>
          <w:p w14:paraId="62ECDE6F" w14:textId="1416ED26" w:rsidR="009B0C21" w:rsidRDefault="000E23AE" w:rsidP="009B0C21">
            <w:pPr>
              <w:jc w:val="center"/>
            </w:pPr>
            <w:r>
              <w:t>130</w:t>
            </w:r>
          </w:p>
        </w:tc>
        <w:tc>
          <w:tcPr>
            <w:tcW w:w="6415" w:type="dxa"/>
            <w:gridSpan w:val="3"/>
            <w:vAlign w:val="center"/>
          </w:tcPr>
          <w:p w14:paraId="341E3E6A" w14:textId="4E949834" w:rsidR="009B0C21" w:rsidRDefault="000E23AE" w:rsidP="009B0C21">
            <w:r>
              <w:fldChar w:fldCharType="begin"/>
            </w:r>
            <w:r>
              <w:instrText xml:space="preserve"> REF _Ref443736922 \h </w:instrText>
            </w:r>
            <w:r>
              <w:fldChar w:fldCharType="separate"/>
            </w:r>
            <w:r w:rsidR="00545BBE">
              <w:t>Verify that the user is now able to see destination locations for the source.</w:t>
            </w:r>
            <w:r>
              <w:fldChar w:fldCharType="end"/>
            </w:r>
          </w:p>
        </w:tc>
        <w:tc>
          <w:tcPr>
            <w:tcW w:w="1974" w:type="dxa"/>
            <w:gridSpan w:val="3"/>
            <w:vAlign w:val="center"/>
          </w:tcPr>
          <w:p w14:paraId="074D262D" w14:textId="77777777" w:rsidR="009B0C21" w:rsidRDefault="009B0C21" w:rsidP="009B0C21">
            <w:r>
              <w:t xml:space="preserve">Pass </w:t>
            </w:r>
            <w:r>
              <w:sym w:font="Wingdings" w:char="F06F"/>
            </w:r>
            <w:r>
              <w:t xml:space="preserve">      Fail </w:t>
            </w:r>
            <w:r>
              <w:sym w:font="Wingdings" w:char="F06F"/>
            </w:r>
          </w:p>
        </w:tc>
      </w:tr>
      <w:tr w:rsidR="009B0C21" w14:paraId="37E77894" w14:textId="77777777" w:rsidTr="009B0C21">
        <w:trPr>
          <w:trHeight w:val="287"/>
          <w:jc w:val="center"/>
        </w:trPr>
        <w:tc>
          <w:tcPr>
            <w:tcW w:w="1033" w:type="dxa"/>
            <w:vAlign w:val="center"/>
          </w:tcPr>
          <w:p w14:paraId="6174D2DD" w14:textId="359FF515" w:rsidR="009B0C21" w:rsidRDefault="000E23AE" w:rsidP="009B0C21">
            <w:pPr>
              <w:jc w:val="center"/>
            </w:pPr>
            <w:r>
              <w:t>131</w:t>
            </w:r>
          </w:p>
        </w:tc>
        <w:tc>
          <w:tcPr>
            <w:tcW w:w="6415" w:type="dxa"/>
            <w:gridSpan w:val="3"/>
            <w:vAlign w:val="center"/>
          </w:tcPr>
          <w:p w14:paraId="59CA4319" w14:textId="5489F993" w:rsidR="009B0C21" w:rsidRDefault="000E23AE" w:rsidP="009B0C21">
            <w:r>
              <w:fldChar w:fldCharType="begin"/>
            </w:r>
            <w:r>
              <w:instrText xml:space="preserve"> REF _Ref443736927 \h </w:instrText>
            </w:r>
            <w:r>
              <w:fldChar w:fldCharType="separate"/>
            </w:r>
            <w:r w:rsidR="00545BBE">
              <w:t>Verify that you are prompted to enter a MASS user.</w:t>
            </w:r>
            <w:r>
              <w:fldChar w:fldCharType="end"/>
            </w:r>
          </w:p>
        </w:tc>
        <w:tc>
          <w:tcPr>
            <w:tcW w:w="1974" w:type="dxa"/>
            <w:gridSpan w:val="3"/>
            <w:vAlign w:val="center"/>
          </w:tcPr>
          <w:p w14:paraId="3F7CF59E" w14:textId="77777777" w:rsidR="009B0C21" w:rsidRDefault="009B0C21" w:rsidP="009B0C21">
            <w:r>
              <w:t xml:space="preserve">Pass </w:t>
            </w:r>
            <w:r>
              <w:sym w:font="Wingdings" w:char="F06F"/>
            </w:r>
            <w:r>
              <w:t xml:space="preserve">      Fail </w:t>
            </w:r>
            <w:r>
              <w:sym w:font="Wingdings" w:char="F06F"/>
            </w:r>
          </w:p>
        </w:tc>
      </w:tr>
      <w:tr w:rsidR="009B0C21" w14:paraId="60FB3F74" w14:textId="77777777" w:rsidTr="009B0C21">
        <w:trPr>
          <w:trHeight w:val="287"/>
          <w:jc w:val="center"/>
        </w:trPr>
        <w:tc>
          <w:tcPr>
            <w:tcW w:w="1033" w:type="dxa"/>
            <w:vAlign w:val="center"/>
          </w:tcPr>
          <w:p w14:paraId="460998DC" w14:textId="4C38592A" w:rsidR="009B0C21" w:rsidRDefault="000E23AE" w:rsidP="009B0C21">
            <w:pPr>
              <w:jc w:val="center"/>
            </w:pPr>
            <w:r>
              <w:t>132</w:t>
            </w:r>
          </w:p>
        </w:tc>
        <w:tc>
          <w:tcPr>
            <w:tcW w:w="6415" w:type="dxa"/>
            <w:gridSpan w:val="3"/>
            <w:vAlign w:val="center"/>
          </w:tcPr>
          <w:p w14:paraId="793A1A9E" w14:textId="28C17527" w:rsidR="009B0C21" w:rsidRDefault="000E23AE" w:rsidP="009B0C21">
            <w:r>
              <w:fldChar w:fldCharType="begin"/>
            </w:r>
            <w:r>
              <w:instrText xml:space="preserve"> REF _Ref443736934 \h </w:instrText>
            </w:r>
            <w:r>
              <w:fldChar w:fldCharType="separate"/>
            </w:r>
            <w:r w:rsidR="00545BBE">
              <w:t>Verify that the user is now a MASS user because he is allowed to check out a MASS source.</w:t>
            </w:r>
            <w:r>
              <w:fldChar w:fldCharType="end"/>
            </w:r>
          </w:p>
        </w:tc>
        <w:tc>
          <w:tcPr>
            <w:tcW w:w="1974" w:type="dxa"/>
            <w:gridSpan w:val="3"/>
            <w:vAlign w:val="center"/>
          </w:tcPr>
          <w:p w14:paraId="451C126A" w14:textId="77777777" w:rsidR="009B0C21" w:rsidRDefault="009B0C21" w:rsidP="009B0C21">
            <w:r>
              <w:t xml:space="preserve">Pass </w:t>
            </w:r>
            <w:r>
              <w:sym w:font="Wingdings" w:char="F06F"/>
            </w:r>
            <w:r>
              <w:t xml:space="preserve">      Fail </w:t>
            </w:r>
            <w:r>
              <w:sym w:font="Wingdings" w:char="F06F"/>
            </w:r>
          </w:p>
        </w:tc>
      </w:tr>
      <w:tr w:rsidR="009B0C21" w14:paraId="54992669" w14:textId="77777777" w:rsidTr="009B0C21">
        <w:trPr>
          <w:trHeight w:val="287"/>
          <w:jc w:val="center"/>
        </w:trPr>
        <w:tc>
          <w:tcPr>
            <w:tcW w:w="1033" w:type="dxa"/>
            <w:vAlign w:val="center"/>
          </w:tcPr>
          <w:p w14:paraId="21BE21E7" w14:textId="20B82B4B" w:rsidR="009B0C21" w:rsidRDefault="000E23AE" w:rsidP="009B0C21">
            <w:pPr>
              <w:jc w:val="center"/>
            </w:pPr>
            <w:r>
              <w:t>133</w:t>
            </w:r>
          </w:p>
        </w:tc>
        <w:tc>
          <w:tcPr>
            <w:tcW w:w="6415" w:type="dxa"/>
            <w:gridSpan w:val="3"/>
            <w:vAlign w:val="center"/>
          </w:tcPr>
          <w:p w14:paraId="16276FD1" w14:textId="546192B8" w:rsidR="009B0C21" w:rsidRDefault="000E23AE" w:rsidP="009B0C21">
            <w:r>
              <w:fldChar w:fldCharType="begin"/>
            </w:r>
            <w:r>
              <w:instrText xml:space="preserve"> REF _Ref443736943 \h </w:instrText>
            </w:r>
            <w:r>
              <w:fldChar w:fldCharType="separate"/>
            </w:r>
            <w:r w:rsidR="00545BBE">
              <w:t>Verify that emails were sent as described.</w:t>
            </w:r>
            <w:r>
              <w:fldChar w:fldCharType="end"/>
            </w:r>
          </w:p>
        </w:tc>
        <w:tc>
          <w:tcPr>
            <w:tcW w:w="1974" w:type="dxa"/>
            <w:gridSpan w:val="3"/>
            <w:vAlign w:val="center"/>
          </w:tcPr>
          <w:p w14:paraId="01F950B0" w14:textId="77777777" w:rsidR="009B0C21" w:rsidRDefault="009B0C21" w:rsidP="009B0C21">
            <w:r>
              <w:t xml:space="preserve">Pass </w:t>
            </w:r>
            <w:r>
              <w:sym w:font="Wingdings" w:char="F06F"/>
            </w:r>
            <w:r>
              <w:t xml:space="preserve">      Fail </w:t>
            </w:r>
            <w:r>
              <w:sym w:font="Wingdings" w:char="F06F"/>
            </w:r>
          </w:p>
        </w:tc>
      </w:tr>
      <w:tr w:rsidR="009B0C21" w14:paraId="286C816F" w14:textId="77777777" w:rsidTr="009B0C21">
        <w:trPr>
          <w:trHeight w:val="287"/>
          <w:jc w:val="center"/>
        </w:trPr>
        <w:tc>
          <w:tcPr>
            <w:tcW w:w="1033" w:type="dxa"/>
            <w:vAlign w:val="center"/>
          </w:tcPr>
          <w:p w14:paraId="12636603" w14:textId="3E4678B5" w:rsidR="009B0C21" w:rsidRDefault="000E23AE" w:rsidP="009B0C21">
            <w:pPr>
              <w:jc w:val="center"/>
            </w:pPr>
            <w:r>
              <w:t>134</w:t>
            </w:r>
          </w:p>
        </w:tc>
        <w:tc>
          <w:tcPr>
            <w:tcW w:w="6415" w:type="dxa"/>
            <w:gridSpan w:val="3"/>
            <w:vAlign w:val="center"/>
          </w:tcPr>
          <w:p w14:paraId="0A4D3FBC" w14:textId="309185C1" w:rsidR="009B0C21" w:rsidRDefault="000E23AE" w:rsidP="009B0C21">
            <w:r>
              <w:fldChar w:fldCharType="begin"/>
            </w:r>
            <w:r>
              <w:instrText xml:space="preserve"> REF _Ref443736952 \h </w:instrText>
            </w:r>
            <w:r>
              <w:fldChar w:fldCharType="separate"/>
            </w:r>
            <w:r w:rsidR="00545BBE">
              <w:t>Verify that the system does not recognize the user.</w:t>
            </w:r>
            <w:r>
              <w:fldChar w:fldCharType="end"/>
            </w:r>
          </w:p>
        </w:tc>
        <w:tc>
          <w:tcPr>
            <w:tcW w:w="1974" w:type="dxa"/>
            <w:gridSpan w:val="3"/>
            <w:vAlign w:val="center"/>
          </w:tcPr>
          <w:p w14:paraId="5092BD14" w14:textId="77777777" w:rsidR="009B0C21" w:rsidRDefault="009B0C21" w:rsidP="009B0C21">
            <w:r>
              <w:t xml:space="preserve">Pass </w:t>
            </w:r>
            <w:r>
              <w:sym w:font="Wingdings" w:char="F06F"/>
            </w:r>
            <w:r>
              <w:t xml:space="preserve">      Fail </w:t>
            </w:r>
            <w:r>
              <w:sym w:font="Wingdings" w:char="F06F"/>
            </w:r>
          </w:p>
        </w:tc>
      </w:tr>
      <w:tr w:rsidR="009B0C21" w14:paraId="667BD16B" w14:textId="77777777" w:rsidTr="009B0C21">
        <w:trPr>
          <w:trHeight w:val="287"/>
          <w:jc w:val="center"/>
        </w:trPr>
        <w:tc>
          <w:tcPr>
            <w:tcW w:w="1033" w:type="dxa"/>
            <w:vAlign w:val="center"/>
          </w:tcPr>
          <w:p w14:paraId="65AE38A4" w14:textId="59C51A53" w:rsidR="009B0C21" w:rsidRDefault="000E23AE" w:rsidP="009B0C21">
            <w:pPr>
              <w:jc w:val="center"/>
            </w:pPr>
            <w:r>
              <w:t>135</w:t>
            </w:r>
          </w:p>
        </w:tc>
        <w:tc>
          <w:tcPr>
            <w:tcW w:w="6415" w:type="dxa"/>
            <w:gridSpan w:val="3"/>
            <w:vAlign w:val="center"/>
          </w:tcPr>
          <w:p w14:paraId="67BFEA0E" w14:textId="798FBA7D" w:rsidR="009B0C21" w:rsidRDefault="000E23AE" w:rsidP="009B0C21">
            <w:r>
              <w:fldChar w:fldCharType="begin"/>
            </w:r>
            <w:r>
              <w:instrText xml:space="preserve"> REF _Ref443736959 \h </w:instrText>
            </w:r>
            <w:r>
              <w:fldChar w:fldCharType="separate"/>
            </w:r>
            <w:r w:rsidR="00545BBE">
              <w:t>Verify that the system recognizes the user as a new user and that the user data fields are filled.</w:t>
            </w:r>
            <w:r>
              <w:fldChar w:fldCharType="end"/>
            </w:r>
          </w:p>
        </w:tc>
        <w:tc>
          <w:tcPr>
            <w:tcW w:w="1974" w:type="dxa"/>
            <w:gridSpan w:val="3"/>
            <w:vAlign w:val="center"/>
          </w:tcPr>
          <w:p w14:paraId="48830C4D" w14:textId="77777777" w:rsidR="009B0C21" w:rsidRDefault="009B0C21" w:rsidP="009B0C21">
            <w:r>
              <w:t xml:space="preserve">Pass </w:t>
            </w:r>
            <w:r>
              <w:sym w:font="Wingdings" w:char="F06F"/>
            </w:r>
            <w:r>
              <w:t xml:space="preserve">      Fail </w:t>
            </w:r>
            <w:r>
              <w:sym w:font="Wingdings" w:char="F06F"/>
            </w:r>
          </w:p>
        </w:tc>
      </w:tr>
      <w:tr w:rsidR="009B0C21" w14:paraId="0D2E4B3A" w14:textId="77777777" w:rsidTr="009B0C21">
        <w:trPr>
          <w:trHeight w:val="287"/>
          <w:jc w:val="center"/>
        </w:trPr>
        <w:tc>
          <w:tcPr>
            <w:tcW w:w="1033" w:type="dxa"/>
            <w:vAlign w:val="center"/>
          </w:tcPr>
          <w:p w14:paraId="371DE1D8" w14:textId="19F25389" w:rsidR="009B0C21" w:rsidRDefault="000E23AE" w:rsidP="009B0C21">
            <w:pPr>
              <w:jc w:val="center"/>
            </w:pPr>
            <w:r>
              <w:t>136</w:t>
            </w:r>
          </w:p>
        </w:tc>
        <w:tc>
          <w:tcPr>
            <w:tcW w:w="6415" w:type="dxa"/>
            <w:gridSpan w:val="3"/>
            <w:vAlign w:val="center"/>
          </w:tcPr>
          <w:p w14:paraId="106DEB7F" w14:textId="007B67A5" w:rsidR="009B0C21" w:rsidRDefault="000E23AE" w:rsidP="009B0C21">
            <w:r>
              <w:fldChar w:fldCharType="begin"/>
            </w:r>
            <w:r>
              <w:instrText xml:space="preserve"> REF _Ref443736964 \h </w:instrText>
            </w:r>
            <w:r>
              <w:fldChar w:fldCharType="separate"/>
            </w:r>
            <w:r w:rsidR="00545BBE">
              <w:t>Verify that the checkout is not allowed for either account.</w:t>
            </w:r>
            <w:r>
              <w:fldChar w:fldCharType="end"/>
            </w:r>
          </w:p>
        </w:tc>
        <w:tc>
          <w:tcPr>
            <w:tcW w:w="1974" w:type="dxa"/>
            <w:gridSpan w:val="3"/>
            <w:vAlign w:val="center"/>
          </w:tcPr>
          <w:p w14:paraId="63F01A50" w14:textId="77777777" w:rsidR="009B0C21" w:rsidRDefault="009B0C21" w:rsidP="009B0C21">
            <w:r>
              <w:t xml:space="preserve">Pass </w:t>
            </w:r>
            <w:r>
              <w:sym w:font="Wingdings" w:char="F06F"/>
            </w:r>
            <w:r>
              <w:t xml:space="preserve">      Fail </w:t>
            </w:r>
            <w:r>
              <w:sym w:font="Wingdings" w:char="F06F"/>
            </w:r>
          </w:p>
        </w:tc>
      </w:tr>
      <w:tr w:rsidR="009B0C21" w14:paraId="084CD8BB" w14:textId="77777777" w:rsidTr="009B0C21">
        <w:trPr>
          <w:trHeight w:val="287"/>
          <w:jc w:val="center"/>
        </w:trPr>
        <w:tc>
          <w:tcPr>
            <w:tcW w:w="1033" w:type="dxa"/>
            <w:vAlign w:val="center"/>
          </w:tcPr>
          <w:p w14:paraId="4408B395" w14:textId="1943D340" w:rsidR="009B0C21" w:rsidRDefault="000E23AE" w:rsidP="009B0C21">
            <w:pPr>
              <w:jc w:val="center"/>
            </w:pPr>
            <w:r>
              <w:t>137</w:t>
            </w:r>
          </w:p>
        </w:tc>
        <w:tc>
          <w:tcPr>
            <w:tcW w:w="6415" w:type="dxa"/>
            <w:gridSpan w:val="3"/>
            <w:vAlign w:val="center"/>
          </w:tcPr>
          <w:p w14:paraId="1CDE27DC" w14:textId="5A0BFB77" w:rsidR="009B0C21" w:rsidRDefault="000E23AE" w:rsidP="009B0C21">
            <w:r>
              <w:fldChar w:fldCharType="begin"/>
            </w:r>
            <w:r>
              <w:instrText xml:space="preserve"> REF _Ref443736973 \h </w:instrText>
            </w:r>
            <w:r>
              <w:fldChar w:fldCharType="separate"/>
            </w:r>
            <w:r w:rsidR="00545BBE">
              <w:t>Verify that emails were sent for unauthorized login attempts and for MASS transactions.</w:t>
            </w:r>
            <w:r>
              <w:fldChar w:fldCharType="end"/>
            </w:r>
          </w:p>
        </w:tc>
        <w:tc>
          <w:tcPr>
            <w:tcW w:w="1974" w:type="dxa"/>
            <w:gridSpan w:val="3"/>
            <w:vAlign w:val="center"/>
          </w:tcPr>
          <w:p w14:paraId="11ABD667" w14:textId="77777777" w:rsidR="009B0C21" w:rsidRDefault="009B0C21" w:rsidP="009B0C21">
            <w:r>
              <w:t xml:space="preserve">Pass </w:t>
            </w:r>
            <w:r>
              <w:sym w:font="Wingdings" w:char="F06F"/>
            </w:r>
            <w:r>
              <w:t xml:space="preserve">      Fail </w:t>
            </w:r>
            <w:r>
              <w:sym w:font="Wingdings" w:char="F06F"/>
            </w:r>
          </w:p>
        </w:tc>
      </w:tr>
      <w:tr w:rsidR="009B0C21" w14:paraId="5AB17B75" w14:textId="77777777" w:rsidTr="009B0C21">
        <w:trPr>
          <w:trHeight w:val="188"/>
          <w:jc w:val="center"/>
        </w:trPr>
        <w:tc>
          <w:tcPr>
            <w:tcW w:w="9422" w:type="dxa"/>
            <w:gridSpan w:val="7"/>
            <w:shd w:val="clear" w:color="auto" w:fill="C0C0C0"/>
            <w:vAlign w:val="center"/>
          </w:tcPr>
          <w:p w14:paraId="5DB743D0" w14:textId="77777777" w:rsidR="009B0C21" w:rsidRDefault="009B0C21" w:rsidP="009B0C21">
            <w:pPr>
              <w:jc w:val="center"/>
            </w:pPr>
            <w:r>
              <w:rPr>
                <w:b/>
                <w:bCs/>
              </w:rPr>
              <w:t>Comments</w:t>
            </w:r>
          </w:p>
        </w:tc>
      </w:tr>
      <w:tr w:rsidR="009B0C21" w14:paraId="6974BE22" w14:textId="77777777" w:rsidTr="009B0C21">
        <w:trPr>
          <w:trHeight w:val="6659"/>
          <w:jc w:val="center"/>
        </w:trPr>
        <w:tc>
          <w:tcPr>
            <w:tcW w:w="1033" w:type="dxa"/>
            <w:tcBorders>
              <w:right w:val="nil"/>
            </w:tcBorders>
            <w:vAlign w:val="center"/>
          </w:tcPr>
          <w:p w14:paraId="65DA2772" w14:textId="77777777" w:rsidR="009B0C21" w:rsidRDefault="009B0C21" w:rsidP="009B0C21"/>
        </w:tc>
        <w:tc>
          <w:tcPr>
            <w:tcW w:w="6415" w:type="dxa"/>
            <w:gridSpan w:val="3"/>
            <w:tcBorders>
              <w:left w:val="nil"/>
              <w:right w:val="nil"/>
            </w:tcBorders>
            <w:vAlign w:val="center"/>
          </w:tcPr>
          <w:p w14:paraId="7D28287C" w14:textId="77777777" w:rsidR="009B0C21" w:rsidRDefault="009B0C21" w:rsidP="009B0C21"/>
        </w:tc>
        <w:tc>
          <w:tcPr>
            <w:tcW w:w="1974" w:type="dxa"/>
            <w:gridSpan w:val="3"/>
            <w:tcBorders>
              <w:left w:val="nil"/>
            </w:tcBorders>
            <w:vAlign w:val="center"/>
          </w:tcPr>
          <w:p w14:paraId="08A628B8" w14:textId="77777777" w:rsidR="009B0C21" w:rsidRDefault="009B0C21" w:rsidP="009B0C21"/>
        </w:tc>
      </w:tr>
    </w:tbl>
    <w:p w14:paraId="02D56CE6" w14:textId="46FEBD08" w:rsidR="000E23AE" w:rsidRDefault="000E23AE" w:rsidP="009B0C21"/>
    <w:p w14:paraId="24B633B7" w14:textId="77777777" w:rsidR="00AB1388" w:rsidRDefault="00AB1388">
      <w:pPr>
        <w:autoSpaceDE/>
        <w:autoSpaceDN/>
        <w:rPr>
          <w:b/>
          <w:bCs/>
          <w:sz w:val="24"/>
          <w:szCs w:val="24"/>
        </w:rPr>
      </w:pPr>
      <w:bookmarkStart w:id="243" w:name="_Toc443896118"/>
      <w:bookmarkStart w:id="244" w:name="_Toc443896611"/>
      <w:bookmarkStart w:id="245" w:name="_Toc443896810"/>
      <w:bookmarkStart w:id="246" w:name="_Toc443897619"/>
      <w:bookmarkStart w:id="247" w:name="_Toc443898147"/>
      <w:bookmarkStart w:id="248" w:name="_Toc443898639"/>
      <w:bookmarkStart w:id="249" w:name="_Toc443898904"/>
      <w:bookmarkStart w:id="250" w:name="_Toc443899191"/>
      <w:bookmarkEnd w:id="222"/>
      <w:bookmarkEnd w:id="223"/>
      <w:bookmarkEnd w:id="225"/>
      <w:bookmarkEnd w:id="226"/>
      <w:bookmarkEnd w:id="243"/>
      <w:bookmarkEnd w:id="244"/>
      <w:bookmarkEnd w:id="245"/>
      <w:bookmarkEnd w:id="246"/>
      <w:bookmarkEnd w:id="247"/>
      <w:bookmarkEnd w:id="248"/>
      <w:bookmarkEnd w:id="249"/>
      <w:bookmarkEnd w:id="250"/>
      <w:r>
        <w:br w:type="page"/>
      </w:r>
    </w:p>
    <w:p w14:paraId="6DCC322B" w14:textId="5BD565FB" w:rsidR="00BF1AE9" w:rsidRDefault="004E6FA0" w:rsidP="001A057F">
      <w:pPr>
        <w:pStyle w:val="Heading2"/>
      </w:pPr>
      <w:bookmarkStart w:id="251" w:name="_Toc446065723"/>
      <w:r>
        <w:t>Time Out Timers</w:t>
      </w:r>
      <w:r w:rsidR="00BF1AE9">
        <w:t xml:space="preserve"> </w:t>
      </w:r>
      <w:r w:rsidR="005601DF">
        <w:t>[Demonstration/Code Verification Test]</w:t>
      </w:r>
      <w:bookmarkEnd w:id="251"/>
    </w:p>
    <w:p w14:paraId="4DAD8618" w14:textId="77777777" w:rsidR="00BF1AE9" w:rsidRDefault="00BF1AE9" w:rsidP="00BF1AE9">
      <w:pPr>
        <w:pStyle w:val="Heading3"/>
      </w:pPr>
      <w:bookmarkStart w:id="252" w:name="_Toc446065724"/>
      <w:r>
        <w:t>Purpose</w:t>
      </w:r>
      <w:bookmarkEnd w:id="252"/>
    </w:p>
    <w:p w14:paraId="14FE24E8" w14:textId="5A374DED" w:rsidR="00BF1AE9" w:rsidRPr="003109C0" w:rsidRDefault="00BF1AE9" w:rsidP="00BF1AE9">
      <w:pPr>
        <w:pStyle w:val="Heading3Text"/>
        <w:ind w:left="1890" w:hanging="18"/>
      </w:pPr>
      <w:r>
        <w:t xml:space="preserve">Verify </w:t>
      </w:r>
      <w:r w:rsidR="000E23AE">
        <w:t>that all forms except the program’s Main Form and lockout screen time out.</w:t>
      </w:r>
    </w:p>
    <w:p w14:paraId="74DA981E" w14:textId="77777777" w:rsidR="00BF1AE9" w:rsidRDefault="00BF1AE9" w:rsidP="00BF1AE9">
      <w:pPr>
        <w:pStyle w:val="Heading3"/>
      </w:pPr>
      <w:bookmarkStart w:id="253" w:name="_Toc446065725"/>
      <w:r>
        <w:t>Input</w:t>
      </w:r>
      <w:bookmarkEnd w:id="253"/>
    </w:p>
    <w:p w14:paraId="010AADD0" w14:textId="16B552BE" w:rsidR="00BF1AE9" w:rsidRPr="0054526C" w:rsidRDefault="000E23AE" w:rsidP="00BF1AE9">
      <w:pPr>
        <w:pStyle w:val="Heading3Text"/>
      </w:pPr>
      <w:r>
        <w:t>Opening randomly selected forms.</w:t>
      </w:r>
    </w:p>
    <w:p w14:paraId="11BAC23B" w14:textId="77777777" w:rsidR="00BF1AE9" w:rsidRDefault="00BF1AE9" w:rsidP="00BF1AE9">
      <w:pPr>
        <w:pStyle w:val="Heading3"/>
      </w:pPr>
      <w:bookmarkStart w:id="254" w:name="_Toc446065726"/>
      <w:r>
        <w:t>Output</w:t>
      </w:r>
      <w:bookmarkEnd w:id="254"/>
    </w:p>
    <w:p w14:paraId="44BA17B8" w14:textId="45340E1A" w:rsidR="00BF1AE9" w:rsidRPr="0054526C" w:rsidRDefault="000E23AE" w:rsidP="00BF1AE9">
      <w:pPr>
        <w:pStyle w:val="Heading3Text"/>
        <w:ind w:left="1890" w:hanging="18"/>
      </w:pPr>
      <w:r>
        <w:t>Return to the Main Screen.</w:t>
      </w:r>
    </w:p>
    <w:p w14:paraId="322CBB5C" w14:textId="77777777" w:rsidR="00BF1AE9" w:rsidRDefault="00BF1AE9" w:rsidP="00BF1AE9">
      <w:pPr>
        <w:pStyle w:val="Heading3"/>
      </w:pPr>
      <w:bookmarkStart w:id="255" w:name="_Toc446065727"/>
      <w:r>
        <w:t>Process Steps</w:t>
      </w:r>
      <w:bookmarkEnd w:id="255"/>
    </w:p>
    <w:p w14:paraId="443C17A7" w14:textId="71DB6751" w:rsidR="000E23AE" w:rsidRDefault="000E23AE" w:rsidP="009C15BF">
      <w:pPr>
        <w:pStyle w:val="Heading3Text"/>
        <w:numPr>
          <w:ilvl w:val="0"/>
          <w:numId w:val="16"/>
        </w:numPr>
      </w:pPr>
      <w:r>
        <w:t>Perform some Source Tracker function. At some point, allow a form to countdown to zero.</w:t>
      </w:r>
    </w:p>
    <w:p w14:paraId="5E760CF1" w14:textId="546E35B5" w:rsidR="000E23AE" w:rsidRDefault="000E23AE" w:rsidP="008A76D6">
      <w:pPr>
        <w:pStyle w:val="Bulletnumbering"/>
      </w:pPr>
      <w:bookmarkStart w:id="256" w:name="_Ref443737478"/>
      <w:r>
        <w:t>Verify that the form closes and returns you to the main menu.</w:t>
      </w:r>
      <w:bookmarkEnd w:id="256"/>
    </w:p>
    <w:p w14:paraId="3F3AF8F9" w14:textId="6DA1EF08" w:rsidR="000E23AE" w:rsidRDefault="000E23AE" w:rsidP="009C15BF">
      <w:pPr>
        <w:pStyle w:val="Heading3Text"/>
        <w:numPr>
          <w:ilvl w:val="0"/>
          <w:numId w:val="16"/>
        </w:numPr>
      </w:pPr>
      <w:r>
        <w:t xml:space="preserve">To assure that all the forms in Source Tracker behave the same way, a base class was written called </w:t>
      </w:r>
      <w:r w:rsidRPr="008A76D6">
        <w:rPr>
          <w:b/>
        </w:rPr>
        <w:t>TimedForm</w:t>
      </w:r>
      <w:r>
        <w:rPr>
          <w:b/>
        </w:rPr>
        <w:t xml:space="preserve">. </w:t>
      </w:r>
      <w:r>
        <w:t>Except for the Main Menu and the Black Screen that locks the desktop, all forms and message boxes in Source Tracker inherit from this class.</w:t>
      </w:r>
    </w:p>
    <w:p w14:paraId="785BFA6B" w14:textId="7BF4F8FB" w:rsidR="000E23AE" w:rsidRDefault="000E23AE" w:rsidP="008A76D6">
      <w:pPr>
        <w:pStyle w:val="Bulletnumbering"/>
      </w:pPr>
      <w:bookmarkStart w:id="257" w:name="_Ref443808465"/>
      <w:r>
        <w:t>Verify by a code walkthrough that all forms except the ones noted derive from TimedForm, as shown in the example below:</w:t>
      </w:r>
      <w:bookmarkEnd w:id="257"/>
    </w:p>
    <w:p w14:paraId="42FCEBF5" w14:textId="6012E68C" w:rsidR="000E23AE" w:rsidRPr="008A76D6" w:rsidRDefault="000E23AE" w:rsidP="008A76D6">
      <w:pPr>
        <w:pStyle w:val="Bulletnumbering"/>
        <w:numPr>
          <w:ilvl w:val="0"/>
          <w:numId w:val="0"/>
        </w:numPr>
        <w:ind w:left="2970"/>
        <w:rPr>
          <w:color w:val="5B9BD5" w:themeColor="accent1"/>
        </w:rPr>
      </w:pPr>
      <w:r>
        <w:rPr>
          <w:color w:val="5B9BD5" w:themeColor="accent1"/>
        </w:rPr>
        <w:t>public partial class SomeForm:Timed Form {</w:t>
      </w:r>
    </w:p>
    <w:p w14:paraId="3CB586DF" w14:textId="6D263B01" w:rsidR="005601DF" w:rsidRDefault="00085D48" w:rsidP="005601DF">
      <w:pPr>
        <w:pStyle w:val="Caption"/>
      </w:pPr>
      <w:r>
        <w:br w:type="page"/>
      </w:r>
      <w:bookmarkStart w:id="258" w:name="_Toc446065809"/>
      <w:r w:rsidR="005601DF">
        <w:t xml:space="preserve">Table </w:t>
      </w:r>
      <w:fldSimple w:instr=" STYLEREF 1 \s ">
        <w:r w:rsidR="00545BBE">
          <w:rPr>
            <w:noProof/>
          </w:rPr>
          <w:t>5</w:t>
        </w:r>
      </w:fldSimple>
      <w:r w:rsidR="00FF4872">
        <w:t>.</w:t>
      </w:r>
      <w:fldSimple w:instr=" SEQ Table \* ARABIC \s 1 ">
        <w:r w:rsidR="00545BBE">
          <w:rPr>
            <w:noProof/>
          </w:rPr>
          <w:t>12</w:t>
        </w:r>
      </w:fldSimple>
      <w:r w:rsidR="005601DF">
        <w:t xml:space="preserve"> </w:t>
      </w:r>
      <w:r w:rsidR="005601DF" w:rsidRPr="003E156C">
        <w:t xml:space="preserve">Tests for </w:t>
      </w:r>
      <w:r w:rsidR="005601DF">
        <w:t>Time Out Timers</w:t>
      </w:r>
      <w:bookmarkEnd w:id="25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229"/>
        <w:gridCol w:w="6186"/>
        <w:gridCol w:w="101"/>
        <w:gridCol w:w="1873"/>
      </w:tblGrid>
      <w:tr w:rsidR="005601DF" w14:paraId="015A68F1" w14:textId="77777777" w:rsidTr="005601DF">
        <w:trPr>
          <w:jc w:val="center"/>
        </w:trPr>
        <w:tc>
          <w:tcPr>
            <w:tcW w:w="9422" w:type="dxa"/>
            <w:gridSpan w:val="5"/>
            <w:tcBorders>
              <w:bottom w:val="single" w:sz="4" w:space="0" w:color="auto"/>
            </w:tcBorders>
            <w:shd w:val="clear" w:color="auto" w:fill="C0C0C0"/>
            <w:vAlign w:val="center"/>
          </w:tcPr>
          <w:p w14:paraId="1B03F1A8" w14:textId="77777777" w:rsidR="005601DF" w:rsidRDefault="005601DF" w:rsidP="005601DF">
            <w:pPr>
              <w:jc w:val="center"/>
              <w:rPr>
                <w:b/>
                <w:bCs/>
                <w:sz w:val="22"/>
              </w:rPr>
            </w:pPr>
            <w:r>
              <w:rPr>
                <w:b/>
                <w:bCs/>
                <w:sz w:val="22"/>
              </w:rPr>
              <w:t>Test Results</w:t>
            </w:r>
          </w:p>
        </w:tc>
      </w:tr>
      <w:tr w:rsidR="005601DF" w14:paraId="2BDCC077" w14:textId="77777777" w:rsidTr="005601DF">
        <w:trPr>
          <w:jc w:val="center"/>
        </w:trPr>
        <w:tc>
          <w:tcPr>
            <w:tcW w:w="1262" w:type="dxa"/>
            <w:gridSpan w:val="2"/>
            <w:shd w:val="clear" w:color="auto" w:fill="C0C0C0"/>
            <w:vAlign w:val="center"/>
          </w:tcPr>
          <w:p w14:paraId="04788DCB" w14:textId="77777777" w:rsidR="005601DF" w:rsidRDefault="005601DF" w:rsidP="005601DF">
            <w:pPr>
              <w:rPr>
                <w:b/>
                <w:bCs/>
              </w:rPr>
            </w:pPr>
            <w:r>
              <w:rPr>
                <w:b/>
                <w:bCs/>
              </w:rPr>
              <w:t>Date:</w:t>
            </w:r>
          </w:p>
        </w:tc>
        <w:tc>
          <w:tcPr>
            <w:tcW w:w="6287" w:type="dxa"/>
            <w:gridSpan w:val="2"/>
            <w:shd w:val="clear" w:color="auto" w:fill="C0C0C0"/>
            <w:vAlign w:val="center"/>
          </w:tcPr>
          <w:p w14:paraId="1FE4469E" w14:textId="77777777" w:rsidR="005601DF" w:rsidRDefault="005601DF" w:rsidP="005601DF">
            <w:pPr>
              <w:rPr>
                <w:b/>
                <w:bCs/>
              </w:rPr>
            </w:pPr>
            <w:r>
              <w:rPr>
                <w:b/>
                <w:bCs/>
              </w:rPr>
              <w:t>Name of Tester:                                    Signature:</w:t>
            </w:r>
          </w:p>
        </w:tc>
        <w:tc>
          <w:tcPr>
            <w:tcW w:w="1873" w:type="dxa"/>
            <w:shd w:val="clear" w:color="auto" w:fill="C0C0C0"/>
            <w:vAlign w:val="center"/>
          </w:tcPr>
          <w:p w14:paraId="1375DE45" w14:textId="77777777" w:rsidR="005601DF" w:rsidRDefault="005601DF" w:rsidP="005601DF">
            <w:pPr>
              <w:rPr>
                <w:b/>
                <w:bCs/>
              </w:rPr>
            </w:pPr>
            <w:r>
              <w:rPr>
                <w:b/>
                <w:bCs/>
              </w:rPr>
              <w:t>Test Status</w:t>
            </w:r>
          </w:p>
        </w:tc>
      </w:tr>
      <w:tr w:rsidR="005601DF" w14:paraId="19E9B328" w14:textId="77777777" w:rsidTr="005601DF">
        <w:trPr>
          <w:trHeight w:val="548"/>
          <w:jc w:val="center"/>
        </w:trPr>
        <w:tc>
          <w:tcPr>
            <w:tcW w:w="1262" w:type="dxa"/>
            <w:gridSpan w:val="2"/>
            <w:tcBorders>
              <w:bottom w:val="single" w:sz="4" w:space="0" w:color="auto"/>
            </w:tcBorders>
            <w:vAlign w:val="center"/>
          </w:tcPr>
          <w:p w14:paraId="4ED06AB0" w14:textId="77777777" w:rsidR="005601DF" w:rsidRDefault="005601DF" w:rsidP="005601DF"/>
        </w:tc>
        <w:tc>
          <w:tcPr>
            <w:tcW w:w="6287" w:type="dxa"/>
            <w:gridSpan w:val="2"/>
            <w:tcBorders>
              <w:bottom w:val="single" w:sz="4" w:space="0" w:color="auto"/>
            </w:tcBorders>
            <w:vAlign w:val="center"/>
          </w:tcPr>
          <w:p w14:paraId="2C99AEC7" w14:textId="77777777" w:rsidR="005601DF" w:rsidRDefault="005601DF" w:rsidP="005601DF"/>
        </w:tc>
        <w:tc>
          <w:tcPr>
            <w:tcW w:w="1873" w:type="dxa"/>
            <w:tcBorders>
              <w:bottom w:val="single" w:sz="4" w:space="0" w:color="auto"/>
            </w:tcBorders>
            <w:vAlign w:val="center"/>
          </w:tcPr>
          <w:p w14:paraId="1ED2D95E" w14:textId="77777777" w:rsidR="005601DF" w:rsidRDefault="005601DF" w:rsidP="005601DF">
            <w:r>
              <w:t xml:space="preserve">Not tested </w:t>
            </w:r>
            <w:r>
              <w:sym w:font="Wingdings" w:char="F06F"/>
            </w:r>
            <w:r>
              <w:t xml:space="preserve">      Tested </w:t>
            </w:r>
            <w:r>
              <w:sym w:font="Wingdings" w:char="F06F"/>
            </w:r>
            <w:r>
              <w:br/>
              <w:t xml:space="preserve">In Process </w:t>
            </w:r>
            <w:r>
              <w:sym w:font="Wingdings" w:char="F06F"/>
            </w:r>
          </w:p>
        </w:tc>
      </w:tr>
      <w:tr w:rsidR="005601DF" w14:paraId="0307B26F" w14:textId="77777777" w:rsidTr="005601DF">
        <w:trPr>
          <w:jc w:val="center"/>
        </w:trPr>
        <w:tc>
          <w:tcPr>
            <w:tcW w:w="1262" w:type="dxa"/>
            <w:gridSpan w:val="2"/>
            <w:shd w:val="clear" w:color="auto" w:fill="C0C0C0"/>
            <w:vAlign w:val="center"/>
          </w:tcPr>
          <w:p w14:paraId="358ACE5D" w14:textId="77777777" w:rsidR="005601DF" w:rsidRDefault="005601DF" w:rsidP="005601DF">
            <w:pPr>
              <w:rPr>
                <w:b/>
                <w:bCs/>
              </w:rPr>
            </w:pPr>
            <w:r>
              <w:rPr>
                <w:b/>
                <w:bCs/>
              </w:rPr>
              <w:t>Date:</w:t>
            </w:r>
          </w:p>
        </w:tc>
        <w:tc>
          <w:tcPr>
            <w:tcW w:w="6287" w:type="dxa"/>
            <w:gridSpan w:val="2"/>
            <w:shd w:val="clear" w:color="auto" w:fill="C0C0C0"/>
            <w:vAlign w:val="center"/>
          </w:tcPr>
          <w:p w14:paraId="291B8E8B" w14:textId="77777777" w:rsidR="005601DF" w:rsidRDefault="005601DF" w:rsidP="005601DF">
            <w:pPr>
              <w:rPr>
                <w:b/>
                <w:bCs/>
              </w:rPr>
            </w:pPr>
            <w:r>
              <w:rPr>
                <w:b/>
                <w:bCs/>
              </w:rPr>
              <w:t>Name of Acceptance Authority:           Signature:</w:t>
            </w:r>
          </w:p>
        </w:tc>
        <w:tc>
          <w:tcPr>
            <w:tcW w:w="1873" w:type="dxa"/>
            <w:shd w:val="clear" w:color="auto" w:fill="C0C0C0"/>
            <w:vAlign w:val="center"/>
          </w:tcPr>
          <w:p w14:paraId="21382C49" w14:textId="77777777" w:rsidR="005601DF" w:rsidRDefault="005601DF" w:rsidP="005601DF">
            <w:pPr>
              <w:rPr>
                <w:b/>
                <w:bCs/>
              </w:rPr>
            </w:pPr>
            <w:r>
              <w:rPr>
                <w:b/>
                <w:bCs/>
              </w:rPr>
              <w:t>Test Status</w:t>
            </w:r>
          </w:p>
        </w:tc>
      </w:tr>
      <w:tr w:rsidR="005601DF" w14:paraId="744EF3F3" w14:textId="77777777" w:rsidTr="005601DF">
        <w:trPr>
          <w:trHeight w:val="548"/>
          <w:jc w:val="center"/>
        </w:trPr>
        <w:tc>
          <w:tcPr>
            <w:tcW w:w="1262" w:type="dxa"/>
            <w:gridSpan w:val="2"/>
            <w:tcBorders>
              <w:bottom w:val="single" w:sz="4" w:space="0" w:color="auto"/>
            </w:tcBorders>
            <w:vAlign w:val="center"/>
          </w:tcPr>
          <w:p w14:paraId="5954EB7E" w14:textId="77777777" w:rsidR="005601DF" w:rsidRDefault="005601DF" w:rsidP="005601DF"/>
        </w:tc>
        <w:tc>
          <w:tcPr>
            <w:tcW w:w="6287" w:type="dxa"/>
            <w:gridSpan w:val="2"/>
            <w:tcBorders>
              <w:bottom w:val="single" w:sz="4" w:space="0" w:color="auto"/>
            </w:tcBorders>
            <w:vAlign w:val="center"/>
          </w:tcPr>
          <w:p w14:paraId="29DB3032" w14:textId="77777777" w:rsidR="005601DF" w:rsidRDefault="005601DF" w:rsidP="005601DF"/>
        </w:tc>
        <w:tc>
          <w:tcPr>
            <w:tcW w:w="1873" w:type="dxa"/>
            <w:tcBorders>
              <w:bottom w:val="single" w:sz="4" w:space="0" w:color="auto"/>
            </w:tcBorders>
            <w:vAlign w:val="center"/>
          </w:tcPr>
          <w:p w14:paraId="58D4BC77" w14:textId="77777777" w:rsidR="005601DF" w:rsidRDefault="005601DF" w:rsidP="005601DF">
            <w:r>
              <w:t xml:space="preserve">Accepted </w:t>
            </w:r>
            <w:r>
              <w:sym w:font="Wingdings" w:char="F06F"/>
            </w:r>
            <w:r>
              <w:t xml:space="preserve">      Not Accepted </w:t>
            </w:r>
            <w:r>
              <w:sym w:font="Wingdings" w:char="F06F"/>
            </w:r>
          </w:p>
        </w:tc>
      </w:tr>
      <w:tr w:rsidR="005601DF" w14:paraId="5E654F8F" w14:textId="77777777" w:rsidTr="005601DF">
        <w:trPr>
          <w:trHeight w:val="548"/>
          <w:jc w:val="center"/>
        </w:trPr>
        <w:tc>
          <w:tcPr>
            <w:tcW w:w="1262" w:type="dxa"/>
            <w:gridSpan w:val="2"/>
            <w:tcBorders>
              <w:bottom w:val="single" w:sz="4" w:space="0" w:color="auto"/>
            </w:tcBorders>
            <w:vAlign w:val="center"/>
          </w:tcPr>
          <w:p w14:paraId="13F19F80" w14:textId="77777777" w:rsidR="005601DF" w:rsidRDefault="005601DF" w:rsidP="005601DF">
            <w:r>
              <w:t>Acceptance</w:t>
            </w:r>
            <w:r>
              <w:br/>
              <w:t>Notes:</w:t>
            </w:r>
          </w:p>
        </w:tc>
        <w:tc>
          <w:tcPr>
            <w:tcW w:w="8160" w:type="dxa"/>
            <w:gridSpan w:val="3"/>
            <w:tcBorders>
              <w:bottom w:val="single" w:sz="4" w:space="0" w:color="auto"/>
            </w:tcBorders>
            <w:vAlign w:val="center"/>
          </w:tcPr>
          <w:p w14:paraId="3780AC78" w14:textId="77777777" w:rsidR="005601DF" w:rsidRDefault="005601DF" w:rsidP="005601DF"/>
        </w:tc>
      </w:tr>
      <w:tr w:rsidR="005601DF" w14:paraId="55CFB5B3" w14:textId="77777777" w:rsidTr="005601DF">
        <w:trPr>
          <w:trHeight w:val="548"/>
          <w:jc w:val="center"/>
        </w:trPr>
        <w:tc>
          <w:tcPr>
            <w:tcW w:w="1262" w:type="dxa"/>
            <w:gridSpan w:val="2"/>
            <w:tcBorders>
              <w:bottom w:val="single" w:sz="4" w:space="0" w:color="auto"/>
            </w:tcBorders>
            <w:vAlign w:val="center"/>
          </w:tcPr>
          <w:p w14:paraId="6FAA043A" w14:textId="77777777" w:rsidR="005601DF" w:rsidRDefault="005601DF" w:rsidP="005601DF"/>
        </w:tc>
        <w:tc>
          <w:tcPr>
            <w:tcW w:w="8160" w:type="dxa"/>
            <w:gridSpan w:val="3"/>
            <w:tcBorders>
              <w:bottom w:val="single" w:sz="4" w:space="0" w:color="auto"/>
            </w:tcBorders>
            <w:vAlign w:val="center"/>
          </w:tcPr>
          <w:p w14:paraId="687118C2" w14:textId="77777777" w:rsidR="005601DF" w:rsidRDefault="005601DF" w:rsidP="005601DF"/>
        </w:tc>
      </w:tr>
      <w:tr w:rsidR="005601DF" w14:paraId="06593970" w14:textId="77777777" w:rsidTr="005601DF">
        <w:trPr>
          <w:trHeight w:val="548"/>
          <w:jc w:val="center"/>
        </w:trPr>
        <w:tc>
          <w:tcPr>
            <w:tcW w:w="1262" w:type="dxa"/>
            <w:gridSpan w:val="2"/>
            <w:tcBorders>
              <w:bottom w:val="single" w:sz="4" w:space="0" w:color="auto"/>
            </w:tcBorders>
            <w:vAlign w:val="center"/>
          </w:tcPr>
          <w:p w14:paraId="1C7A6B19" w14:textId="77777777" w:rsidR="005601DF" w:rsidRDefault="005601DF" w:rsidP="005601DF"/>
        </w:tc>
        <w:tc>
          <w:tcPr>
            <w:tcW w:w="6287" w:type="dxa"/>
            <w:gridSpan w:val="2"/>
            <w:tcBorders>
              <w:bottom w:val="single" w:sz="4" w:space="0" w:color="auto"/>
            </w:tcBorders>
            <w:vAlign w:val="center"/>
          </w:tcPr>
          <w:p w14:paraId="1F6B541C" w14:textId="77777777" w:rsidR="005601DF" w:rsidRDefault="005601DF" w:rsidP="005601DF">
            <w:r>
              <w:t>Enter the version of software tested here:</w:t>
            </w:r>
          </w:p>
        </w:tc>
        <w:tc>
          <w:tcPr>
            <w:tcW w:w="1873" w:type="dxa"/>
            <w:tcBorders>
              <w:bottom w:val="single" w:sz="4" w:space="0" w:color="auto"/>
            </w:tcBorders>
            <w:vAlign w:val="center"/>
          </w:tcPr>
          <w:p w14:paraId="73866839" w14:textId="77777777" w:rsidR="005601DF" w:rsidRDefault="005601DF" w:rsidP="005601DF"/>
        </w:tc>
      </w:tr>
      <w:tr w:rsidR="004506CB" w14:paraId="1EEB04AB" w14:textId="77777777" w:rsidTr="005601DF">
        <w:trPr>
          <w:trHeight w:val="458"/>
          <w:jc w:val="center"/>
        </w:trPr>
        <w:tc>
          <w:tcPr>
            <w:tcW w:w="1262" w:type="dxa"/>
            <w:gridSpan w:val="2"/>
            <w:tcBorders>
              <w:bottom w:val="single" w:sz="4" w:space="0" w:color="auto"/>
            </w:tcBorders>
            <w:vAlign w:val="center"/>
          </w:tcPr>
          <w:p w14:paraId="27FD325D" w14:textId="77777777" w:rsidR="004506CB" w:rsidRDefault="004506CB" w:rsidP="005601DF"/>
        </w:tc>
        <w:tc>
          <w:tcPr>
            <w:tcW w:w="6287" w:type="dxa"/>
            <w:gridSpan w:val="2"/>
            <w:tcBorders>
              <w:bottom w:val="single" w:sz="4" w:space="0" w:color="auto"/>
            </w:tcBorders>
            <w:vAlign w:val="center"/>
          </w:tcPr>
          <w:p w14:paraId="3781E7DC" w14:textId="6B9C81F1" w:rsidR="004506CB" w:rsidRDefault="004506CB" w:rsidP="005601DF">
            <w:r>
              <w:t xml:space="preserve">Is this test being used for Regression Testing?     Yes </w:t>
            </w:r>
            <w:r>
              <w:sym w:font="Wingdings" w:char="F06F"/>
            </w:r>
            <w:r>
              <w:t xml:space="preserve">    No </w:t>
            </w:r>
            <w:r>
              <w:sym w:font="Wingdings" w:char="F06F"/>
            </w:r>
          </w:p>
        </w:tc>
        <w:tc>
          <w:tcPr>
            <w:tcW w:w="1873" w:type="dxa"/>
            <w:tcBorders>
              <w:bottom w:val="single" w:sz="4" w:space="0" w:color="auto"/>
            </w:tcBorders>
            <w:vAlign w:val="center"/>
          </w:tcPr>
          <w:p w14:paraId="0DA8C71B" w14:textId="77777777" w:rsidR="004506CB" w:rsidRDefault="004506CB" w:rsidP="005601DF"/>
        </w:tc>
      </w:tr>
      <w:tr w:rsidR="004506CB" w14:paraId="43DBFAB2" w14:textId="77777777" w:rsidTr="005601DF">
        <w:trPr>
          <w:trHeight w:val="458"/>
          <w:jc w:val="center"/>
        </w:trPr>
        <w:tc>
          <w:tcPr>
            <w:tcW w:w="1262" w:type="dxa"/>
            <w:gridSpan w:val="2"/>
            <w:tcBorders>
              <w:bottom w:val="single" w:sz="4" w:space="0" w:color="auto"/>
            </w:tcBorders>
            <w:vAlign w:val="center"/>
          </w:tcPr>
          <w:p w14:paraId="391ECDE4" w14:textId="77777777" w:rsidR="004506CB" w:rsidRDefault="004506CB" w:rsidP="005601DF"/>
        </w:tc>
        <w:tc>
          <w:tcPr>
            <w:tcW w:w="6287" w:type="dxa"/>
            <w:gridSpan w:val="2"/>
            <w:tcBorders>
              <w:bottom w:val="single" w:sz="4" w:space="0" w:color="auto"/>
            </w:tcBorders>
            <w:vAlign w:val="center"/>
          </w:tcPr>
          <w:p w14:paraId="6DCD7F63" w14:textId="09CA6533" w:rsidR="004506CB" w:rsidRDefault="004506CB" w:rsidP="005601DF">
            <w:r>
              <w:t xml:space="preserve">Is this a retest?                                                    Yes </w:t>
            </w:r>
            <w:r>
              <w:sym w:font="Wingdings" w:char="F06F"/>
            </w:r>
            <w:r>
              <w:t xml:space="preserve">    No </w:t>
            </w:r>
            <w:r>
              <w:sym w:font="Wingdings" w:char="F06F"/>
            </w:r>
          </w:p>
        </w:tc>
        <w:tc>
          <w:tcPr>
            <w:tcW w:w="1873" w:type="dxa"/>
            <w:tcBorders>
              <w:bottom w:val="single" w:sz="4" w:space="0" w:color="auto"/>
            </w:tcBorders>
            <w:vAlign w:val="center"/>
          </w:tcPr>
          <w:p w14:paraId="7F9CF7D1" w14:textId="77777777" w:rsidR="004506CB" w:rsidRDefault="004506CB" w:rsidP="005601DF"/>
        </w:tc>
      </w:tr>
      <w:tr w:rsidR="005601DF" w14:paraId="068F10B0" w14:textId="77777777" w:rsidTr="005601DF">
        <w:trPr>
          <w:trHeight w:val="458"/>
          <w:jc w:val="center"/>
        </w:trPr>
        <w:tc>
          <w:tcPr>
            <w:tcW w:w="1262" w:type="dxa"/>
            <w:gridSpan w:val="2"/>
            <w:tcBorders>
              <w:bottom w:val="single" w:sz="4" w:space="0" w:color="auto"/>
            </w:tcBorders>
            <w:vAlign w:val="center"/>
          </w:tcPr>
          <w:p w14:paraId="692D5C8C" w14:textId="77777777" w:rsidR="005601DF" w:rsidRDefault="005601DF" w:rsidP="005601DF"/>
        </w:tc>
        <w:tc>
          <w:tcPr>
            <w:tcW w:w="6287" w:type="dxa"/>
            <w:gridSpan w:val="2"/>
            <w:tcBorders>
              <w:bottom w:val="single" w:sz="4" w:space="0" w:color="auto"/>
            </w:tcBorders>
            <w:vAlign w:val="center"/>
          </w:tcPr>
          <w:p w14:paraId="0C44578E" w14:textId="77777777" w:rsidR="005601DF" w:rsidRDefault="005601DF" w:rsidP="005601DF">
            <w:r>
              <w:t>If a retest, comment or provide any documentation here of the version of software that failed, the items corrected before the retest and the new software version being tested:</w:t>
            </w:r>
          </w:p>
          <w:p w14:paraId="34DF9D41" w14:textId="77777777" w:rsidR="005601DF" w:rsidRDefault="005601DF" w:rsidP="005601DF"/>
          <w:p w14:paraId="01A0A913" w14:textId="77777777" w:rsidR="005601DF" w:rsidRDefault="005601DF" w:rsidP="005601DF"/>
          <w:p w14:paraId="0B82E4F2" w14:textId="77777777" w:rsidR="005601DF" w:rsidRDefault="005601DF" w:rsidP="005601DF">
            <w:r>
              <w:br/>
            </w:r>
            <w:r>
              <w:br/>
            </w:r>
            <w:r>
              <w:br/>
            </w:r>
          </w:p>
        </w:tc>
        <w:tc>
          <w:tcPr>
            <w:tcW w:w="1873" w:type="dxa"/>
            <w:tcBorders>
              <w:bottom w:val="single" w:sz="4" w:space="0" w:color="auto"/>
            </w:tcBorders>
            <w:vAlign w:val="center"/>
          </w:tcPr>
          <w:p w14:paraId="3795BD61" w14:textId="77777777" w:rsidR="005601DF" w:rsidRDefault="005601DF" w:rsidP="005601DF"/>
        </w:tc>
      </w:tr>
      <w:tr w:rsidR="005601DF" w14:paraId="617A4DFD" w14:textId="77777777" w:rsidTr="005601DF">
        <w:trPr>
          <w:jc w:val="center"/>
        </w:trPr>
        <w:tc>
          <w:tcPr>
            <w:tcW w:w="1033" w:type="dxa"/>
            <w:shd w:val="clear" w:color="auto" w:fill="C0C0C0"/>
            <w:vAlign w:val="center"/>
          </w:tcPr>
          <w:p w14:paraId="781B8E0F" w14:textId="77777777" w:rsidR="005601DF" w:rsidRDefault="005601DF" w:rsidP="005601DF">
            <w:pPr>
              <w:jc w:val="center"/>
              <w:rPr>
                <w:b/>
                <w:bCs/>
              </w:rPr>
            </w:pPr>
            <w:r>
              <w:rPr>
                <w:b/>
                <w:bCs/>
              </w:rPr>
              <w:t>Test #:</w:t>
            </w:r>
          </w:p>
        </w:tc>
        <w:tc>
          <w:tcPr>
            <w:tcW w:w="6415" w:type="dxa"/>
            <w:gridSpan w:val="2"/>
            <w:shd w:val="clear" w:color="auto" w:fill="C0C0C0"/>
            <w:vAlign w:val="center"/>
          </w:tcPr>
          <w:p w14:paraId="5425D174" w14:textId="77777777" w:rsidR="005601DF" w:rsidRDefault="005601DF" w:rsidP="005601DF">
            <w:pPr>
              <w:rPr>
                <w:b/>
                <w:bCs/>
              </w:rPr>
            </w:pPr>
            <w:r>
              <w:rPr>
                <w:b/>
                <w:bCs/>
              </w:rPr>
              <w:t>Expected Results:</w:t>
            </w:r>
          </w:p>
        </w:tc>
        <w:tc>
          <w:tcPr>
            <w:tcW w:w="1974" w:type="dxa"/>
            <w:gridSpan w:val="2"/>
            <w:shd w:val="clear" w:color="auto" w:fill="C0C0C0"/>
            <w:vAlign w:val="center"/>
          </w:tcPr>
          <w:p w14:paraId="49E140A8" w14:textId="77777777" w:rsidR="005601DF" w:rsidRDefault="005601DF" w:rsidP="005601DF">
            <w:pPr>
              <w:rPr>
                <w:b/>
                <w:bCs/>
              </w:rPr>
            </w:pPr>
            <w:r>
              <w:rPr>
                <w:b/>
                <w:bCs/>
              </w:rPr>
              <w:t>PASS/FAIL</w:t>
            </w:r>
          </w:p>
        </w:tc>
      </w:tr>
      <w:tr w:rsidR="005601DF" w14:paraId="10BBCFD0" w14:textId="77777777" w:rsidTr="005601DF">
        <w:trPr>
          <w:trHeight w:val="287"/>
          <w:jc w:val="center"/>
        </w:trPr>
        <w:tc>
          <w:tcPr>
            <w:tcW w:w="1033" w:type="dxa"/>
            <w:vAlign w:val="center"/>
          </w:tcPr>
          <w:p w14:paraId="2C0EBE66" w14:textId="6AD32B26" w:rsidR="005601DF" w:rsidRDefault="000E23AE" w:rsidP="005601DF">
            <w:pPr>
              <w:jc w:val="center"/>
            </w:pPr>
            <w:r>
              <w:t>138</w:t>
            </w:r>
          </w:p>
        </w:tc>
        <w:tc>
          <w:tcPr>
            <w:tcW w:w="6415" w:type="dxa"/>
            <w:gridSpan w:val="2"/>
            <w:vAlign w:val="center"/>
          </w:tcPr>
          <w:p w14:paraId="4CAB2094" w14:textId="7700EFFA" w:rsidR="005601DF" w:rsidRDefault="000E23AE" w:rsidP="005601DF">
            <w:r>
              <w:fldChar w:fldCharType="begin"/>
            </w:r>
            <w:r>
              <w:instrText xml:space="preserve"> REF _Ref443737478 \h </w:instrText>
            </w:r>
            <w:r>
              <w:fldChar w:fldCharType="separate"/>
            </w:r>
            <w:r w:rsidR="00545BBE">
              <w:t>Verify that the form closes and returns you to the main menu.</w:t>
            </w:r>
            <w:r>
              <w:fldChar w:fldCharType="end"/>
            </w:r>
          </w:p>
        </w:tc>
        <w:tc>
          <w:tcPr>
            <w:tcW w:w="1974" w:type="dxa"/>
            <w:gridSpan w:val="2"/>
            <w:vAlign w:val="center"/>
          </w:tcPr>
          <w:p w14:paraId="5C0D9938" w14:textId="77777777" w:rsidR="005601DF" w:rsidRDefault="005601DF" w:rsidP="005601DF">
            <w:r>
              <w:t xml:space="preserve">Pass </w:t>
            </w:r>
            <w:r>
              <w:sym w:font="Wingdings" w:char="F06F"/>
            </w:r>
            <w:r>
              <w:t xml:space="preserve">      Fail </w:t>
            </w:r>
            <w:r>
              <w:sym w:font="Wingdings" w:char="F06F"/>
            </w:r>
          </w:p>
        </w:tc>
      </w:tr>
      <w:tr w:rsidR="000E23AE" w14:paraId="6E257557" w14:textId="77777777" w:rsidTr="005601DF">
        <w:trPr>
          <w:trHeight w:val="287"/>
          <w:jc w:val="center"/>
        </w:trPr>
        <w:tc>
          <w:tcPr>
            <w:tcW w:w="1033" w:type="dxa"/>
            <w:vAlign w:val="center"/>
          </w:tcPr>
          <w:p w14:paraId="7878B0B2" w14:textId="422B3043" w:rsidR="000E23AE" w:rsidRDefault="000E23AE" w:rsidP="005601DF">
            <w:pPr>
              <w:jc w:val="center"/>
            </w:pPr>
            <w:r>
              <w:t>139</w:t>
            </w:r>
          </w:p>
        </w:tc>
        <w:tc>
          <w:tcPr>
            <w:tcW w:w="6415" w:type="dxa"/>
            <w:gridSpan w:val="2"/>
            <w:vAlign w:val="center"/>
          </w:tcPr>
          <w:p w14:paraId="491FA0B0" w14:textId="487B564E" w:rsidR="000E23AE" w:rsidRDefault="00BE7532" w:rsidP="005601DF">
            <w:r>
              <w:fldChar w:fldCharType="begin"/>
            </w:r>
            <w:r>
              <w:instrText xml:space="preserve"> REF _Ref443808465 \h </w:instrText>
            </w:r>
            <w:r>
              <w:fldChar w:fldCharType="separate"/>
            </w:r>
            <w:r w:rsidR="00545BBE">
              <w:t>Verify by a code walkthrough that all forms except the ones noted derive from TimedForm, as shown in the example below:</w:t>
            </w:r>
            <w:r>
              <w:fldChar w:fldCharType="end"/>
            </w:r>
          </w:p>
        </w:tc>
        <w:tc>
          <w:tcPr>
            <w:tcW w:w="1974" w:type="dxa"/>
            <w:gridSpan w:val="2"/>
            <w:vAlign w:val="center"/>
          </w:tcPr>
          <w:p w14:paraId="5D645BDF" w14:textId="3D5B195E" w:rsidR="000E23AE" w:rsidRDefault="000E23AE" w:rsidP="005601DF">
            <w:r>
              <w:t xml:space="preserve">Pass </w:t>
            </w:r>
            <w:r>
              <w:sym w:font="Wingdings" w:char="F06F"/>
            </w:r>
            <w:r>
              <w:t xml:space="preserve">      Fail </w:t>
            </w:r>
            <w:r>
              <w:sym w:font="Wingdings" w:char="F06F"/>
            </w:r>
          </w:p>
        </w:tc>
      </w:tr>
      <w:tr w:rsidR="005601DF" w14:paraId="40D55789" w14:textId="77777777" w:rsidTr="005601DF">
        <w:trPr>
          <w:trHeight w:val="188"/>
          <w:jc w:val="center"/>
        </w:trPr>
        <w:tc>
          <w:tcPr>
            <w:tcW w:w="9422" w:type="dxa"/>
            <w:gridSpan w:val="5"/>
            <w:shd w:val="clear" w:color="auto" w:fill="C0C0C0"/>
            <w:vAlign w:val="center"/>
          </w:tcPr>
          <w:p w14:paraId="4ABFF2E0" w14:textId="77777777" w:rsidR="005601DF" w:rsidRDefault="005601DF" w:rsidP="005601DF">
            <w:pPr>
              <w:jc w:val="center"/>
            </w:pPr>
            <w:r>
              <w:rPr>
                <w:b/>
                <w:bCs/>
              </w:rPr>
              <w:t>Comments</w:t>
            </w:r>
          </w:p>
        </w:tc>
      </w:tr>
      <w:tr w:rsidR="005601DF" w14:paraId="1BA2160B" w14:textId="77777777" w:rsidTr="005601DF">
        <w:trPr>
          <w:trHeight w:val="2357"/>
          <w:jc w:val="center"/>
        </w:trPr>
        <w:tc>
          <w:tcPr>
            <w:tcW w:w="1033" w:type="dxa"/>
            <w:tcBorders>
              <w:right w:val="nil"/>
            </w:tcBorders>
            <w:vAlign w:val="center"/>
          </w:tcPr>
          <w:p w14:paraId="538C0CA4" w14:textId="77777777" w:rsidR="005601DF" w:rsidRDefault="005601DF" w:rsidP="005601DF"/>
        </w:tc>
        <w:tc>
          <w:tcPr>
            <w:tcW w:w="6415" w:type="dxa"/>
            <w:gridSpan w:val="2"/>
            <w:tcBorders>
              <w:left w:val="nil"/>
              <w:right w:val="nil"/>
            </w:tcBorders>
            <w:vAlign w:val="center"/>
          </w:tcPr>
          <w:p w14:paraId="3ECDE2AB" w14:textId="77777777" w:rsidR="005601DF" w:rsidRDefault="005601DF" w:rsidP="005601DF"/>
        </w:tc>
        <w:tc>
          <w:tcPr>
            <w:tcW w:w="1974" w:type="dxa"/>
            <w:gridSpan w:val="2"/>
            <w:tcBorders>
              <w:left w:val="nil"/>
            </w:tcBorders>
            <w:vAlign w:val="center"/>
          </w:tcPr>
          <w:p w14:paraId="7B7D93F5" w14:textId="77777777" w:rsidR="005601DF" w:rsidRDefault="005601DF" w:rsidP="005601DF"/>
        </w:tc>
      </w:tr>
    </w:tbl>
    <w:p w14:paraId="1030B5F3" w14:textId="61156FD2" w:rsidR="005601DF" w:rsidRDefault="005601DF">
      <w:pPr>
        <w:autoSpaceDE/>
        <w:autoSpaceDN/>
      </w:pPr>
      <w:r>
        <w:br w:type="page"/>
      </w:r>
    </w:p>
    <w:p w14:paraId="0E6FB577" w14:textId="77777777" w:rsidR="00085D48" w:rsidRDefault="00085D48">
      <w:pPr>
        <w:autoSpaceDE/>
        <w:autoSpaceDN/>
        <w:rPr>
          <w:b/>
          <w:bCs/>
          <w:sz w:val="24"/>
          <w:szCs w:val="24"/>
        </w:rPr>
      </w:pPr>
    </w:p>
    <w:p w14:paraId="7D8F9EA7" w14:textId="02C7A4A6" w:rsidR="004E6FA0" w:rsidRDefault="004E6FA0" w:rsidP="004E6FA0">
      <w:pPr>
        <w:pStyle w:val="Heading2"/>
      </w:pPr>
      <w:bookmarkStart w:id="259" w:name="_Toc446065728"/>
      <w:r>
        <w:t>System Security Features</w:t>
      </w:r>
      <w:r w:rsidR="005601DF">
        <w:t xml:space="preserve"> [Demonstration/Security Test]</w:t>
      </w:r>
      <w:bookmarkEnd w:id="259"/>
    </w:p>
    <w:p w14:paraId="09C664B5" w14:textId="77777777" w:rsidR="004E6FA0" w:rsidRDefault="004E6FA0" w:rsidP="004E6FA0">
      <w:pPr>
        <w:pStyle w:val="Heading3"/>
      </w:pPr>
      <w:bookmarkStart w:id="260" w:name="_Toc446065729"/>
      <w:r>
        <w:t>Purpose</w:t>
      </w:r>
      <w:bookmarkEnd w:id="260"/>
    </w:p>
    <w:p w14:paraId="1B1226EF" w14:textId="6CC33DBC" w:rsidR="004E6FA0" w:rsidRPr="003109C0" w:rsidRDefault="000E23AE" w:rsidP="004E6FA0">
      <w:pPr>
        <w:pStyle w:val="Heading3Text"/>
        <w:ind w:left="1890" w:hanging="18"/>
      </w:pPr>
      <w:r>
        <w:t xml:space="preserve">Verify that the Source Tracker application does not allow users to </w:t>
      </w:r>
      <w:r w:rsidR="00372E7F">
        <w:t>access any functions of the workstations except the Source Track executable.</w:t>
      </w:r>
    </w:p>
    <w:p w14:paraId="226C54A0" w14:textId="77777777" w:rsidR="004E6FA0" w:rsidRDefault="004E6FA0" w:rsidP="004E6FA0">
      <w:pPr>
        <w:pStyle w:val="Heading3"/>
      </w:pPr>
      <w:bookmarkStart w:id="261" w:name="_Toc446065730"/>
      <w:r>
        <w:t>Input</w:t>
      </w:r>
      <w:bookmarkEnd w:id="261"/>
    </w:p>
    <w:p w14:paraId="30F741A3" w14:textId="19244A7D" w:rsidR="004E6FA0" w:rsidRPr="0054526C" w:rsidRDefault="00372E7F" w:rsidP="004E6FA0">
      <w:pPr>
        <w:pStyle w:val="Heading3Text"/>
      </w:pPr>
      <w:r>
        <w:t>Touchscreen, keyboard and mouse input.</w:t>
      </w:r>
    </w:p>
    <w:p w14:paraId="189DD6F2" w14:textId="77777777" w:rsidR="004E6FA0" w:rsidRDefault="004E6FA0" w:rsidP="004E6FA0">
      <w:pPr>
        <w:pStyle w:val="Heading3"/>
      </w:pPr>
      <w:bookmarkStart w:id="262" w:name="_Toc446065731"/>
      <w:r>
        <w:t>Output</w:t>
      </w:r>
      <w:bookmarkEnd w:id="262"/>
    </w:p>
    <w:p w14:paraId="7A4BB563" w14:textId="204A542F" w:rsidR="004E6FA0" w:rsidRPr="0054526C" w:rsidRDefault="00372E7F" w:rsidP="004E6FA0">
      <w:pPr>
        <w:pStyle w:val="Heading3Text"/>
        <w:ind w:left="1890" w:hanging="18"/>
      </w:pPr>
      <w:r>
        <w:t>None.</w:t>
      </w:r>
    </w:p>
    <w:p w14:paraId="457A8F00" w14:textId="77777777" w:rsidR="004E6FA0" w:rsidRDefault="004E6FA0" w:rsidP="004E6FA0">
      <w:pPr>
        <w:pStyle w:val="Heading3"/>
      </w:pPr>
      <w:bookmarkStart w:id="263" w:name="_Toc446065732"/>
      <w:r>
        <w:t>Process Steps</w:t>
      </w:r>
      <w:bookmarkEnd w:id="263"/>
    </w:p>
    <w:p w14:paraId="1AC89F17" w14:textId="6E6D3E35" w:rsidR="00BF1AE9" w:rsidRDefault="00372E7F" w:rsidP="009C15BF">
      <w:pPr>
        <w:pStyle w:val="Heading3Text"/>
        <w:numPr>
          <w:ilvl w:val="0"/>
          <w:numId w:val="16"/>
        </w:numPr>
      </w:pPr>
      <w:r>
        <w:t>While the Source Tracker application is running, use the touchscreen to attempt to close the application.</w:t>
      </w:r>
    </w:p>
    <w:p w14:paraId="6FF85BBB" w14:textId="37A48D23" w:rsidR="00372E7F" w:rsidRDefault="00372E7F" w:rsidP="009C15BF">
      <w:pPr>
        <w:pStyle w:val="Heading3Text"/>
        <w:numPr>
          <w:ilvl w:val="0"/>
          <w:numId w:val="16"/>
        </w:numPr>
      </w:pPr>
      <w:r>
        <w:t>In attempting to shut down the application, you may login with a normal user barcode, but may not use a custodian barcode.</w:t>
      </w:r>
    </w:p>
    <w:p w14:paraId="25E4051A" w14:textId="00795BC9" w:rsidR="00372E7F" w:rsidRDefault="00372E7F" w:rsidP="008A76D6">
      <w:pPr>
        <w:pStyle w:val="Bulletnumbering"/>
      </w:pPr>
      <w:bookmarkStart w:id="264" w:name="_Ref443808487"/>
      <w:r>
        <w:t>Verify that you cannot close the Source Tracker application.</w:t>
      </w:r>
      <w:bookmarkEnd w:id="264"/>
    </w:p>
    <w:p w14:paraId="748235FA" w14:textId="6B36C06E" w:rsidR="00372E7F" w:rsidRDefault="00372E7F" w:rsidP="009C15BF">
      <w:pPr>
        <w:pStyle w:val="Heading3Text"/>
        <w:numPr>
          <w:ilvl w:val="0"/>
          <w:numId w:val="16"/>
        </w:numPr>
      </w:pPr>
      <w:r>
        <w:t>Plug in a keyboard and mouse and retry the previous test. Be sure to use the special Windows startup button</w:t>
      </w:r>
      <w:r w:rsidR="00B61F46">
        <w:t xml:space="preserve">, </w:t>
      </w:r>
      <w:r>
        <w:t>ALT-CTRL-DEL</w:t>
      </w:r>
      <w:r w:rsidR="00B61F46">
        <w:t>, Alt-Tab, Alt-Esc</w:t>
      </w:r>
      <w:r>
        <w:t>.</w:t>
      </w:r>
    </w:p>
    <w:p w14:paraId="65E5AB0C" w14:textId="420A4249" w:rsidR="00372E7F" w:rsidRDefault="00372E7F" w:rsidP="008A76D6">
      <w:pPr>
        <w:pStyle w:val="Bulletnumbering"/>
      </w:pPr>
      <w:bookmarkStart w:id="265" w:name="_Ref443808505"/>
      <w:r>
        <w:t>Verify that you cannot close the Source Tracker application.</w:t>
      </w:r>
      <w:bookmarkEnd w:id="265"/>
    </w:p>
    <w:p w14:paraId="1E9DC0C4" w14:textId="347A4019" w:rsidR="00372E7F" w:rsidRDefault="00372E7F" w:rsidP="009C15BF">
      <w:pPr>
        <w:pStyle w:val="Heading3Text"/>
        <w:numPr>
          <w:ilvl w:val="0"/>
          <w:numId w:val="16"/>
        </w:numPr>
      </w:pPr>
      <w:r>
        <w:t>Reboot the machine.</w:t>
      </w:r>
    </w:p>
    <w:p w14:paraId="3A2EE7AA" w14:textId="19A5AEAA" w:rsidR="00372E7F" w:rsidRDefault="00372E7F" w:rsidP="008A76D6">
      <w:pPr>
        <w:pStyle w:val="Bulletnumbering"/>
      </w:pPr>
      <w:bookmarkStart w:id="266" w:name="_Ref443808511"/>
      <w:r>
        <w:t>Verify that the Source Tracker application automatically starts up in less than 5 minutes.</w:t>
      </w:r>
      <w:bookmarkEnd w:id="266"/>
    </w:p>
    <w:p w14:paraId="2381CBFD" w14:textId="0C02096C" w:rsidR="00372E7F" w:rsidRPr="008A76D6" w:rsidRDefault="00372E7F" w:rsidP="009C15BF">
      <w:pPr>
        <w:pStyle w:val="Heading3Text"/>
        <w:numPr>
          <w:ilvl w:val="0"/>
          <w:numId w:val="16"/>
        </w:numPr>
      </w:pPr>
      <w:r>
        <w:t xml:space="preserve">Close the application by using </w:t>
      </w:r>
      <w:r w:rsidRPr="00FD12ED">
        <w:rPr>
          <w:b/>
          <w:i/>
        </w:rPr>
        <w:t>Custodian Operations | Exit Program</w:t>
      </w:r>
      <w:r w:rsidRPr="008A76D6">
        <w:t>.</w:t>
      </w:r>
    </w:p>
    <w:p w14:paraId="2DBB7847" w14:textId="060D26B8" w:rsidR="00372E7F" w:rsidRDefault="00372E7F" w:rsidP="008A76D6">
      <w:pPr>
        <w:pStyle w:val="Bulletnumbering"/>
      </w:pPr>
      <w:bookmarkStart w:id="267" w:name="_Ref443808518"/>
      <w:r>
        <w:t>Verify that the program restarts in less than 5 minutes.</w:t>
      </w:r>
      <w:bookmarkEnd w:id="267"/>
    </w:p>
    <w:p w14:paraId="419304CF" w14:textId="0BFC2B26" w:rsidR="00372E7F" w:rsidRDefault="00372E7F" w:rsidP="009C15BF">
      <w:pPr>
        <w:pStyle w:val="Heading3Text"/>
        <w:numPr>
          <w:ilvl w:val="0"/>
          <w:numId w:val="16"/>
        </w:numPr>
      </w:pPr>
      <w:r>
        <w:t>Shut down the workstation</w:t>
      </w:r>
    </w:p>
    <w:p w14:paraId="0DF50637" w14:textId="563627AE" w:rsidR="00372E7F" w:rsidRDefault="00372E7F" w:rsidP="009C15BF">
      <w:pPr>
        <w:pStyle w:val="Heading3Text"/>
        <w:numPr>
          <w:ilvl w:val="0"/>
          <w:numId w:val="16"/>
        </w:numPr>
      </w:pPr>
      <w:r>
        <w:t>Turn on the workstation</w:t>
      </w:r>
    </w:p>
    <w:p w14:paraId="64100900" w14:textId="3EBD0BE9" w:rsidR="00372E7F" w:rsidRDefault="00372E7F" w:rsidP="00890B49">
      <w:pPr>
        <w:pStyle w:val="Bulletnumbering"/>
      </w:pPr>
      <w:bookmarkStart w:id="268" w:name="_Ref443808525"/>
      <w:r>
        <w:t>Verify that the program restarts in less than 5 minutes.</w:t>
      </w:r>
      <w:bookmarkEnd w:id="268"/>
    </w:p>
    <w:p w14:paraId="220D6B04" w14:textId="01F959F0" w:rsidR="005601DF" w:rsidRDefault="00085D48" w:rsidP="00FF4872">
      <w:pPr>
        <w:pStyle w:val="Caption"/>
      </w:pPr>
      <w:r>
        <w:br w:type="page"/>
      </w:r>
      <w:bookmarkStart w:id="269" w:name="_Toc446065810"/>
      <w:r w:rsidR="005601DF">
        <w:t xml:space="preserve">Table </w:t>
      </w:r>
      <w:fldSimple w:instr=" STYLEREF 1 \s ">
        <w:r w:rsidR="00545BBE">
          <w:rPr>
            <w:noProof/>
          </w:rPr>
          <w:t>5</w:t>
        </w:r>
      </w:fldSimple>
      <w:r w:rsidR="00FF4872">
        <w:t>.</w:t>
      </w:r>
      <w:fldSimple w:instr=" SEQ Table \* ARABIC \s 1 ">
        <w:r w:rsidR="00545BBE">
          <w:rPr>
            <w:noProof/>
          </w:rPr>
          <w:t>13</w:t>
        </w:r>
      </w:fldSimple>
      <w:r w:rsidR="005601DF">
        <w:t xml:space="preserve"> </w:t>
      </w:r>
      <w:r w:rsidR="005601DF" w:rsidRPr="003E156C">
        <w:t xml:space="preserve">Tests for </w:t>
      </w:r>
      <w:r w:rsidR="005601DF">
        <w:t>System Security Features</w:t>
      </w:r>
      <w:bookmarkEnd w:id="26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229"/>
        <w:gridCol w:w="6186"/>
        <w:gridCol w:w="101"/>
        <w:gridCol w:w="1873"/>
      </w:tblGrid>
      <w:tr w:rsidR="005601DF" w14:paraId="63508A0F" w14:textId="77777777" w:rsidTr="005601DF">
        <w:trPr>
          <w:jc w:val="center"/>
        </w:trPr>
        <w:tc>
          <w:tcPr>
            <w:tcW w:w="9422" w:type="dxa"/>
            <w:gridSpan w:val="5"/>
            <w:tcBorders>
              <w:bottom w:val="single" w:sz="4" w:space="0" w:color="auto"/>
            </w:tcBorders>
            <w:shd w:val="clear" w:color="auto" w:fill="C0C0C0"/>
            <w:vAlign w:val="center"/>
          </w:tcPr>
          <w:p w14:paraId="77CF35D1" w14:textId="77777777" w:rsidR="005601DF" w:rsidRDefault="005601DF" w:rsidP="005601DF">
            <w:pPr>
              <w:jc w:val="center"/>
              <w:rPr>
                <w:b/>
                <w:bCs/>
                <w:sz w:val="22"/>
              </w:rPr>
            </w:pPr>
            <w:r>
              <w:rPr>
                <w:b/>
                <w:bCs/>
                <w:sz w:val="22"/>
              </w:rPr>
              <w:t>Test Results</w:t>
            </w:r>
          </w:p>
        </w:tc>
      </w:tr>
      <w:tr w:rsidR="005601DF" w14:paraId="11818866" w14:textId="77777777" w:rsidTr="005601DF">
        <w:trPr>
          <w:jc w:val="center"/>
        </w:trPr>
        <w:tc>
          <w:tcPr>
            <w:tcW w:w="1262" w:type="dxa"/>
            <w:gridSpan w:val="2"/>
            <w:shd w:val="clear" w:color="auto" w:fill="C0C0C0"/>
            <w:vAlign w:val="center"/>
          </w:tcPr>
          <w:p w14:paraId="23CD5A76" w14:textId="77777777" w:rsidR="005601DF" w:rsidRDefault="005601DF" w:rsidP="005601DF">
            <w:pPr>
              <w:rPr>
                <w:b/>
                <w:bCs/>
              </w:rPr>
            </w:pPr>
            <w:r>
              <w:rPr>
                <w:b/>
                <w:bCs/>
              </w:rPr>
              <w:t>Date:</w:t>
            </w:r>
          </w:p>
        </w:tc>
        <w:tc>
          <w:tcPr>
            <w:tcW w:w="6287" w:type="dxa"/>
            <w:gridSpan w:val="2"/>
            <w:shd w:val="clear" w:color="auto" w:fill="C0C0C0"/>
            <w:vAlign w:val="center"/>
          </w:tcPr>
          <w:p w14:paraId="181421C2" w14:textId="77777777" w:rsidR="005601DF" w:rsidRDefault="005601DF" w:rsidP="005601DF">
            <w:pPr>
              <w:rPr>
                <w:b/>
                <w:bCs/>
              </w:rPr>
            </w:pPr>
            <w:r>
              <w:rPr>
                <w:b/>
                <w:bCs/>
              </w:rPr>
              <w:t>Name of Tester:                                    Signature:</w:t>
            </w:r>
          </w:p>
        </w:tc>
        <w:tc>
          <w:tcPr>
            <w:tcW w:w="1873" w:type="dxa"/>
            <w:shd w:val="clear" w:color="auto" w:fill="C0C0C0"/>
            <w:vAlign w:val="center"/>
          </w:tcPr>
          <w:p w14:paraId="575FCE7D" w14:textId="77777777" w:rsidR="005601DF" w:rsidRDefault="005601DF" w:rsidP="005601DF">
            <w:pPr>
              <w:rPr>
                <w:b/>
                <w:bCs/>
              </w:rPr>
            </w:pPr>
            <w:r>
              <w:rPr>
                <w:b/>
                <w:bCs/>
              </w:rPr>
              <w:t>Test Status</w:t>
            </w:r>
          </w:p>
        </w:tc>
      </w:tr>
      <w:tr w:rsidR="005601DF" w14:paraId="178AE091" w14:textId="77777777" w:rsidTr="005601DF">
        <w:trPr>
          <w:trHeight w:val="548"/>
          <w:jc w:val="center"/>
        </w:trPr>
        <w:tc>
          <w:tcPr>
            <w:tcW w:w="1262" w:type="dxa"/>
            <w:gridSpan w:val="2"/>
            <w:tcBorders>
              <w:bottom w:val="single" w:sz="4" w:space="0" w:color="auto"/>
            </w:tcBorders>
            <w:vAlign w:val="center"/>
          </w:tcPr>
          <w:p w14:paraId="315A759E" w14:textId="77777777" w:rsidR="005601DF" w:rsidRDefault="005601DF" w:rsidP="005601DF"/>
        </w:tc>
        <w:tc>
          <w:tcPr>
            <w:tcW w:w="6287" w:type="dxa"/>
            <w:gridSpan w:val="2"/>
            <w:tcBorders>
              <w:bottom w:val="single" w:sz="4" w:space="0" w:color="auto"/>
            </w:tcBorders>
            <w:vAlign w:val="center"/>
          </w:tcPr>
          <w:p w14:paraId="765EE997" w14:textId="77777777" w:rsidR="005601DF" w:rsidRDefault="005601DF" w:rsidP="005601DF"/>
        </w:tc>
        <w:tc>
          <w:tcPr>
            <w:tcW w:w="1873" w:type="dxa"/>
            <w:tcBorders>
              <w:bottom w:val="single" w:sz="4" w:space="0" w:color="auto"/>
            </w:tcBorders>
            <w:vAlign w:val="center"/>
          </w:tcPr>
          <w:p w14:paraId="323432BA" w14:textId="77777777" w:rsidR="005601DF" w:rsidRDefault="005601DF" w:rsidP="005601DF">
            <w:r>
              <w:t xml:space="preserve">Not tested </w:t>
            </w:r>
            <w:r>
              <w:sym w:font="Wingdings" w:char="F06F"/>
            </w:r>
            <w:r>
              <w:t xml:space="preserve">      Tested </w:t>
            </w:r>
            <w:r>
              <w:sym w:font="Wingdings" w:char="F06F"/>
            </w:r>
            <w:r>
              <w:br/>
              <w:t xml:space="preserve">In Process </w:t>
            </w:r>
            <w:r>
              <w:sym w:font="Wingdings" w:char="F06F"/>
            </w:r>
          </w:p>
        </w:tc>
      </w:tr>
      <w:tr w:rsidR="005601DF" w14:paraId="37F73E66" w14:textId="77777777" w:rsidTr="005601DF">
        <w:trPr>
          <w:jc w:val="center"/>
        </w:trPr>
        <w:tc>
          <w:tcPr>
            <w:tcW w:w="1262" w:type="dxa"/>
            <w:gridSpan w:val="2"/>
            <w:shd w:val="clear" w:color="auto" w:fill="C0C0C0"/>
            <w:vAlign w:val="center"/>
          </w:tcPr>
          <w:p w14:paraId="45D5C9BB" w14:textId="77777777" w:rsidR="005601DF" w:rsidRDefault="005601DF" w:rsidP="005601DF">
            <w:pPr>
              <w:rPr>
                <w:b/>
                <w:bCs/>
              </w:rPr>
            </w:pPr>
            <w:r>
              <w:rPr>
                <w:b/>
                <w:bCs/>
              </w:rPr>
              <w:t>Date:</w:t>
            </w:r>
          </w:p>
        </w:tc>
        <w:tc>
          <w:tcPr>
            <w:tcW w:w="6287" w:type="dxa"/>
            <w:gridSpan w:val="2"/>
            <w:shd w:val="clear" w:color="auto" w:fill="C0C0C0"/>
            <w:vAlign w:val="center"/>
          </w:tcPr>
          <w:p w14:paraId="35A8E779" w14:textId="77777777" w:rsidR="005601DF" w:rsidRDefault="005601DF" w:rsidP="005601DF">
            <w:pPr>
              <w:rPr>
                <w:b/>
                <w:bCs/>
              </w:rPr>
            </w:pPr>
            <w:r>
              <w:rPr>
                <w:b/>
                <w:bCs/>
              </w:rPr>
              <w:t>Name of Acceptance Authority:           Signature:</w:t>
            </w:r>
          </w:p>
        </w:tc>
        <w:tc>
          <w:tcPr>
            <w:tcW w:w="1873" w:type="dxa"/>
            <w:shd w:val="clear" w:color="auto" w:fill="C0C0C0"/>
            <w:vAlign w:val="center"/>
          </w:tcPr>
          <w:p w14:paraId="2BC4CCF3" w14:textId="77777777" w:rsidR="005601DF" w:rsidRDefault="005601DF" w:rsidP="005601DF">
            <w:pPr>
              <w:rPr>
                <w:b/>
                <w:bCs/>
              </w:rPr>
            </w:pPr>
            <w:r>
              <w:rPr>
                <w:b/>
                <w:bCs/>
              </w:rPr>
              <w:t>Test Status</w:t>
            </w:r>
          </w:p>
        </w:tc>
      </w:tr>
      <w:tr w:rsidR="005601DF" w14:paraId="14FB4525" w14:textId="77777777" w:rsidTr="005601DF">
        <w:trPr>
          <w:trHeight w:val="548"/>
          <w:jc w:val="center"/>
        </w:trPr>
        <w:tc>
          <w:tcPr>
            <w:tcW w:w="1262" w:type="dxa"/>
            <w:gridSpan w:val="2"/>
            <w:tcBorders>
              <w:bottom w:val="single" w:sz="4" w:space="0" w:color="auto"/>
            </w:tcBorders>
            <w:vAlign w:val="center"/>
          </w:tcPr>
          <w:p w14:paraId="2321AAC5" w14:textId="77777777" w:rsidR="005601DF" w:rsidRDefault="005601DF" w:rsidP="005601DF"/>
        </w:tc>
        <w:tc>
          <w:tcPr>
            <w:tcW w:w="6287" w:type="dxa"/>
            <w:gridSpan w:val="2"/>
            <w:tcBorders>
              <w:bottom w:val="single" w:sz="4" w:space="0" w:color="auto"/>
            </w:tcBorders>
            <w:vAlign w:val="center"/>
          </w:tcPr>
          <w:p w14:paraId="5DA107A1" w14:textId="77777777" w:rsidR="005601DF" w:rsidRDefault="005601DF" w:rsidP="005601DF"/>
        </w:tc>
        <w:tc>
          <w:tcPr>
            <w:tcW w:w="1873" w:type="dxa"/>
            <w:tcBorders>
              <w:bottom w:val="single" w:sz="4" w:space="0" w:color="auto"/>
            </w:tcBorders>
            <w:vAlign w:val="center"/>
          </w:tcPr>
          <w:p w14:paraId="05AE90F2" w14:textId="77777777" w:rsidR="005601DF" w:rsidRDefault="005601DF" w:rsidP="005601DF">
            <w:r>
              <w:t xml:space="preserve">Accepted </w:t>
            </w:r>
            <w:r>
              <w:sym w:font="Wingdings" w:char="F06F"/>
            </w:r>
            <w:r>
              <w:t xml:space="preserve">      Not Accepted </w:t>
            </w:r>
            <w:r>
              <w:sym w:font="Wingdings" w:char="F06F"/>
            </w:r>
          </w:p>
        </w:tc>
      </w:tr>
      <w:tr w:rsidR="005601DF" w14:paraId="33565A79" w14:textId="77777777" w:rsidTr="005601DF">
        <w:trPr>
          <w:trHeight w:val="548"/>
          <w:jc w:val="center"/>
        </w:trPr>
        <w:tc>
          <w:tcPr>
            <w:tcW w:w="1262" w:type="dxa"/>
            <w:gridSpan w:val="2"/>
            <w:tcBorders>
              <w:bottom w:val="single" w:sz="4" w:space="0" w:color="auto"/>
            </w:tcBorders>
            <w:vAlign w:val="center"/>
          </w:tcPr>
          <w:p w14:paraId="06985CE2" w14:textId="77777777" w:rsidR="005601DF" w:rsidRDefault="005601DF" w:rsidP="005601DF">
            <w:r>
              <w:t>Acceptance</w:t>
            </w:r>
            <w:r>
              <w:br/>
              <w:t>Notes:</w:t>
            </w:r>
          </w:p>
        </w:tc>
        <w:tc>
          <w:tcPr>
            <w:tcW w:w="8160" w:type="dxa"/>
            <w:gridSpan w:val="3"/>
            <w:tcBorders>
              <w:bottom w:val="single" w:sz="4" w:space="0" w:color="auto"/>
            </w:tcBorders>
            <w:vAlign w:val="center"/>
          </w:tcPr>
          <w:p w14:paraId="1E3005AC" w14:textId="77777777" w:rsidR="005601DF" w:rsidRDefault="005601DF" w:rsidP="005601DF"/>
        </w:tc>
      </w:tr>
      <w:tr w:rsidR="005601DF" w14:paraId="3CE3BC61" w14:textId="77777777" w:rsidTr="005601DF">
        <w:trPr>
          <w:trHeight w:val="548"/>
          <w:jc w:val="center"/>
        </w:trPr>
        <w:tc>
          <w:tcPr>
            <w:tcW w:w="1262" w:type="dxa"/>
            <w:gridSpan w:val="2"/>
            <w:tcBorders>
              <w:bottom w:val="single" w:sz="4" w:space="0" w:color="auto"/>
            </w:tcBorders>
            <w:vAlign w:val="center"/>
          </w:tcPr>
          <w:p w14:paraId="12D99646" w14:textId="77777777" w:rsidR="005601DF" w:rsidRDefault="005601DF" w:rsidP="005601DF"/>
        </w:tc>
        <w:tc>
          <w:tcPr>
            <w:tcW w:w="8160" w:type="dxa"/>
            <w:gridSpan w:val="3"/>
            <w:tcBorders>
              <w:bottom w:val="single" w:sz="4" w:space="0" w:color="auto"/>
            </w:tcBorders>
            <w:vAlign w:val="center"/>
          </w:tcPr>
          <w:p w14:paraId="4066A564" w14:textId="77777777" w:rsidR="005601DF" w:rsidRDefault="005601DF" w:rsidP="005601DF"/>
        </w:tc>
      </w:tr>
      <w:tr w:rsidR="005601DF" w14:paraId="43D310AB" w14:textId="77777777" w:rsidTr="005601DF">
        <w:trPr>
          <w:trHeight w:val="548"/>
          <w:jc w:val="center"/>
        </w:trPr>
        <w:tc>
          <w:tcPr>
            <w:tcW w:w="1262" w:type="dxa"/>
            <w:gridSpan w:val="2"/>
            <w:tcBorders>
              <w:bottom w:val="single" w:sz="4" w:space="0" w:color="auto"/>
            </w:tcBorders>
            <w:vAlign w:val="center"/>
          </w:tcPr>
          <w:p w14:paraId="07BEA0EB" w14:textId="77777777" w:rsidR="005601DF" w:rsidRDefault="005601DF" w:rsidP="005601DF"/>
        </w:tc>
        <w:tc>
          <w:tcPr>
            <w:tcW w:w="6287" w:type="dxa"/>
            <w:gridSpan w:val="2"/>
            <w:tcBorders>
              <w:bottom w:val="single" w:sz="4" w:space="0" w:color="auto"/>
            </w:tcBorders>
            <w:vAlign w:val="center"/>
          </w:tcPr>
          <w:p w14:paraId="37301C62" w14:textId="77777777" w:rsidR="005601DF" w:rsidRDefault="005601DF" w:rsidP="005601DF">
            <w:r>
              <w:t>Enter the version of software tested here:</w:t>
            </w:r>
          </w:p>
        </w:tc>
        <w:tc>
          <w:tcPr>
            <w:tcW w:w="1873" w:type="dxa"/>
            <w:tcBorders>
              <w:bottom w:val="single" w:sz="4" w:space="0" w:color="auto"/>
            </w:tcBorders>
            <w:vAlign w:val="center"/>
          </w:tcPr>
          <w:p w14:paraId="4BBD9A3E" w14:textId="77777777" w:rsidR="005601DF" w:rsidRDefault="005601DF" w:rsidP="005601DF"/>
        </w:tc>
      </w:tr>
      <w:tr w:rsidR="004506CB" w14:paraId="28090B95" w14:textId="77777777" w:rsidTr="005601DF">
        <w:trPr>
          <w:trHeight w:val="458"/>
          <w:jc w:val="center"/>
        </w:trPr>
        <w:tc>
          <w:tcPr>
            <w:tcW w:w="1262" w:type="dxa"/>
            <w:gridSpan w:val="2"/>
            <w:tcBorders>
              <w:bottom w:val="single" w:sz="4" w:space="0" w:color="auto"/>
            </w:tcBorders>
            <w:vAlign w:val="center"/>
          </w:tcPr>
          <w:p w14:paraId="1333494A" w14:textId="77777777" w:rsidR="004506CB" w:rsidRDefault="004506CB" w:rsidP="005601DF"/>
        </w:tc>
        <w:tc>
          <w:tcPr>
            <w:tcW w:w="6287" w:type="dxa"/>
            <w:gridSpan w:val="2"/>
            <w:tcBorders>
              <w:bottom w:val="single" w:sz="4" w:space="0" w:color="auto"/>
            </w:tcBorders>
            <w:vAlign w:val="center"/>
          </w:tcPr>
          <w:p w14:paraId="318F5534" w14:textId="49227998" w:rsidR="004506CB" w:rsidRDefault="004506CB" w:rsidP="005601DF">
            <w:r>
              <w:t xml:space="preserve">Is this test being used for Regression Testing?     Yes </w:t>
            </w:r>
            <w:r>
              <w:sym w:font="Wingdings" w:char="F06F"/>
            </w:r>
            <w:r>
              <w:t xml:space="preserve">    No </w:t>
            </w:r>
            <w:r>
              <w:sym w:font="Wingdings" w:char="F06F"/>
            </w:r>
          </w:p>
        </w:tc>
        <w:tc>
          <w:tcPr>
            <w:tcW w:w="1873" w:type="dxa"/>
            <w:tcBorders>
              <w:bottom w:val="single" w:sz="4" w:space="0" w:color="auto"/>
            </w:tcBorders>
            <w:vAlign w:val="center"/>
          </w:tcPr>
          <w:p w14:paraId="62C48401" w14:textId="77777777" w:rsidR="004506CB" w:rsidRDefault="004506CB" w:rsidP="005601DF"/>
        </w:tc>
      </w:tr>
      <w:tr w:rsidR="004506CB" w14:paraId="7E6DF438" w14:textId="77777777" w:rsidTr="005601DF">
        <w:trPr>
          <w:trHeight w:val="458"/>
          <w:jc w:val="center"/>
        </w:trPr>
        <w:tc>
          <w:tcPr>
            <w:tcW w:w="1262" w:type="dxa"/>
            <w:gridSpan w:val="2"/>
            <w:tcBorders>
              <w:bottom w:val="single" w:sz="4" w:space="0" w:color="auto"/>
            </w:tcBorders>
            <w:vAlign w:val="center"/>
          </w:tcPr>
          <w:p w14:paraId="7E0E1836" w14:textId="77777777" w:rsidR="004506CB" w:rsidRDefault="004506CB" w:rsidP="005601DF"/>
        </w:tc>
        <w:tc>
          <w:tcPr>
            <w:tcW w:w="6287" w:type="dxa"/>
            <w:gridSpan w:val="2"/>
            <w:tcBorders>
              <w:bottom w:val="single" w:sz="4" w:space="0" w:color="auto"/>
            </w:tcBorders>
            <w:vAlign w:val="center"/>
          </w:tcPr>
          <w:p w14:paraId="7DC3BB96" w14:textId="6686380B" w:rsidR="004506CB" w:rsidRDefault="004506CB" w:rsidP="005601DF">
            <w:r>
              <w:t xml:space="preserve">Is this a retest?                                                    Yes </w:t>
            </w:r>
            <w:r>
              <w:sym w:font="Wingdings" w:char="F06F"/>
            </w:r>
            <w:r>
              <w:t xml:space="preserve">    No </w:t>
            </w:r>
            <w:r>
              <w:sym w:font="Wingdings" w:char="F06F"/>
            </w:r>
          </w:p>
        </w:tc>
        <w:tc>
          <w:tcPr>
            <w:tcW w:w="1873" w:type="dxa"/>
            <w:tcBorders>
              <w:bottom w:val="single" w:sz="4" w:space="0" w:color="auto"/>
            </w:tcBorders>
            <w:vAlign w:val="center"/>
          </w:tcPr>
          <w:p w14:paraId="59005FF4" w14:textId="77777777" w:rsidR="004506CB" w:rsidRDefault="004506CB" w:rsidP="005601DF"/>
        </w:tc>
      </w:tr>
      <w:tr w:rsidR="005601DF" w14:paraId="79406892" w14:textId="77777777" w:rsidTr="005601DF">
        <w:trPr>
          <w:trHeight w:val="458"/>
          <w:jc w:val="center"/>
        </w:trPr>
        <w:tc>
          <w:tcPr>
            <w:tcW w:w="1262" w:type="dxa"/>
            <w:gridSpan w:val="2"/>
            <w:tcBorders>
              <w:bottom w:val="single" w:sz="4" w:space="0" w:color="auto"/>
            </w:tcBorders>
            <w:vAlign w:val="center"/>
          </w:tcPr>
          <w:p w14:paraId="5B3F0DB7" w14:textId="77777777" w:rsidR="005601DF" w:rsidRDefault="005601DF" w:rsidP="005601DF"/>
        </w:tc>
        <w:tc>
          <w:tcPr>
            <w:tcW w:w="6287" w:type="dxa"/>
            <w:gridSpan w:val="2"/>
            <w:tcBorders>
              <w:bottom w:val="single" w:sz="4" w:space="0" w:color="auto"/>
            </w:tcBorders>
            <w:vAlign w:val="center"/>
          </w:tcPr>
          <w:p w14:paraId="1CFE0B9C" w14:textId="77777777" w:rsidR="005601DF" w:rsidRDefault="005601DF" w:rsidP="005601DF">
            <w:r>
              <w:t>If a retest, comment or provide any documentation here of the version of software that failed, the items corrected before the retest and the new software version being tested:</w:t>
            </w:r>
          </w:p>
          <w:p w14:paraId="59102940" w14:textId="77777777" w:rsidR="005601DF" w:rsidRDefault="005601DF" w:rsidP="005601DF"/>
          <w:p w14:paraId="5C0B6453" w14:textId="77777777" w:rsidR="005601DF" w:rsidRDefault="005601DF" w:rsidP="005601DF"/>
          <w:p w14:paraId="3C14A975" w14:textId="77777777" w:rsidR="005601DF" w:rsidRDefault="005601DF" w:rsidP="005601DF">
            <w:r>
              <w:br/>
            </w:r>
            <w:r>
              <w:br/>
            </w:r>
            <w:r>
              <w:br/>
            </w:r>
          </w:p>
        </w:tc>
        <w:tc>
          <w:tcPr>
            <w:tcW w:w="1873" w:type="dxa"/>
            <w:tcBorders>
              <w:bottom w:val="single" w:sz="4" w:space="0" w:color="auto"/>
            </w:tcBorders>
            <w:vAlign w:val="center"/>
          </w:tcPr>
          <w:p w14:paraId="7FB5B728" w14:textId="77777777" w:rsidR="005601DF" w:rsidRDefault="005601DF" w:rsidP="005601DF"/>
        </w:tc>
      </w:tr>
      <w:tr w:rsidR="005601DF" w14:paraId="534AA4D8" w14:textId="77777777" w:rsidTr="005601DF">
        <w:trPr>
          <w:jc w:val="center"/>
        </w:trPr>
        <w:tc>
          <w:tcPr>
            <w:tcW w:w="1033" w:type="dxa"/>
            <w:shd w:val="clear" w:color="auto" w:fill="C0C0C0"/>
            <w:vAlign w:val="center"/>
          </w:tcPr>
          <w:p w14:paraId="4D110631" w14:textId="77777777" w:rsidR="005601DF" w:rsidRDefault="005601DF" w:rsidP="005601DF">
            <w:pPr>
              <w:jc w:val="center"/>
              <w:rPr>
                <w:b/>
                <w:bCs/>
              </w:rPr>
            </w:pPr>
            <w:r>
              <w:rPr>
                <w:b/>
                <w:bCs/>
              </w:rPr>
              <w:t>Test #:</w:t>
            </w:r>
          </w:p>
        </w:tc>
        <w:tc>
          <w:tcPr>
            <w:tcW w:w="6415" w:type="dxa"/>
            <w:gridSpan w:val="2"/>
            <w:shd w:val="clear" w:color="auto" w:fill="C0C0C0"/>
            <w:vAlign w:val="center"/>
          </w:tcPr>
          <w:p w14:paraId="2127639D" w14:textId="77777777" w:rsidR="005601DF" w:rsidRDefault="005601DF" w:rsidP="005601DF">
            <w:pPr>
              <w:rPr>
                <w:b/>
                <w:bCs/>
              </w:rPr>
            </w:pPr>
            <w:r>
              <w:rPr>
                <w:b/>
                <w:bCs/>
              </w:rPr>
              <w:t>Expected Results:</w:t>
            </w:r>
          </w:p>
        </w:tc>
        <w:tc>
          <w:tcPr>
            <w:tcW w:w="1974" w:type="dxa"/>
            <w:gridSpan w:val="2"/>
            <w:shd w:val="clear" w:color="auto" w:fill="C0C0C0"/>
            <w:vAlign w:val="center"/>
          </w:tcPr>
          <w:p w14:paraId="7F254164" w14:textId="77777777" w:rsidR="005601DF" w:rsidRDefault="005601DF" w:rsidP="005601DF">
            <w:pPr>
              <w:rPr>
                <w:b/>
                <w:bCs/>
              </w:rPr>
            </w:pPr>
            <w:r>
              <w:rPr>
                <w:b/>
                <w:bCs/>
              </w:rPr>
              <w:t>PASS/FAIL</w:t>
            </w:r>
          </w:p>
        </w:tc>
      </w:tr>
      <w:tr w:rsidR="005601DF" w14:paraId="487EC798" w14:textId="77777777" w:rsidTr="005601DF">
        <w:trPr>
          <w:trHeight w:val="287"/>
          <w:jc w:val="center"/>
        </w:trPr>
        <w:tc>
          <w:tcPr>
            <w:tcW w:w="1033" w:type="dxa"/>
            <w:vAlign w:val="center"/>
          </w:tcPr>
          <w:p w14:paraId="71A2D4B2" w14:textId="4CB97A8B" w:rsidR="005601DF" w:rsidRDefault="00BE7532" w:rsidP="005601DF">
            <w:pPr>
              <w:jc w:val="center"/>
            </w:pPr>
            <w:r>
              <w:t>140</w:t>
            </w:r>
          </w:p>
        </w:tc>
        <w:tc>
          <w:tcPr>
            <w:tcW w:w="6415" w:type="dxa"/>
            <w:gridSpan w:val="2"/>
            <w:vAlign w:val="center"/>
          </w:tcPr>
          <w:p w14:paraId="0EC6B5E4" w14:textId="14CFBA3C" w:rsidR="005601DF" w:rsidRDefault="00BE7532" w:rsidP="005601DF">
            <w:r>
              <w:fldChar w:fldCharType="begin"/>
            </w:r>
            <w:r>
              <w:instrText xml:space="preserve"> REF _Ref443808487 \h </w:instrText>
            </w:r>
            <w:r>
              <w:fldChar w:fldCharType="separate"/>
            </w:r>
            <w:r w:rsidR="00545BBE">
              <w:t>Verify that you cannot close the Source Tracker application.</w:t>
            </w:r>
            <w:r>
              <w:fldChar w:fldCharType="end"/>
            </w:r>
          </w:p>
        </w:tc>
        <w:tc>
          <w:tcPr>
            <w:tcW w:w="1974" w:type="dxa"/>
            <w:gridSpan w:val="2"/>
            <w:vAlign w:val="center"/>
          </w:tcPr>
          <w:p w14:paraId="783C9DCD" w14:textId="77777777" w:rsidR="005601DF" w:rsidRDefault="005601DF" w:rsidP="005601DF">
            <w:r>
              <w:t xml:space="preserve">Pass </w:t>
            </w:r>
            <w:r>
              <w:sym w:font="Wingdings" w:char="F06F"/>
            </w:r>
            <w:r>
              <w:t xml:space="preserve">      Fail </w:t>
            </w:r>
            <w:r>
              <w:sym w:font="Wingdings" w:char="F06F"/>
            </w:r>
          </w:p>
        </w:tc>
      </w:tr>
      <w:tr w:rsidR="005601DF" w14:paraId="26181E7F" w14:textId="77777777" w:rsidTr="005601DF">
        <w:trPr>
          <w:trHeight w:val="332"/>
          <w:jc w:val="center"/>
        </w:trPr>
        <w:tc>
          <w:tcPr>
            <w:tcW w:w="1033" w:type="dxa"/>
            <w:vAlign w:val="center"/>
          </w:tcPr>
          <w:p w14:paraId="42BBF174" w14:textId="029F13BF" w:rsidR="005601DF" w:rsidRDefault="00BE7532" w:rsidP="005601DF">
            <w:pPr>
              <w:jc w:val="center"/>
            </w:pPr>
            <w:r>
              <w:t>141</w:t>
            </w:r>
          </w:p>
        </w:tc>
        <w:tc>
          <w:tcPr>
            <w:tcW w:w="6415" w:type="dxa"/>
            <w:gridSpan w:val="2"/>
            <w:vAlign w:val="center"/>
          </w:tcPr>
          <w:p w14:paraId="3F2AC3CF" w14:textId="3BD5C6C9" w:rsidR="005601DF" w:rsidRDefault="00BE7532" w:rsidP="005601DF">
            <w:r>
              <w:fldChar w:fldCharType="begin"/>
            </w:r>
            <w:r>
              <w:instrText xml:space="preserve"> REF _Ref443808505 \h </w:instrText>
            </w:r>
            <w:r>
              <w:fldChar w:fldCharType="separate"/>
            </w:r>
            <w:r w:rsidR="00545BBE">
              <w:t>Verify that you cannot close the Source Tracker application.</w:t>
            </w:r>
            <w:r>
              <w:fldChar w:fldCharType="end"/>
            </w:r>
          </w:p>
        </w:tc>
        <w:tc>
          <w:tcPr>
            <w:tcW w:w="1974" w:type="dxa"/>
            <w:gridSpan w:val="2"/>
            <w:vAlign w:val="center"/>
          </w:tcPr>
          <w:p w14:paraId="66A6BFC7" w14:textId="77777777" w:rsidR="005601DF" w:rsidRDefault="005601DF" w:rsidP="005601DF">
            <w:r>
              <w:t xml:space="preserve">Pass </w:t>
            </w:r>
            <w:r>
              <w:sym w:font="Wingdings" w:char="F06F"/>
            </w:r>
            <w:r>
              <w:t xml:space="preserve">      Fail </w:t>
            </w:r>
            <w:r>
              <w:sym w:font="Wingdings" w:char="F06F"/>
            </w:r>
          </w:p>
        </w:tc>
      </w:tr>
      <w:tr w:rsidR="005601DF" w14:paraId="5C1BCE19" w14:textId="77777777" w:rsidTr="005601DF">
        <w:trPr>
          <w:trHeight w:val="287"/>
          <w:jc w:val="center"/>
        </w:trPr>
        <w:tc>
          <w:tcPr>
            <w:tcW w:w="1033" w:type="dxa"/>
            <w:vAlign w:val="center"/>
          </w:tcPr>
          <w:p w14:paraId="0656A284" w14:textId="47527015" w:rsidR="005601DF" w:rsidRDefault="00BE7532" w:rsidP="005601DF">
            <w:pPr>
              <w:jc w:val="center"/>
            </w:pPr>
            <w:r>
              <w:t>142</w:t>
            </w:r>
          </w:p>
        </w:tc>
        <w:tc>
          <w:tcPr>
            <w:tcW w:w="6415" w:type="dxa"/>
            <w:gridSpan w:val="2"/>
            <w:vAlign w:val="center"/>
          </w:tcPr>
          <w:p w14:paraId="44A55428" w14:textId="17F3B966" w:rsidR="005601DF" w:rsidRDefault="00BE7532" w:rsidP="005601DF">
            <w:r>
              <w:fldChar w:fldCharType="begin"/>
            </w:r>
            <w:r>
              <w:instrText xml:space="preserve"> REF _Ref443808511 \h </w:instrText>
            </w:r>
            <w:r>
              <w:fldChar w:fldCharType="separate"/>
            </w:r>
            <w:r w:rsidR="00545BBE">
              <w:t>Verify that the Source Tracker application automatically starts up in less than 5 minutes.</w:t>
            </w:r>
            <w:r>
              <w:fldChar w:fldCharType="end"/>
            </w:r>
          </w:p>
        </w:tc>
        <w:tc>
          <w:tcPr>
            <w:tcW w:w="1974" w:type="dxa"/>
            <w:gridSpan w:val="2"/>
            <w:vAlign w:val="center"/>
          </w:tcPr>
          <w:p w14:paraId="159A50D6" w14:textId="77777777" w:rsidR="005601DF" w:rsidRDefault="005601DF" w:rsidP="005601DF">
            <w:r>
              <w:t xml:space="preserve">Pass </w:t>
            </w:r>
            <w:r>
              <w:sym w:font="Wingdings" w:char="F06F"/>
            </w:r>
            <w:r>
              <w:t xml:space="preserve">      Fail </w:t>
            </w:r>
            <w:r>
              <w:sym w:font="Wingdings" w:char="F06F"/>
            </w:r>
          </w:p>
        </w:tc>
      </w:tr>
      <w:tr w:rsidR="005601DF" w14:paraId="1326FD71" w14:textId="77777777" w:rsidTr="005601DF">
        <w:trPr>
          <w:trHeight w:val="287"/>
          <w:jc w:val="center"/>
        </w:trPr>
        <w:tc>
          <w:tcPr>
            <w:tcW w:w="1033" w:type="dxa"/>
            <w:vAlign w:val="center"/>
          </w:tcPr>
          <w:p w14:paraId="31BE834E" w14:textId="40A2A8CD" w:rsidR="005601DF" w:rsidRDefault="00BE7532" w:rsidP="005601DF">
            <w:pPr>
              <w:jc w:val="center"/>
            </w:pPr>
            <w:r>
              <w:t>143</w:t>
            </w:r>
          </w:p>
        </w:tc>
        <w:tc>
          <w:tcPr>
            <w:tcW w:w="6415" w:type="dxa"/>
            <w:gridSpan w:val="2"/>
            <w:vAlign w:val="center"/>
          </w:tcPr>
          <w:p w14:paraId="74C0023A" w14:textId="05EAB8EF" w:rsidR="005601DF" w:rsidRDefault="00BE7532" w:rsidP="005601DF">
            <w:r>
              <w:fldChar w:fldCharType="begin"/>
            </w:r>
            <w:r>
              <w:instrText xml:space="preserve"> REF _Ref443808518 \h </w:instrText>
            </w:r>
            <w:r>
              <w:fldChar w:fldCharType="separate"/>
            </w:r>
            <w:r w:rsidR="00545BBE">
              <w:t>Verify that the program restarts in less than 5 minutes.</w:t>
            </w:r>
            <w:r>
              <w:fldChar w:fldCharType="end"/>
            </w:r>
          </w:p>
        </w:tc>
        <w:tc>
          <w:tcPr>
            <w:tcW w:w="1974" w:type="dxa"/>
            <w:gridSpan w:val="2"/>
            <w:vAlign w:val="center"/>
          </w:tcPr>
          <w:p w14:paraId="0522626F" w14:textId="77777777" w:rsidR="005601DF" w:rsidRDefault="005601DF" w:rsidP="005601DF">
            <w:r>
              <w:t xml:space="preserve">Pass </w:t>
            </w:r>
            <w:r>
              <w:sym w:font="Wingdings" w:char="F06F"/>
            </w:r>
            <w:r>
              <w:t xml:space="preserve">      Fail </w:t>
            </w:r>
            <w:r>
              <w:sym w:font="Wingdings" w:char="F06F"/>
            </w:r>
          </w:p>
        </w:tc>
      </w:tr>
      <w:tr w:rsidR="005601DF" w14:paraId="3C12AD5E" w14:textId="77777777" w:rsidTr="005601DF">
        <w:trPr>
          <w:trHeight w:val="287"/>
          <w:jc w:val="center"/>
        </w:trPr>
        <w:tc>
          <w:tcPr>
            <w:tcW w:w="1033" w:type="dxa"/>
            <w:vAlign w:val="center"/>
          </w:tcPr>
          <w:p w14:paraId="59D5859B" w14:textId="3B328BC7" w:rsidR="005601DF" w:rsidRDefault="00BE7532" w:rsidP="005601DF">
            <w:pPr>
              <w:jc w:val="center"/>
            </w:pPr>
            <w:r>
              <w:t>144</w:t>
            </w:r>
          </w:p>
        </w:tc>
        <w:tc>
          <w:tcPr>
            <w:tcW w:w="6415" w:type="dxa"/>
            <w:gridSpan w:val="2"/>
            <w:vAlign w:val="center"/>
          </w:tcPr>
          <w:p w14:paraId="6F7375EE" w14:textId="60CE6380" w:rsidR="005601DF" w:rsidRDefault="00BE7532" w:rsidP="005601DF">
            <w:r>
              <w:fldChar w:fldCharType="begin"/>
            </w:r>
            <w:r>
              <w:instrText xml:space="preserve"> REF _Ref443808525 \h </w:instrText>
            </w:r>
            <w:r>
              <w:fldChar w:fldCharType="separate"/>
            </w:r>
            <w:r w:rsidR="00545BBE">
              <w:t>Verify that the program restarts in less than 5 minutes.</w:t>
            </w:r>
            <w:r>
              <w:fldChar w:fldCharType="end"/>
            </w:r>
          </w:p>
        </w:tc>
        <w:tc>
          <w:tcPr>
            <w:tcW w:w="1974" w:type="dxa"/>
            <w:gridSpan w:val="2"/>
            <w:vAlign w:val="center"/>
          </w:tcPr>
          <w:p w14:paraId="3B801782" w14:textId="77777777" w:rsidR="005601DF" w:rsidRDefault="005601DF" w:rsidP="005601DF">
            <w:r>
              <w:t xml:space="preserve">Pass </w:t>
            </w:r>
            <w:r>
              <w:sym w:font="Wingdings" w:char="F06F"/>
            </w:r>
            <w:r>
              <w:t xml:space="preserve">      Fail </w:t>
            </w:r>
            <w:r>
              <w:sym w:font="Wingdings" w:char="F06F"/>
            </w:r>
          </w:p>
        </w:tc>
      </w:tr>
      <w:tr w:rsidR="005601DF" w14:paraId="3AA0C4A5" w14:textId="77777777" w:rsidTr="005601DF">
        <w:trPr>
          <w:trHeight w:val="188"/>
          <w:jc w:val="center"/>
        </w:trPr>
        <w:tc>
          <w:tcPr>
            <w:tcW w:w="9422" w:type="dxa"/>
            <w:gridSpan w:val="5"/>
            <w:shd w:val="clear" w:color="auto" w:fill="C0C0C0"/>
            <w:vAlign w:val="center"/>
          </w:tcPr>
          <w:p w14:paraId="013DCAFC" w14:textId="77777777" w:rsidR="005601DF" w:rsidRDefault="005601DF" w:rsidP="005601DF">
            <w:pPr>
              <w:jc w:val="center"/>
            </w:pPr>
            <w:r>
              <w:rPr>
                <w:b/>
                <w:bCs/>
              </w:rPr>
              <w:t>Comments</w:t>
            </w:r>
          </w:p>
        </w:tc>
      </w:tr>
      <w:tr w:rsidR="005601DF" w14:paraId="45E75B93" w14:textId="77777777" w:rsidTr="005601DF">
        <w:trPr>
          <w:trHeight w:val="2357"/>
          <w:jc w:val="center"/>
        </w:trPr>
        <w:tc>
          <w:tcPr>
            <w:tcW w:w="1033" w:type="dxa"/>
            <w:tcBorders>
              <w:right w:val="nil"/>
            </w:tcBorders>
            <w:vAlign w:val="center"/>
          </w:tcPr>
          <w:p w14:paraId="44A4B008" w14:textId="77777777" w:rsidR="005601DF" w:rsidRDefault="005601DF" w:rsidP="005601DF"/>
        </w:tc>
        <w:tc>
          <w:tcPr>
            <w:tcW w:w="6415" w:type="dxa"/>
            <w:gridSpan w:val="2"/>
            <w:tcBorders>
              <w:left w:val="nil"/>
              <w:right w:val="nil"/>
            </w:tcBorders>
            <w:vAlign w:val="center"/>
          </w:tcPr>
          <w:p w14:paraId="7D01E9C9" w14:textId="77777777" w:rsidR="005601DF" w:rsidRDefault="005601DF" w:rsidP="005601DF"/>
        </w:tc>
        <w:tc>
          <w:tcPr>
            <w:tcW w:w="1974" w:type="dxa"/>
            <w:gridSpan w:val="2"/>
            <w:tcBorders>
              <w:left w:val="nil"/>
            </w:tcBorders>
            <w:vAlign w:val="center"/>
          </w:tcPr>
          <w:p w14:paraId="4D72BDC7" w14:textId="77777777" w:rsidR="005601DF" w:rsidRDefault="005601DF" w:rsidP="005601DF"/>
        </w:tc>
      </w:tr>
    </w:tbl>
    <w:p w14:paraId="2705BC16" w14:textId="57B0FFE6" w:rsidR="00085D48" w:rsidRDefault="005601DF">
      <w:pPr>
        <w:autoSpaceDE/>
        <w:autoSpaceDN/>
        <w:rPr>
          <w:b/>
          <w:bCs/>
          <w:sz w:val="24"/>
          <w:szCs w:val="24"/>
        </w:rPr>
      </w:pPr>
      <w:r>
        <w:br w:type="page"/>
      </w:r>
    </w:p>
    <w:p w14:paraId="02CB45E2" w14:textId="65D1E926" w:rsidR="001A057F" w:rsidRDefault="001A057F" w:rsidP="001A057F">
      <w:pPr>
        <w:pStyle w:val="Heading2"/>
      </w:pPr>
      <w:bookmarkStart w:id="270" w:name="_Toc443897754"/>
      <w:bookmarkStart w:id="271" w:name="_Toc443898282"/>
      <w:bookmarkStart w:id="272" w:name="_Toc443898774"/>
      <w:bookmarkStart w:id="273" w:name="_Toc443899039"/>
      <w:bookmarkStart w:id="274" w:name="_Toc443899326"/>
      <w:bookmarkStart w:id="275" w:name="_Toc446065733"/>
      <w:bookmarkEnd w:id="270"/>
      <w:bookmarkEnd w:id="271"/>
      <w:bookmarkEnd w:id="272"/>
      <w:bookmarkEnd w:id="273"/>
      <w:bookmarkEnd w:id="274"/>
      <w:r>
        <w:t>Automatic Database Backups</w:t>
      </w:r>
      <w:r w:rsidR="005601DF">
        <w:t xml:space="preserve"> [Demonstration/Validation</w:t>
      </w:r>
      <w:r w:rsidR="00BE7532">
        <w:t>/Failure Mode</w:t>
      </w:r>
      <w:r w:rsidR="005601DF">
        <w:t xml:space="preserve"> Test]</w:t>
      </w:r>
      <w:bookmarkEnd w:id="275"/>
    </w:p>
    <w:p w14:paraId="4B44ACD8" w14:textId="77777777" w:rsidR="001A057F" w:rsidRDefault="001A057F" w:rsidP="001A057F">
      <w:pPr>
        <w:pStyle w:val="Heading3"/>
      </w:pPr>
      <w:bookmarkStart w:id="276" w:name="_Toc446065734"/>
      <w:r>
        <w:t>Purpose</w:t>
      </w:r>
      <w:bookmarkEnd w:id="276"/>
    </w:p>
    <w:p w14:paraId="24A7A7B9" w14:textId="5758B6C5" w:rsidR="001A057F" w:rsidRPr="003109C0" w:rsidRDefault="001A057F" w:rsidP="001A057F">
      <w:pPr>
        <w:pStyle w:val="Heading3Text"/>
        <w:ind w:left="1890" w:hanging="18"/>
      </w:pPr>
      <w:r>
        <w:t xml:space="preserve">Verify that the database </w:t>
      </w:r>
      <w:r w:rsidR="00BE7532">
        <w:t>is backed up daily so that recovery can be made in case of failure. If the backup fails, verify that an email is sent to one or more system administrators for further action.</w:t>
      </w:r>
      <w:r w:rsidR="00297771">
        <w:t xml:space="preserve"> See also </w:t>
      </w:r>
      <w:r w:rsidR="00297771" w:rsidRPr="009A1DC4">
        <w:rPr>
          <w:i/>
        </w:rPr>
        <w:t>Testing Document for Backup and Recovery of AIX/Oracle Environments Using Tivoli Storage Manager</w:t>
      </w:r>
      <w:r w:rsidR="00297771" w:rsidRPr="009A1DC4">
        <w:t>, 3/30/2004, LANL Office of the CI</w:t>
      </w:r>
      <w:r w:rsidR="00297771">
        <w:t>O, BC/DR (</w:t>
      </w:r>
      <w:r w:rsidR="00297771" w:rsidRPr="009A1DC4">
        <w:t>CIO-ST-TIVOLI</w:t>
      </w:r>
      <w:r w:rsidR="00297771">
        <w:t>).</w:t>
      </w:r>
    </w:p>
    <w:p w14:paraId="4EDA391A" w14:textId="77777777" w:rsidR="001A057F" w:rsidRDefault="001A057F" w:rsidP="001A057F">
      <w:pPr>
        <w:pStyle w:val="Heading3"/>
      </w:pPr>
      <w:bookmarkStart w:id="277" w:name="_Toc446065735"/>
      <w:r>
        <w:t>Input</w:t>
      </w:r>
      <w:bookmarkEnd w:id="277"/>
    </w:p>
    <w:p w14:paraId="24CD6C92" w14:textId="2169FE20" w:rsidR="001A057F" w:rsidRPr="0054526C" w:rsidRDefault="00BE7532" w:rsidP="008A76D6">
      <w:pPr>
        <w:pStyle w:val="Heading3Text"/>
        <w:ind w:left="1872" w:firstLine="0"/>
      </w:pPr>
      <w:r>
        <w:t>The database administrator for the central database server must log</w:t>
      </w:r>
      <w:r w:rsidR="00297771">
        <w:t xml:space="preserve"> </w:t>
      </w:r>
      <w:r>
        <w:t>into the Tivoli backup manager and print a log of database backups. If the backup has failed, the administrator should show an email notifying of the failure. If the backup has not failed, the administrator should cause a failure to show that a notification is sent.</w:t>
      </w:r>
    </w:p>
    <w:p w14:paraId="77CAD382" w14:textId="77777777" w:rsidR="001A057F" w:rsidRDefault="001A057F" w:rsidP="001A057F">
      <w:pPr>
        <w:pStyle w:val="Heading3"/>
      </w:pPr>
      <w:bookmarkStart w:id="278" w:name="_Toc446065736"/>
      <w:r>
        <w:t>Output</w:t>
      </w:r>
      <w:bookmarkEnd w:id="278"/>
    </w:p>
    <w:p w14:paraId="3B212474" w14:textId="01688A26" w:rsidR="001A057F" w:rsidRPr="0054526C" w:rsidRDefault="00BE7532" w:rsidP="001A057F">
      <w:pPr>
        <w:pStyle w:val="Heading3Text"/>
        <w:ind w:left="1890" w:hanging="18"/>
      </w:pPr>
      <w:r>
        <w:t>Printed log reports of backups and notification emails.</w:t>
      </w:r>
    </w:p>
    <w:p w14:paraId="01804425" w14:textId="77777777" w:rsidR="001A057F" w:rsidRDefault="001A057F" w:rsidP="001A057F">
      <w:pPr>
        <w:pStyle w:val="Heading3"/>
      </w:pPr>
      <w:bookmarkStart w:id="279" w:name="_Toc446065737"/>
      <w:r>
        <w:t>Process Steps</w:t>
      </w:r>
      <w:bookmarkEnd w:id="279"/>
    </w:p>
    <w:p w14:paraId="78F6E20E" w14:textId="373FA905" w:rsidR="00BE7532" w:rsidRDefault="00154D8A" w:rsidP="009C15BF">
      <w:pPr>
        <w:pStyle w:val="Heading3Text"/>
        <w:numPr>
          <w:ilvl w:val="0"/>
          <w:numId w:val="16"/>
        </w:numPr>
      </w:pPr>
      <w:r>
        <w:t>Have the Source Tracker database administrator log in to the Tivoli storage manager website</w:t>
      </w:r>
      <w:r w:rsidR="00BE7532">
        <w:t>.</w:t>
      </w:r>
    </w:p>
    <w:p w14:paraId="324B2547" w14:textId="710055FC" w:rsidR="00BE7532" w:rsidRDefault="00BE7532" w:rsidP="00BE7532">
      <w:pPr>
        <w:pStyle w:val="Bulletnumbering"/>
      </w:pPr>
      <w:bookmarkStart w:id="280" w:name="_Ref443809252"/>
      <w:r>
        <w:t xml:space="preserve">Verify that </w:t>
      </w:r>
      <w:r w:rsidR="00154D8A">
        <w:t>Tivoli is backing up the database daily</w:t>
      </w:r>
      <w:r>
        <w:t>.</w:t>
      </w:r>
      <w:bookmarkEnd w:id="280"/>
    </w:p>
    <w:p w14:paraId="07E1E7BE" w14:textId="1C12C171" w:rsidR="00BE7532" w:rsidRDefault="00154D8A" w:rsidP="009C15BF">
      <w:pPr>
        <w:pStyle w:val="Heading3Text"/>
        <w:numPr>
          <w:ilvl w:val="0"/>
          <w:numId w:val="16"/>
        </w:numPr>
      </w:pPr>
      <w:r>
        <w:t>Look for any backup failures in the log</w:t>
      </w:r>
      <w:r w:rsidR="00BE7532">
        <w:t>.</w:t>
      </w:r>
      <w:r>
        <w:t xml:space="preserve"> If a failure exists, verify with administrator that they received an email and print this for the test record.</w:t>
      </w:r>
    </w:p>
    <w:p w14:paraId="00841A6D" w14:textId="524FA927" w:rsidR="00BE7532" w:rsidRDefault="00154D8A" w:rsidP="00BE7532">
      <w:pPr>
        <w:pStyle w:val="Bulletnumbering"/>
      </w:pPr>
      <w:bookmarkStart w:id="281" w:name="_Ref443809259"/>
      <w:r>
        <w:t>Determine whether failure has happened</w:t>
      </w:r>
      <w:r w:rsidR="00BE7532">
        <w:t>.</w:t>
      </w:r>
      <w:bookmarkEnd w:id="281"/>
    </w:p>
    <w:p w14:paraId="66F67620" w14:textId="57224BCE" w:rsidR="00BE7532" w:rsidRDefault="00154D8A" w:rsidP="009C15BF">
      <w:pPr>
        <w:pStyle w:val="Heading3Text"/>
        <w:numPr>
          <w:ilvl w:val="0"/>
          <w:numId w:val="16"/>
        </w:numPr>
      </w:pPr>
      <w:r>
        <w:t>If a failure does not exist in the log, physically disconnect the server from the network prior to the next scheduled backup</w:t>
      </w:r>
      <w:r w:rsidR="00BE7532">
        <w:t>.</w:t>
      </w:r>
    </w:p>
    <w:p w14:paraId="181EA21D" w14:textId="3863272C" w:rsidR="00154D8A" w:rsidRDefault="00BE7532" w:rsidP="00BE7532">
      <w:pPr>
        <w:pStyle w:val="Bulletnumbering"/>
      </w:pPr>
      <w:bookmarkStart w:id="282" w:name="_Ref443809264"/>
      <w:r>
        <w:t>Verify that the</w:t>
      </w:r>
      <w:r w:rsidR="00154D8A">
        <w:t xml:space="preserve"> Tivoli backup manager logs a failure and generates an email to the database administrator</w:t>
      </w:r>
      <w:r>
        <w:t>.</w:t>
      </w:r>
      <w:bookmarkEnd w:id="282"/>
    </w:p>
    <w:p w14:paraId="38008723" w14:textId="4DA76877" w:rsidR="003E1D61" w:rsidRDefault="003E1D61" w:rsidP="009C15BF">
      <w:pPr>
        <w:pStyle w:val="Heading3Text"/>
        <w:numPr>
          <w:ilvl w:val="0"/>
          <w:numId w:val="16"/>
        </w:numPr>
      </w:pPr>
      <w:r>
        <w:t>Be sure to reconnect the server once test is complete.</w:t>
      </w:r>
    </w:p>
    <w:p w14:paraId="1482CCC8" w14:textId="495EB6AC" w:rsidR="00BE7532" w:rsidRPr="008A76D6" w:rsidRDefault="00154D8A" w:rsidP="008A76D6">
      <w:pPr>
        <w:autoSpaceDE/>
        <w:autoSpaceDN/>
        <w:rPr>
          <w:rFonts w:cs="Times New Roman"/>
          <w:bCs/>
          <w:snapToGrid w:val="0"/>
        </w:rPr>
      </w:pPr>
      <w:r>
        <w:br w:type="page"/>
      </w:r>
    </w:p>
    <w:p w14:paraId="00D31638" w14:textId="2AC50E1D" w:rsidR="005601DF" w:rsidRDefault="005601DF" w:rsidP="00FF4872">
      <w:pPr>
        <w:pStyle w:val="Caption"/>
      </w:pPr>
      <w:bookmarkStart w:id="283" w:name="_Toc446065811"/>
      <w:r>
        <w:t xml:space="preserve">Table </w:t>
      </w:r>
      <w:fldSimple w:instr=" STYLEREF 1 \s ">
        <w:r w:rsidR="00545BBE">
          <w:rPr>
            <w:noProof/>
          </w:rPr>
          <w:t>5</w:t>
        </w:r>
      </w:fldSimple>
      <w:r w:rsidR="00FF4872">
        <w:t>.</w:t>
      </w:r>
      <w:fldSimple w:instr=" SEQ Table \* ARABIC \s 1 ">
        <w:r w:rsidR="00545BBE">
          <w:rPr>
            <w:noProof/>
          </w:rPr>
          <w:t>14</w:t>
        </w:r>
      </w:fldSimple>
      <w:r>
        <w:t xml:space="preserve"> </w:t>
      </w:r>
      <w:r w:rsidRPr="003E156C">
        <w:t xml:space="preserve">Tests for </w:t>
      </w:r>
      <w:r>
        <w:t>Automatic Database Backups</w:t>
      </w:r>
      <w:bookmarkEnd w:id="28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206"/>
        <w:gridCol w:w="23"/>
        <w:gridCol w:w="6186"/>
        <w:gridCol w:w="77"/>
        <w:gridCol w:w="24"/>
        <w:gridCol w:w="1873"/>
      </w:tblGrid>
      <w:tr w:rsidR="005601DF" w14:paraId="77292E44" w14:textId="77777777" w:rsidTr="005601DF">
        <w:trPr>
          <w:jc w:val="center"/>
        </w:trPr>
        <w:tc>
          <w:tcPr>
            <w:tcW w:w="9422" w:type="dxa"/>
            <w:gridSpan w:val="7"/>
            <w:tcBorders>
              <w:bottom w:val="single" w:sz="4" w:space="0" w:color="auto"/>
            </w:tcBorders>
            <w:shd w:val="clear" w:color="auto" w:fill="C0C0C0"/>
            <w:vAlign w:val="center"/>
          </w:tcPr>
          <w:p w14:paraId="3D08015D" w14:textId="77777777" w:rsidR="005601DF" w:rsidRDefault="005601DF" w:rsidP="005601DF">
            <w:pPr>
              <w:jc w:val="center"/>
              <w:rPr>
                <w:b/>
                <w:bCs/>
                <w:sz w:val="22"/>
              </w:rPr>
            </w:pPr>
            <w:r>
              <w:rPr>
                <w:b/>
                <w:bCs/>
                <w:sz w:val="22"/>
              </w:rPr>
              <w:t>Test Results</w:t>
            </w:r>
          </w:p>
        </w:tc>
      </w:tr>
      <w:tr w:rsidR="005601DF" w14:paraId="266F76E1" w14:textId="77777777" w:rsidTr="005601DF">
        <w:trPr>
          <w:jc w:val="center"/>
        </w:trPr>
        <w:tc>
          <w:tcPr>
            <w:tcW w:w="1262" w:type="dxa"/>
            <w:gridSpan w:val="3"/>
            <w:shd w:val="clear" w:color="auto" w:fill="C0C0C0"/>
            <w:vAlign w:val="center"/>
          </w:tcPr>
          <w:p w14:paraId="01E0D813" w14:textId="77777777" w:rsidR="005601DF" w:rsidRDefault="005601DF" w:rsidP="005601DF">
            <w:pPr>
              <w:rPr>
                <w:b/>
                <w:bCs/>
              </w:rPr>
            </w:pPr>
            <w:r>
              <w:rPr>
                <w:b/>
                <w:bCs/>
              </w:rPr>
              <w:t>Date:</w:t>
            </w:r>
          </w:p>
        </w:tc>
        <w:tc>
          <w:tcPr>
            <w:tcW w:w="6287" w:type="dxa"/>
            <w:gridSpan w:val="3"/>
            <w:shd w:val="clear" w:color="auto" w:fill="C0C0C0"/>
            <w:vAlign w:val="center"/>
          </w:tcPr>
          <w:p w14:paraId="29CDFDA3" w14:textId="77777777" w:rsidR="005601DF" w:rsidRDefault="005601DF" w:rsidP="005601DF">
            <w:pPr>
              <w:rPr>
                <w:b/>
                <w:bCs/>
              </w:rPr>
            </w:pPr>
            <w:r>
              <w:rPr>
                <w:b/>
                <w:bCs/>
              </w:rPr>
              <w:t>Name of Tester:                                    Signature:</w:t>
            </w:r>
          </w:p>
        </w:tc>
        <w:tc>
          <w:tcPr>
            <w:tcW w:w="1873" w:type="dxa"/>
            <w:shd w:val="clear" w:color="auto" w:fill="C0C0C0"/>
            <w:vAlign w:val="center"/>
          </w:tcPr>
          <w:p w14:paraId="5E881A8D" w14:textId="77777777" w:rsidR="005601DF" w:rsidRDefault="005601DF" w:rsidP="005601DF">
            <w:pPr>
              <w:rPr>
                <w:b/>
                <w:bCs/>
              </w:rPr>
            </w:pPr>
            <w:r>
              <w:rPr>
                <w:b/>
                <w:bCs/>
              </w:rPr>
              <w:t>Test Status</w:t>
            </w:r>
          </w:p>
        </w:tc>
      </w:tr>
      <w:tr w:rsidR="005601DF" w14:paraId="647BFE19" w14:textId="77777777" w:rsidTr="005601DF">
        <w:trPr>
          <w:trHeight w:val="548"/>
          <w:jc w:val="center"/>
        </w:trPr>
        <w:tc>
          <w:tcPr>
            <w:tcW w:w="1262" w:type="dxa"/>
            <w:gridSpan w:val="3"/>
            <w:tcBorders>
              <w:bottom w:val="single" w:sz="4" w:space="0" w:color="auto"/>
            </w:tcBorders>
            <w:vAlign w:val="center"/>
          </w:tcPr>
          <w:p w14:paraId="1D305F8C" w14:textId="77777777" w:rsidR="005601DF" w:rsidRDefault="005601DF" w:rsidP="005601DF"/>
        </w:tc>
        <w:tc>
          <w:tcPr>
            <w:tcW w:w="6287" w:type="dxa"/>
            <w:gridSpan w:val="3"/>
            <w:tcBorders>
              <w:bottom w:val="single" w:sz="4" w:space="0" w:color="auto"/>
            </w:tcBorders>
            <w:vAlign w:val="center"/>
          </w:tcPr>
          <w:p w14:paraId="63CE2E1D" w14:textId="77777777" w:rsidR="005601DF" w:rsidRDefault="005601DF" w:rsidP="005601DF"/>
        </w:tc>
        <w:tc>
          <w:tcPr>
            <w:tcW w:w="1873" w:type="dxa"/>
            <w:tcBorders>
              <w:bottom w:val="single" w:sz="4" w:space="0" w:color="auto"/>
            </w:tcBorders>
            <w:vAlign w:val="center"/>
          </w:tcPr>
          <w:p w14:paraId="77CBE779" w14:textId="77777777" w:rsidR="005601DF" w:rsidRDefault="005601DF" w:rsidP="005601DF">
            <w:r>
              <w:t xml:space="preserve">Not tested </w:t>
            </w:r>
            <w:r>
              <w:sym w:font="Wingdings" w:char="F06F"/>
            </w:r>
            <w:r>
              <w:t xml:space="preserve">      Tested </w:t>
            </w:r>
            <w:r>
              <w:sym w:font="Wingdings" w:char="F06F"/>
            </w:r>
            <w:r>
              <w:br/>
              <w:t xml:space="preserve">In Process </w:t>
            </w:r>
            <w:r>
              <w:sym w:font="Wingdings" w:char="F06F"/>
            </w:r>
          </w:p>
        </w:tc>
      </w:tr>
      <w:tr w:rsidR="005601DF" w14:paraId="76D61368" w14:textId="77777777" w:rsidTr="005601DF">
        <w:trPr>
          <w:jc w:val="center"/>
        </w:trPr>
        <w:tc>
          <w:tcPr>
            <w:tcW w:w="1262" w:type="dxa"/>
            <w:gridSpan w:val="3"/>
            <w:shd w:val="clear" w:color="auto" w:fill="C0C0C0"/>
            <w:vAlign w:val="center"/>
          </w:tcPr>
          <w:p w14:paraId="03CFE9B7" w14:textId="77777777" w:rsidR="005601DF" w:rsidRDefault="005601DF" w:rsidP="005601DF">
            <w:pPr>
              <w:rPr>
                <w:b/>
                <w:bCs/>
              </w:rPr>
            </w:pPr>
            <w:r>
              <w:rPr>
                <w:b/>
                <w:bCs/>
              </w:rPr>
              <w:t>Date:</w:t>
            </w:r>
          </w:p>
        </w:tc>
        <w:tc>
          <w:tcPr>
            <w:tcW w:w="6287" w:type="dxa"/>
            <w:gridSpan w:val="3"/>
            <w:shd w:val="clear" w:color="auto" w:fill="C0C0C0"/>
            <w:vAlign w:val="center"/>
          </w:tcPr>
          <w:p w14:paraId="5A45C2C8" w14:textId="77777777" w:rsidR="005601DF" w:rsidRDefault="005601DF" w:rsidP="005601DF">
            <w:pPr>
              <w:rPr>
                <w:b/>
                <w:bCs/>
              </w:rPr>
            </w:pPr>
            <w:r>
              <w:rPr>
                <w:b/>
                <w:bCs/>
              </w:rPr>
              <w:t>Name of Acceptance Authority:           Signature:</w:t>
            </w:r>
          </w:p>
        </w:tc>
        <w:tc>
          <w:tcPr>
            <w:tcW w:w="1873" w:type="dxa"/>
            <w:shd w:val="clear" w:color="auto" w:fill="C0C0C0"/>
            <w:vAlign w:val="center"/>
          </w:tcPr>
          <w:p w14:paraId="414E606D" w14:textId="77777777" w:rsidR="005601DF" w:rsidRDefault="005601DF" w:rsidP="005601DF">
            <w:pPr>
              <w:rPr>
                <w:b/>
                <w:bCs/>
              </w:rPr>
            </w:pPr>
            <w:r>
              <w:rPr>
                <w:b/>
                <w:bCs/>
              </w:rPr>
              <w:t>Test Status</w:t>
            </w:r>
          </w:p>
        </w:tc>
      </w:tr>
      <w:tr w:rsidR="005601DF" w14:paraId="38DFF995" w14:textId="77777777" w:rsidTr="005601DF">
        <w:trPr>
          <w:trHeight w:val="548"/>
          <w:jc w:val="center"/>
        </w:trPr>
        <w:tc>
          <w:tcPr>
            <w:tcW w:w="1262" w:type="dxa"/>
            <w:gridSpan w:val="3"/>
            <w:tcBorders>
              <w:bottom w:val="single" w:sz="4" w:space="0" w:color="auto"/>
            </w:tcBorders>
            <w:vAlign w:val="center"/>
          </w:tcPr>
          <w:p w14:paraId="0DB36682" w14:textId="77777777" w:rsidR="005601DF" w:rsidRDefault="005601DF" w:rsidP="005601DF"/>
        </w:tc>
        <w:tc>
          <w:tcPr>
            <w:tcW w:w="6287" w:type="dxa"/>
            <w:gridSpan w:val="3"/>
            <w:tcBorders>
              <w:bottom w:val="single" w:sz="4" w:space="0" w:color="auto"/>
            </w:tcBorders>
            <w:vAlign w:val="center"/>
          </w:tcPr>
          <w:p w14:paraId="36704818" w14:textId="77777777" w:rsidR="005601DF" w:rsidRDefault="005601DF" w:rsidP="005601DF"/>
        </w:tc>
        <w:tc>
          <w:tcPr>
            <w:tcW w:w="1873" w:type="dxa"/>
            <w:tcBorders>
              <w:bottom w:val="single" w:sz="4" w:space="0" w:color="auto"/>
            </w:tcBorders>
            <w:vAlign w:val="center"/>
          </w:tcPr>
          <w:p w14:paraId="0C8A8369" w14:textId="77777777" w:rsidR="005601DF" w:rsidRDefault="005601DF" w:rsidP="005601DF">
            <w:r>
              <w:t xml:space="preserve">Accepted </w:t>
            </w:r>
            <w:r>
              <w:sym w:font="Wingdings" w:char="F06F"/>
            </w:r>
            <w:r>
              <w:t xml:space="preserve">      Not Accepted </w:t>
            </w:r>
            <w:r>
              <w:sym w:font="Wingdings" w:char="F06F"/>
            </w:r>
          </w:p>
        </w:tc>
      </w:tr>
      <w:tr w:rsidR="005601DF" w14:paraId="22E8116D" w14:textId="77777777" w:rsidTr="005601DF">
        <w:trPr>
          <w:trHeight w:val="548"/>
          <w:jc w:val="center"/>
        </w:trPr>
        <w:tc>
          <w:tcPr>
            <w:tcW w:w="1262" w:type="dxa"/>
            <w:gridSpan w:val="3"/>
            <w:tcBorders>
              <w:bottom w:val="single" w:sz="4" w:space="0" w:color="auto"/>
            </w:tcBorders>
            <w:vAlign w:val="center"/>
          </w:tcPr>
          <w:p w14:paraId="0376A9F1" w14:textId="77777777" w:rsidR="005601DF" w:rsidRDefault="005601DF" w:rsidP="005601DF">
            <w:r>
              <w:t>Acceptance</w:t>
            </w:r>
            <w:r>
              <w:br/>
              <w:t>Notes:</w:t>
            </w:r>
          </w:p>
        </w:tc>
        <w:tc>
          <w:tcPr>
            <w:tcW w:w="8160" w:type="dxa"/>
            <w:gridSpan w:val="4"/>
            <w:tcBorders>
              <w:bottom w:val="single" w:sz="4" w:space="0" w:color="auto"/>
            </w:tcBorders>
            <w:vAlign w:val="center"/>
          </w:tcPr>
          <w:p w14:paraId="7A6229BC" w14:textId="77777777" w:rsidR="005601DF" w:rsidRDefault="005601DF" w:rsidP="005601DF"/>
        </w:tc>
      </w:tr>
      <w:tr w:rsidR="005601DF" w14:paraId="182216AE" w14:textId="77777777" w:rsidTr="005601DF">
        <w:trPr>
          <w:trHeight w:val="548"/>
          <w:jc w:val="center"/>
        </w:trPr>
        <w:tc>
          <w:tcPr>
            <w:tcW w:w="1262" w:type="dxa"/>
            <w:gridSpan w:val="3"/>
            <w:tcBorders>
              <w:bottom w:val="single" w:sz="4" w:space="0" w:color="auto"/>
            </w:tcBorders>
            <w:vAlign w:val="center"/>
          </w:tcPr>
          <w:p w14:paraId="3BF14D74" w14:textId="77777777" w:rsidR="005601DF" w:rsidRDefault="005601DF" w:rsidP="005601DF"/>
        </w:tc>
        <w:tc>
          <w:tcPr>
            <w:tcW w:w="8160" w:type="dxa"/>
            <w:gridSpan w:val="4"/>
            <w:tcBorders>
              <w:bottom w:val="single" w:sz="4" w:space="0" w:color="auto"/>
            </w:tcBorders>
            <w:vAlign w:val="center"/>
          </w:tcPr>
          <w:p w14:paraId="3335203A" w14:textId="77777777" w:rsidR="005601DF" w:rsidRDefault="005601DF" w:rsidP="005601DF"/>
        </w:tc>
      </w:tr>
      <w:tr w:rsidR="005601DF" w14:paraId="3F7CD02A" w14:textId="77777777" w:rsidTr="005601DF">
        <w:trPr>
          <w:trHeight w:val="548"/>
          <w:jc w:val="center"/>
        </w:trPr>
        <w:tc>
          <w:tcPr>
            <w:tcW w:w="1262" w:type="dxa"/>
            <w:gridSpan w:val="3"/>
            <w:tcBorders>
              <w:bottom w:val="single" w:sz="4" w:space="0" w:color="auto"/>
            </w:tcBorders>
            <w:vAlign w:val="center"/>
          </w:tcPr>
          <w:p w14:paraId="6ECCE13B" w14:textId="77777777" w:rsidR="005601DF" w:rsidRDefault="005601DF" w:rsidP="005601DF"/>
        </w:tc>
        <w:tc>
          <w:tcPr>
            <w:tcW w:w="6287" w:type="dxa"/>
            <w:gridSpan w:val="3"/>
            <w:tcBorders>
              <w:bottom w:val="single" w:sz="4" w:space="0" w:color="auto"/>
            </w:tcBorders>
            <w:vAlign w:val="center"/>
          </w:tcPr>
          <w:p w14:paraId="44E99456" w14:textId="77777777" w:rsidR="005601DF" w:rsidRDefault="005601DF" w:rsidP="005601DF">
            <w:r>
              <w:t>Enter the version of software tested here:</w:t>
            </w:r>
          </w:p>
        </w:tc>
        <w:tc>
          <w:tcPr>
            <w:tcW w:w="1873" w:type="dxa"/>
            <w:tcBorders>
              <w:bottom w:val="single" w:sz="4" w:space="0" w:color="auto"/>
            </w:tcBorders>
            <w:vAlign w:val="center"/>
          </w:tcPr>
          <w:p w14:paraId="4FEC837A" w14:textId="77777777" w:rsidR="005601DF" w:rsidRDefault="005601DF" w:rsidP="005601DF"/>
        </w:tc>
      </w:tr>
      <w:tr w:rsidR="004506CB" w14:paraId="28293E87" w14:textId="77777777" w:rsidTr="005601DF">
        <w:trPr>
          <w:trHeight w:val="458"/>
          <w:jc w:val="center"/>
        </w:trPr>
        <w:tc>
          <w:tcPr>
            <w:tcW w:w="1262" w:type="dxa"/>
            <w:gridSpan w:val="3"/>
            <w:tcBorders>
              <w:bottom w:val="single" w:sz="4" w:space="0" w:color="auto"/>
            </w:tcBorders>
            <w:vAlign w:val="center"/>
          </w:tcPr>
          <w:p w14:paraId="324AA3DD" w14:textId="77777777" w:rsidR="004506CB" w:rsidRDefault="004506CB" w:rsidP="005601DF"/>
        </w:tc>
        <w:tc>
          <w:tcPr>
            <w:tcW w:w="6287" w:type="dxa"/>
            <w:gridSpan w:val="3"/>
            <w:tcBorders>
              <w:bottom w:val="single" w:sz="4" w:space="0" w:color="auto"/>
            </w:tcBorders>
            <w:vAlign w:val="center"/>
          </w:tcPr>
          <w:p w14:paraId="747D2F7F" w14:textId="1E31E041" w:rsidR="004506CB" w:rsidRDefault="004506CB" w:rsidP="005601DF">
            <w:r>
              <w:t xml:space="preserve">Is this test being used for Regression Testing?     Yes </w:t>
            </w:r>
            <w:r>
              <w:sym w:font="Wingdings" w:char="F06F"/>
            </w:r>
            <w:r>
              <w:t xml:space="preserve">    No </w:t>
            </w:r>
            <w:r>
              <w:sym w:font="Wingdings" w:char="F06F"/>
            </w:r>
          </w:p>
        </w:tc>
        <w:tc>
          <w:tcPr>
            <w:tcW w:w="1873" w:type="dxa"/>
            <w:tcBorders>
              <w:bottom w:val="single" w:sz="4" w:space="0" w:color="auto"/>
            </w:tcBorders>
            <w:vAlign w:val="center"/>
          </w:tcPr>
          <w:p w14:paraId="01940FA8" w14:textId="77777777" w:rsidR="004506CB" w:rsidRDefault="004506CB" w:rsidP="005601DF"/>
        </w:tc>
      </w:tr>
      <w:tr w:rsidR="004506CB" w14:paraId="4B3928AA" w14:textId="77777777" w:rsidTr="005601DF">
        <w:trPr>
          <w:trHeight w:val="458"/>
          <w:jc w:val="center"/>
        </w:trPr>
        <w:tc>
          <w:tcPr>
            <w:tcW w:w="1262" w:type="dxa"/>
            <w:gridSpan w:val="3"/>
            <w:tcBorders>
              <w:bottom w:val="single" w:sz="4" w:space="0" w:color="auto"/>
            </w:tcBorders>
            <w:vAlign w:val="center"/>
          </w:tcPr>
          <w:p w14:paraId="5150981C" w14:textId="77777777" w:rsidR="004506CB" w:rsidRDefault="004506CB" w:rsidP="005601DF"/>
        </w:tc>
        <w:tc>
          <w:tcPr>
            <w:tcW w:w="6287" w:type="dxa"/>
            <w:gridSpan w:val="3"/>
            <w:tcBorders>
              <w:bottom w:val="single" w:sz="4" w:space="0" w:color="auto"/>
            </w:tcBorders>
            <w:vAlign w:val="center"/>
          </w:tcPr>
          <w:p w14:paraId="1BE85210" w14:textId="722F46DD" w:rsidR="004506CB" w:rsidRDefault="004506CB" w:rsidP="005601DF">
            <w:r>
              <w:t xml:space="preserve">Is this a retest?                                                    Yes </w:t>
            </w:r>
            <w:r>
              <w:sym w:font="Wingdings" w:char="F06F"/>
            </w:r>
            <w:r>
              <w:t xml:space="preserve">    No </w:t>
            </w:r>
            <w:r>
              <w:sym w:font="Wingdings" w:char="F06F"/>
            </w:r>
          </w:p>
        </w:tc>
        <w:tc>
          <w:tcPr>
            <w:tcW w:w="1873" w:type="dxa"/>
            <w:tcBorders>
              <w:bottom w:val="single" w:sz="4" w:space="0" w:color="auto"/>
            </w:tcBorders>
            <w:vAlign w:val="center"/>
          </w:tcPr>
          <w:p w14:paraId="3AA0F08D" w14:textId="77777777" w:rsidR="004506CB" w:rsidRDefault="004506CB" w:rsidP="005601DF"/>
        </w:tc>
      </w:tr>
      <w:tr w:rsidR="005601DF" w14:paraId="6695DF8C" w14:textId="77777777" w:rsidTr="005601DF">
        <w:trPr>
          <w:trHeight w:val="458"/>
          <w:jc w:val="center"/>
        </w:trPr>
        <w:tc>
          <w:tcPr>
            <w:tcW w:w="1262" w:type="dxa"/>
            <w:gridSpan w:val="3"/>
            <w:tcBorders>
              <w:bottom w:val="single" w:sz="4" w:space="0" w:color="auto"/>
            </w:tcBorders>
            <w:vAlign w:val="center"/>
          </w:tcPr>
          <w:p w14:paraId="6AD9DA9F" w14:textId="77777777" w:rsidR="005601DF" w:rsidRDefault="005601DF" w:rsidP="005601DF"/>
        </w:tc>
        <w:tc>
          <w:tcPr>
            <w:tcW w:w="6287" w:type="dxa"/>
            <w:gridSpan w:val="3"/>
            <w:tcBorders>
              <w:bottom w:val="single" w:sz="4" w:space="0" w:color="auto"/>
            </w:tcBorders>
            <w:vAlign w:val="center"/>
          </w:tcPr>
          <w:p w14:paraId="42A4EFEF" w14:textId="77777777" w:rsidR="005601DF" w:rsidRDefault="005601DF" w:rsidP="005601DF">
            <w:r>
              <w:t>If a retest, comment or provide any documentation here of the version of software that failed, the items corrected before the retest and the new software version being tested:</w:t>
            </w:r>
          </w:p>
          <w:p w14:paraId="4C958C80" w14:textId="77777777" w:rsidR="005601DF" w:rsidRDefault="005601DF" w:rsidP="005601DF"/>
          <w:p w14:paraId="203BDAD3" w14:textId="77777777" w:rsidR="005601DF" w:rsidRDefault="005601DF" w:rsidP="005601DF"/>
          <w:p w14:paraId="33469FB4" w14:textId="77777777" w:rsidR="005601DF" w:rsidRDefault="005601DF" w:rsidP="005601DF">
            <w:r>
              <w:br/>
            </w:r>
            <w:r>
              <w:br/>
            </w:r>
            <w:r>
              <w:br/>
            </w:r>
          </w:p>
        </w:tc>
        <w:tc>
          <w:tcPr>
            <w:tcW w:w="1873" w:type="dxa"/>
            <w:tcBorders>
              <w:bottom w:val="single" w:sz="4" w:space="0" w:color="auto"/>
            </w:tcBorders>
            <w:vAlign w:val="center"/>
          </w:tcPr>
          <w:p w14:paraId="37698812" w14:textId="77777777" w:rsidR="005601DF" w:rsidRDefault="005601DF" w:rsidP="005601DF"/>
        </w:tc>
      </w:tr>
      <w:tr w:rsidR="005601DF" w14:paraId="0FE50C6F" w14:textId="77777777" w:rsidTr="005601DF">
        <w:trPr>
          <w:trHeight w:val="250"/>
          <w:jc w:val="center"/>
        </w:trPr>
        <w:tc>
          <w:tcPr>
            <w:tcW w:w="9422" w:type="dxa"/>
            <w:gridSpan w:val="7"/>
            <w:shd w:val="clear" w:color="auto" w:fill="C0C0C0"/>
            <w:vAlign w:val="center"/>
          </w:tcPr>
          <w:p w14:paraId="1EADE2DD" w14:textId="77777777" w:rsidR="005601DF" w:rsidRPr="00181F5A" w:rsidRDefault="005601DF" w:rsidP="005601DF">
            <w:pPr>
              <w:jc w:val="center"/>
              <w:rPr>
                <w:b/>
                <w:bCs/>
              </w:rPr>
            </w:pPr>
            <w:r w:rsidRPr="00181F5A">
              <w:rPr>
                <w:b/>
                <w:bCs/>
              </w:rPr>
              <w:t>Transaction Log</w:t>
            </w:r>
          </w:p>
        </w:tc>
      </w:tr>
      <w:tr w:rsidR="005601DF" w14:paraId="20E30AC8" w14:textId="77777777" w:rsidTr="005601DF">
        <w:trPr>
          <w:trHeight w:val="250"/>
          <w:jc w:val="center"/>
        </w:trPr>
        <w:tc>
          <w:tcPr>
            <w:tcW w:w="1239" w:type="dxa"/>
            <w:gridSpan w:val="2"/>
            <w:shd w:val="clear" w:color="auto" w:fill="C0C0C0"/>
            <w:vAlign w:val="center"/>
          </w:tcPr>
          <w:p w14:paraId="611AB120" w14:textId="77777777" w:rsidR="005601DF" w:rsidRDefault="005601DF" w:rsidP="005601DF">
            <w:pPr>
              <w:jc w:val="center"/>
              <w:rPr>
                <w:b/>
                <w:bCs/>
              </w:rPr>
            </w:pPr>
            <w:r>
              <w:rPr>
                <w:b/>
                <w:bCs/>
              </w:rPr>
              <w:t>Date/Time:</w:t>
            </w:r>
          </w:p>
        </w:tc>
        <w:tc>
          <w:tcPr>
            <w:tcW w:w="6286" w:type="dxa"/>
            <w:gridSpan w:val="3"/>
            <w:shd w:val="clear" w:color="auto" w:fill="C0C0C0"/>
            <w:vAlign w:val="center"/>
          </w:tcPr>
          <w:p w14:paraId="5809F84F" w14:textId="77777777" w:rsidR="005601DF" w:rsidRDefault="005601DF" w:rsidP="005601DF">
            <w:pPr>
              <w:rPr>
                <w:b/>
                <w:bCs/>
              </w:rPr>
            </w:pPr>
            <w:r>
              <w:rPr>
                <w:b/>
                <w:bCs/>
              </w:rPr>
              <w:t>Description of transaction</w:t>
            </w:r>
          </w:p>
        </w:tc>
        <w:tc>
          <w:tcPr>
            <w:tcW w:w="1897" w:type="dxa"/>
            <w:gridSpan w:val="2"/>
            <w:shd w:val="clear" w:color="auto" w:fill="C0C0C0"/>
            <w:vAlign w:val="center"/>
          </w:tcPr>
          <w:p w14:paraId="1187C6D1" w14:textId="77777777" w:rsidR="005601DF" w:rsidRDefault="005601DF" w:rsidP="005601DF">
            <w:pPr>
              <w:rPr>
                <w:b/>
                <w:bCs/>
              </w:rPr>
            </w:pPr>
            <w:r>
              <w:rPr>
                <w:b/>
                <w:bCs/>
              </w:rPr>
              <w:t>Type:</w:t>
            </w:r>
          </w:p>
        </w:tc>
      </w:tr>
      <w:tr w:rsidR="005601DF" w14:paraId="25F1F1EB" w14:textId="77777777" w:rsidTr="005601DF">
        <w:trPr>
          <w:trHeight w:val="250"/>
          <w:jc w:val="center"/>
        </w:trPr>
        <w:tc>
          <w:tcPr>
            <w:tcW w:w="1239" w:type="dxa"/>
            <w:gridSpan w:val="2"/>
            <w:shd w:val="clear" w:color="auto" w:fill="auto"/>
            <w:vAlign w:val="center"/>
          </w:tcPr>
          <w:p w14:paraId="41215FBE" w14:textId="77777777" w:rsidR="005601DF" w:rsidRDefault="005601DF" w:rsidP="005601DF">
            <w:pPr>
              <w:jc w:val="center"/>
              <w:rPr>
                <w:b/>
                <w:bCs/>
              </w:rPr>
            </w:pPr>
          </w:p>
        </w:tc>
        <w:tc>
          <w:tcPr>
            <w:tcW w:w="6286" w:type="dxa"/>
            <w:gridSpan w:val="3"/>
            <w:shd w:val="clear" w:color="auto" w:fill="auto"/>
            <w:vAlign w:val="center"/>
          </w:tcPr>
          <w:p w14:paraId="3862C1A2" w14:textId="77777777" w:rsidR="005601DF" w:rsidRDefault="005601DF" w:rsidP="005601DF">
            <w:pPr>
              <w:rPr>
                <w:b/>
                <w:bCs/>
              </w:rPr>
            </w:pPr>
          </w:p>
        </w:tc>
        <w:tc>
          <w:tcPr>
            <w:tcW w:w="1897" w:type="dxa"/>
            <w:gridSpan w:val="2"/>
            <w:shd w:val="clear" w:color="auto" w:fill="auto"/>
            <w:vAlign w:val="center"/>
          </w:tcPr>
          <w:p w14:paraId="3FAB33E0" w14:textId="77777777" w:rsidR="005601DF" w:rsidRDefault="005601DF" w:rsidP="005601DF">
            <w:pPr>
              <w:rPr>
                <w:b/>
                <w:bCs/>
              </w:rPr>
            </w:pPr>
            <w:r>
              <w:t xml:space="preserve">Email </w:t>
            </w:r>
            <w:r>
              <w:sym w:font="Wingdings" w:char="F06F"/>
            </w:r>
            <w:r>
              <w:t xml:space="preserve">      Log </w:t>
            </w:r>
            <w:r>
              <w:sym w:font="Wingdings" w:char="F06F"/>
            </w:r>
          </w:p>
        </w:tc>
      </w:tr>
      <w:tr w:rsidR="005601DF" w14:paraId="632BD11F" w14:textId="77777777" w:rsidTr="005601DF">
        <w:trPr>
          <w:trHeight w:val="250"/>
          <w:jc w:val="center"/>
        </w:trPr>
        <w:tc>
          <w:tcPr>
            <w:tcW w:w="1239" w:type="dxa"/>
            <w:gridSpan w:val="2"/>
            <w:shd w:val="clear" w:color="auto" w:fill="auto"/>
            <w:vAlign w:val="center"/>
          </w:tcPr>
          <w:p w14:paraId="4DDA7A2B" w14:textId="77777777" w:rsidR="005601DF" w:rsidRDefault="005601DF" w:rsidP="005601DF">
            <w:pPr>
              <w:jc w:val="center"/>
              <w:rPr>
                <w:b/>
                <w:bCs/>
              </w:rPr>
            </w:pPr>
          </w:p>
        </w:tc>
        <w:tc>
          <w:tcPr>
            <w:tcW w:w="6286" w:type="dxa"/>
            <w:gridSpan w:val="3"/>
            <w:shd w:val="clear" w:color="auto" w:fill="auto"/>
            <w:vAlign w:val="center"/>
          </w:tcPr>
          <w:p w14:paraId="518DAD7E" w14:textId="77777777" w:rsidR="005601DF" w:rsidRDefault="005601DF" w:rsidP="005601DF">
            <w:pPr>
              <w:rPr>
                <w:b/>
                <w:bCs/>
              </w:rPr>
            </w:pPr>
          </w:p>
        </w:tc>
        <w:tc>
          <w:tcPr>
            <w:tcW w:w="1897" w:type="dxa"/>
            <w:gridSpan w:val="2"/>
            <w:shd w:val="clear" w:color="auto" w:fill="auto"/>
            <w:vAlign w:val="center"/>
          </w:tcPr>
          <w:p w14:paraId="4345ADDD" w14:textId="77777777" w:rsidR="005601DF" w:rsidRDefault="005601DF" w:rsidP="005601DF">
            <w:r>
              <w:t xml:space="preserve">Email </w:t>
            </w:r>
            <w:r>
              <w:sym w:font="Wingdings" w:char="F06F"/>
            </w:r>
            <w:r>
              <w:t xml:space="preserve">      Log </w:t>
            </w:r>
            <w:r>
              <w:sym w:font="Wingdings" w:char="F06F"/>
            </w:r>
          </w:p>
        </w:tc>
      </w:tr>
      <w:tr w:rsidR="005601DF" w14:paraId="6C3DE9D2" w14:textId="77777777" w:rsidTr="005601DF">
        <w:trPr>
          <w:jc w:val="center"/>
        </w:trPr>
        <w:tc>
          <w:tcPr>
            <w:tcW w:w="1033" w:type="dxa"/>
            <w:shd w:val="clear" w:color="auto" w:fill="C0C0C0"/>
            <w:vAlign w:val="center"/>
          </w:tcPr>
          <w:p w14:paraId="23028A4D" w14:textId="77777777" w:rsidR="005601DF" w:rsidRDefault="005601DF" w:rsidP="005601DF">
            <w:pPr>
              <w:jc w:val="center"/>
              <w:rPr>
                <w:b/>
                <w:bCs/>
              </w:rPr>
            </w:pPr>
            <w:r>
              <w:rPr>
                <w:b/>
                <w:bCs/>
              </w:rPr>
              <w:t>Test #:</w:t>
            </w:r>
          </w:p>
        </w:tc>
        <w:tc>
          <w:tcPr>
            <w:tcW w:w="6415" w:type="dxa"/>
            <w:gridSpan w:val="3"/>
            <w:shd w:val="clear" w:color="auto" w:fill="C0C0C0"/>
            <w:vAlign w:val="center"/>
          </w:tcPr>
          <w:p w14:paraId="33805F00" w14:textId="77777777" w:rsidR="005601DF" w:rsidRDefault="005601DF" w:rsidP="005601DF">
            <w:pPr>
              <w:rPr>
                <w:b/>
                <w:bCs/>
              </w:rPr>
            </w:pPr>
            <w:r>
              <w:rPr>
                <w:b/>
                <w:bCs/>
              </w:rPr>
              <w:t>Expected Results:</w:t>
            </w:r>
          </w:p>
        </w:tc>
        <w:tc>
          <w:tcPr>
            <w:tcW w:w="1974" w:type="dxa"/>
            <w:gridSpan w:val="3"/>
            <w:shd w:val="clear" w:color="auto" w:fill="C0C0C0"/>
            <w:vAlign w:val="center"/>
          </w:tcPr>
          <w:p w14:paraId="5EC95139" w14:textId="77777777" w:rsidR="005601DF" w:rsidRDefault="005601DF" w:rsidP="005601DF">
            <w:pPr>
              <w:rPr>
                <w:b/>
                <w:bCs/>
              </w:rPr>
            </w:pPr>
            <w:r>
              <w:rPr>
                <w:b/>
                <w:bCs/>
              </w:rPr>
              <w:t>PASS/FAIL</w:t>
            </w:r>
          </w:p>
        </w:tc>
      </w:tr>
      <w:tr w:rsidR="005601DF" w14:paraId="35B91D55" w14:textId="77777777" w:rsidTr="005601DF">
        <w:trPr>
          <w:trHeight w:val="287"/>
          <w:jc w:val="center"/>
        </w:trPr>
        <w:tc>
          <w:tcPr>
            <w:tcW w:w="1033" w:type="dxa"/>
            <w:vAlign w:val="center"/>
          </w:tcPr>
          <w:p w14:paraId="1E400FA2" w14:textId="2A5F7FC3" w:rsidR="005601DF" w:rsidRDefault="003E1D61" w:rsidP="005601DF">
            <w:pPr>
              <w:jc w:val="center"/>
            </w:pPr>
            <w:r>
              <w:t>145</w:t>
            </w:r>
          </w:p>
        </w:tc>
        <w:tc>
          <w:tcPr>
            <w:tcW w:w="6415" w:type="dxa"/>
            <w:gridSpan w:val="3"/>
            <w:vAlign w:val="center"/>
          </w:tcPr>
          <w:p w14:paraId="1AA47486" w14:textId="021F7641" w:rsidR="005601DF" w:rsidRDefault="003E1D61" w:rsidP="005601DF">
            <w:r>
              <w:fldChar w:fldCharType="begin"/>
            </w:r>
            <w:r>
              <w:instrText xml:space="preserve"> REF _Ref443809252 \h </w:instrText>
            </w:r>
            <w:r>
              <w:fldChar w:fldCharType="separate"/>
            </w:r>
            <w:r w:rsidR="00545BBE">
              <w:t>Verify that Tivoli is backing up the database daily.</w:t>
            </w:r>
            <w:r>
              <w:fldChar w:fldCharType="end"/>
            </w:r>
          </w:p>
        </w:tc>
        <w:tc>
          <w:tcPr>
            <w:tcW w:w="1974" w:type="dxa"/>
            <w:gridSpan w:val="3"/>
            <w:vAlign w:val="center"/>
          </w:tcPr>
          <w:p w14:paraId="3216F4C6" w14:textId="77777777" w:rsidR="005601DF" w:rsidRDefault="005601DF" w:rsidP="005601DF">
            <w:r>
              <w:t xml:space="preserve">Pass </w:t>
            </w:r>
            <w:r>
              <w:sym w:font="Wingdings" w:char="F06F"/>
            </w:r>
            <w:r>
              <w:t xml:space="preserve">      Fail </w:t>
            </w:r>
            <w:r>
              <w:sym w:font="Wingdings" w:char="F06F"/>
            </w:r>
          </w:p>
        </w:tc>
      </w:tr>
      <w:tr w:rsidR="005601DF" w14:paraId="43220447" w14:textId="77777777" w:rsidTr="005601DF">
        <w:trPr>
          <w:trHeight w:val="332"/>
          <w:jc w:val="center"/>
        </w:trPr>
        <w:tc>
          <w:tcPr>
            <w:tcW w:w="1033" w:type="dxa"/>
            <w:vAlign w:val="center"/>
          </w:tcPr>
          <w:p w14:paraId="19A711B6" w14:textId="2CB53036" w:rsidR="005601DF" w:rsidRDefault="003E1D61" w:rsidP="005601DF">
            <w:pPr>
              <w:jc w:val="center"/>
            </w:pPr>
            <w:r>
              <w:t>146</w:t>
            </w:r>
          </w:p>
        </w:tc>
        <w:tc>
          <w:tcPr>
            <w:tcW w:w="6415" w:type="dxa"/>
            <w:gridSpan w:val="3"/>
            <w:vAlign w:val="center"/>
          </w:tcPr>
          <w:p w14:paraId="395F1FB3" w14:textId="5D604D2B" w:rsidR="005601DF" w:rsidRDefault="003E1D61" w:rsidP="005601DF">
            <w:r>
              <w:fldChar w:fldCharType="begin"/>
            </w:r>
            <w:r>
              <w:instrText xml:space="preserve"> REF _Ref443809259 \h </w:instrText>
            </w:r>
            <w:r>
              <w:fldChar w:fldCharType="separate"/>
            </w:r>
            <w:r w:rsidR="00545BBE">
              <w:t>Determine whether failure has happened.</w:t>
            </w:r>
            <w:r>
              <w:fldChar w:fldCharType="end"/>
            </w:r>
          </w:p>
        </w:tc>
        <w:tc>
          <w:tcPr>
            <w:tcW w:w="1974" w:type="dxa"/>
            <w:gridSpan w:val="3"/>
            <w:vAlign w:val="center"/>
          </w:tcPr>
          <w:p w14:paraId="114FF2CB" w14:textId="77777777" w:rsidR="005601DF" w:rsidRDefault="005601DF" w:rsidP="005601DF">
            <w:r>
              <w:t xml:space="preserve">Pass </w:t>
            </w:r>
            <w:r>
              <w:sym w:font="Wingdings" w:char="F06F"/>
            </w:r>
            <w:r>
              <w:t xml:space="preserve">      Fail </w:t>
            </w:r>
            <w:r>
              <w:sym w:font="Wingdings" w:char="F06F"/>
            </w:r>
          </w:p>
        </w:tc>
      </w:tr>
      <w:tr w:rsidR="005601DF" w14:paraId="06FC3EE2" w14:textId="77777777" w:rsidTr="005601DF">
        <w:trPr>
          <w:trHeight w:val="287"/>
          <w:jc w:val="center"/>
        </w:trPr>
        <w:tc>
          <w:tcPr>
            <w:tcW w:w="1033" w:type="dxa"/>
            <w:vAlign w:val="center"/>
          </w:tcPr>
          <w:p w14:paraId="0B0AE9EB" w14:textId="3E074F53" w:rsidR="005601DF" w:rsidRDefault="003E1D61" w:rsidP="005601DF">
            <w:pPr>
              <w:jc w:val="center"/>
            </w:pPr>
            <w:r>
              <w:t>147</w:t>
            </w:r>
          </w:p>
        </w:tc>
        <w:tc>
          <w:tcPr>
            <w:tcW w:w="6415" w:type="dxa"/>
            <w:gridSpan w:val="3"/>
            <w:vAlign w:val="center"/>
          </w:tcPr>
          <w:p w14:paraId="3CBC92D8" w14:textId="70902C65" w:rsidR="005601DF" w:rsidRDefault="003E1D61" w:rsidP="005601DF">
            <w:r>
              <w:fldChar w:fldCharType="begin"/>
            </w:r>
            <w:r>
              <w:instrText xml:space="preserve"> REF _Ref443809264 \h </w:instrText>
            </w:r>
            <w:r>
              <w:fldChar w:fldCharType="separate"/>
            </w:r>
            <w:r w:rsidR="00545BBE">
              <w:t>Verify that the Tivoli backup manager logs a failure and generates an email to the database administrator.</w:t>
            </w:r>
            <w:r>
              <w:fldChar w:fldCharType="end"/>
            </w:r>
          </w:p>
        </w:tc>
        <w:tc>
          <w:tcPr>
            <w:tcW w:w="1974" w:type="dxa"/>
            <w:gridSpan w:val="3"/>
            <w:vAlign w:val="center"/>
          </w:tcPr>
          <w:p w14:paraId="295A4455" w14:textId="77777777" w:rsidR="005601DF" w:rsidRDefault="005601DF" w:rsidP="005601DF">
            <w:r>
              <w:t xml:space="preserve">Pass </w:t>
            </w:r>
            <w:r>
              <w:sym w:font="Wingdings" w:char="F06F"/>
            </w:r>
            <w:r>
              <w:t xml:space="preserve">      Fail </w:t>
            </w:r>
            <w:r>
              <w:sym w:font="Wingdings" w:char="F06F"/>
            </w:r>
          </w:p>
        </w:tc>
      </w:tr>
      <w:tr w:rsidR="005601DF" w14:paraId="606BC096" w14:textId="77777777" w:rsidTr="005601DF">
        <w:trPr>
          <w:trHeight w:val="188"/>
          <w:jc w:val="center"/>
        </w:trPr>
        <w:tc>
          <w:tcPr>
            <w:tcW w:w="9422" w:type="dxa"/>
            <w:gridSpan w:val="7"/>
            <w:shd w:val="clear" w:color="auto" w:fill="C0C0C0"/>
            <w:vAlign w:val="center"/>
          </w:tcPr>
          <w:p w14:paraId="331FA78E" w14:textId="77777777" w:rsidR="005601DF" w:rsidRDefault="005601DF" w:rsidP="005601DF">
            <w:pPr>
              <w:jc w:val="center"/>
            </w:pPr>
            <w:r>
              <w:rPr>
                <w:b/>
                <w:bCs/>
              </w:rPr>
              <w:t>Comments</w:t>
            </w:r>
          </w:p>
        </w:tc>
      </w:tr>
      <w:tr w:rsidR="005601DF" w14:paraId="1C712263" w14:textId="77777777" w:rsidTr="005601DF">
        <w:trPr>
          <w:trHeight w:val="2357"/>
          <w:jc w:val="center"/>
        </w:trPr>
        <w:tc>
          <w:tcPr>
            <w:tcW w:w="1033" w:type="dxa"/>
            <w:tcBorders>
              <w:right w:val="nil"/>
            </w:tcBorders>
            <w:vAlign w:val="center"/>
          </w:tcPr>
          <w:p w14:paraId="20C817B5" w14:textId="77777777" w:rsidR="005601DF" w:rsidRDefault="005601DF" w:rsidP="005601DF"/>
        </w:tc>
        <w:tc>
          <w:tcPr>
            <w:tcW w:w="6415" w:type="dxa"/>
            <w:gridSpan w:val="3"/>
            <w:tcBorders>
              <w:left w:val="nil"/>
              <w:right w:val="nil"/>
            </w:tcBorders>
            <w:vAlign w:val="center"/>
          </w:tcPr>
          <w:p w14:paraId="37422CBB" w14:textId="77777777" w:rsidR="005601DF" w:rsidRDefault="005601DF" w:rsidP="005601DF"/>
        </w:tc>
        <w:tc>
          <w:tcPr>
            <w:tcW w:w="1974" w:type="dxa"/>
            <w:gridSpan w:val="3"/>
            <w:tcBorders>
              <w:left w:val="nil"/>
            </w:tcBorders>
            <w:vAlign w:val="center"/>
          </w:tcPr>
          <w:p w14:paraId="00BAE1B2" w14:textId="77777777" w:rsidR="005601DF" w:rsidRDefault="005601DF" w:rsidP="005601DF"/>
        </w:tc>
      </w:tr>
    </w:tbl>
    <w:p w14:paraId="32584EC8" w14:textId="3B40F6B3" w:rsidR="00085D48" w:rsidRDefault="005601DF">
      <w:pPr>
        <w:autoSpaceDE/>
        <w:autoSpaceDN/>
        <w:rPr>
          <w:b/>
          <w:bCs/>
          <w:sz w:val="24"/>
          <w:szCs w:val="24"/>
        </w:rPr>
      </w:pPr>
      <w:r>
        <w:br w:type="page"/>
      </w:r>
    </w:p>
    <w:p w14:paraId="2FAC39BD" w14:textId="4B634681" w:rsidR="00085D48" w:rsidRDefault="00085D48" w:rsidP="00C215B4">
      <w:pPr>
        <w:pStyle w:val="Heading2"/>
      </w:pPr>
      <w:bookmarkStart w:id="284" w:name="_Toc446065738"/>
      <w:r>
        <w:t>Email Notifications</w:t>
      </w:r>
      <w:r w:rsidR="005601DF">
        <w:t xml:space="preserve"> [Communication Test]</w:t>
      </w:r>
      <w:bookmarkEnd w:id="284"/>
    </w:p>
    <w:p w14:paraId="7D2FDB5A" w14:textId="77777777" w:rsidR="00085D48" w:rsidRDefault="00085D48" w:rsidP="00085D48">
      <w:pPr>
        <w:pStyle w:val="Heading3"/>
      </w:pPr>
      <w:bookmarkStart w:id="285" w:name="_Toc446065739"/>
      <w:r>
        <w:t>Purpose</w:t>
      </w:r>
      <w:bookmarkEnd w:id="285"/>
    </w:p>
    <w:p w14:paraId="2FFF07C7" w14:textId="7AD57C2F" w:rsidR="00085D48" w:rsidRPr="003109C0" w:rsidRDefault="003E1D61" w:rsidP="00085D48">
      <w:pPr>
        <w:pStyle w:val="Heading3Text"/>
        <w:ind w:left="1890" w:hanging="18"/>
      </w:pPr>
      <w:r>
        <w:t>Verify that automatically generated emails are created/sent according to specification.</w:t>
      </w:r>
    </w:p>
    <w:p w14:paraId="65DA2F56" w14:textId="77777777" w:rsidR="00085D48" w:rsidRDefault="00085D48" w:rsidP="00085D48">
      <w:pPr>
        <w:pStyle w:val="Heading3"/>
      </w:pPr>
      <w:bookmarkStart w:id="286" w:name="_Toc446065740"/>
      <w:r>
        <w:t>Input</w:t>
      </w:r>
      <w:bookmarkEnd w:id="286"/>
    </w:p>
    <w:p w14:paraId="7E56F278" w14:textId="6B0A11BB" w:rsidR="00085D48" w:rsidRPr="0054526C" w:rsidRDefault="003E1D61" w:rsidP="00085D48">
      <w:pPr>
        <w:pStyle w:val="Heading3Text"/>
      </w:pPr>
      <w:r>
        <w:t>None.</w:t>
      </w:r>
    </w:p>
    <w:p w14:paraId="68A0EBF0" w14:textId="77777777" w:rsidR="00085D48" w:rsidRDefault="00085D48" w:rsidP="00085D48">
      <w:pPr>
        <w:pStyle w:val="Heading3"/>
      </w:pPr>
      <w:bookmarkStart w:id="287" w:name="_Toc446065741"/>
      <w:r>
        <w:t>Output</w:t>
      </w:r>
      <w:bookmarkEnd w:id="287"/>
    </w:p>
    <w:p w14:paraId="00884A41" w14:textId="349182A8" w:rsidR="00085D48" w:rsidRPr="0054526C" w:rsidRDefault="003E1D61" w:rsidP="00085D48">
      <w:pPr>
        <w:pStyle w:val="Heading3Text"/>
        <w:ind w:left="1890" w:hanging="18"/>
      </w:pPr>
      <w:r>
        <w:t>Check custodian and admin emails to verify that emails are sent and compare to database records.</w:t>
      </w:r>
    </w:p>
    <w:p w14:paraId="5DB3FDA5" w14:textId="44E6295D" w:rsidR="006121D9" w:rsidRDefault="00085D48" w:rsidP="00DA52EE">
      <w:pPr>
        <w:pStyle w:val="Heading3"/>
      </w:pPr>
      <w:bookmarkStart w:id="288" w:name="_Toc446065742"/>
      <w:r>
        <w:t>Process Steps</w:t>
      </w:r>
      <w:bookmarkEnd w:id="288"/>
    </w:p>
    <w:p w14:paraId="5D168087" w14:textId="4E663952" w:rsidR="006121D9" w:rsidRDefault="006121D9" w:rsidP="009C15BF">
      <w:pPr>
        <w:pStyle w:val="Heading3Text"/>
        <w:numPr>
          <w:ilvl w:val="0"/>
          <w:numId w:val="16"/>
        </w:numPr>
      </w:pPr>
      <w:r>
        <w:t xml:space="preserve">At the end of a business day, run the SQL query stored in </w:t>
      </w:r>
      <w:r>
        <w:rPr>
          <w:color w:val="5B9BD5" w:themeColor="accent1"/>
        </w:rPr>
        <w:t>SourcesNotPermStorage.sql to retrieve a list of sources not in permanent storage locations.</w:t>
      </w:r>
    </w:p>
    <w:p w14:paraId="434D8FDD" w14:textId="42B1E01F" w:rsidR="006121D9" w:rsidRDefault="006121D9" w:rsidP="006121D9">
      <w:pPr>
        <w:pStyle w:val="Bulletnumbering"/>
      </w:pPr>
      <w:bookmarkStart w:id="289" w:name="_Ref443899401"/>
      <w:r>
        <w:t>Save the list of sources stored in non-permanent locations at the end of the day.</w:t>
      </w:r>
      <w:bookmarkEnd w:id="289"/>
    </w:p>
    <w:p w14:paraId="1194DC71" w14:textId="3CEFDD3A" w:rsidR="006121D9" w:rsidRDefault="006121D9" w:rsidP="009C15BF">
      <w:pPr>
        <w:pStyle w:val="Heading3Text"/>
        <w:numPr>
          <w:ilvl w:val="0"/>
          <w:numId w:val="16"/>
        </w:numPr>
      </w:pPr>
      <w:r>
        <w:t>Check the custodian email the following day.</w:t>
      </w:r>
    </w:p>
    <w:p w14:paraId="16D995A6" w14:textId="77669305" w:rsidR="006121D9" w:rsidRDefault="006121D9" w:rsidP="006121D9">
      <w:pPr>
        <w:pStyle w:val="Bulletnumbering"/>
      </w:pPr>
      <w:bookmarkStart w:id="290" w:name="_Ref443899402"/>
      <w:r>
        <w:t>Verify that the the custodian is emailed the same list of sources as you stored the evening before.</w:t>
      </w:r>
      <w:bookmarkEnd w:id="290"/>
    </w:p>
    <w:p w14:paraId="7CB4BA89" w14:textId="77777777" w:rsidR="006121D9" w:rsidRDefault="006121D9" w:rsidP="008A76D6">
      <w:pPr>
        <w:pStyle w:val="Heading3Text"/>
        <w:ind w:left="2592" w:firstLine="0"/>
      </w:pPr>
    </w:p>
    <w:p w14:paraId="2C287580" w14:textId="1F8B4EFD" w:rsidR="005601DF" w:rsidRDefault="005601DF">
      <w:pPr>
        <w:autoSpaceDE/>
        <w:autoSpaceDN/>
      </w:pPr>
    </w:p>
    <w:p w14:paraId="60FCB9B4" w14:textId="77777777" w:rsidR="006121D9" w:rsidRDefault="006121D9">
      <w:pPr>
        <w:autoSpaceDE/>
        <w:autoSpaceDN/>
        <w:rPr>
          <w:rFonts w:cs="Times New Roman"/>
          <w:b/>
        </w:rPr>
      </w:pPr>
      <w:r>
        <w:br w:type="page"/>
      </w:r>
    </w:p>
    <w:p w14:paraId="784B612D" w14:textId="3744DD8D" w:rsidR="005601DF" w:rsidRDefault="005601DF" w:rsidP="005601DF">
      <w:pPr>
        <w:pStyle w:val="Caption"/>
      </w:pPr>
      <w:bookmarkStart w:id="291" w:name="_Toc446065812"/>
      <w:r>
        <w:t xml:space="preserve">Table </w:t>
      </w:r>
      <w:fldSimple w:instr=" STYLEREF 1 \s ">
        <w:r w:rsidR="00545BBE">
          <w:rPr>
            <w:noProof/>
          </w:rPr>
          <w:t>5</w:t>
        </w:r>
      </w:fldSimple>
      <w:r w:rsidR="00FF4872">
        <w:t>.</w:t>
      </w:r>
      <w:fldSimple w:instr=" SEQ Table \* ARABIC \s 1 ">
        <w:r w:rsidR="00545BBE">
          <w:rPr>
            <w:noProof/>
          </w:rPr>
          <w:t>15</w:t>
        </w:r>
      </w:fldSimple>
      <w:r>
        <w:t xml:space="preserve"> </w:t>
      </w:r>
      <w:r w:rsidRPr="003E156C">
        <w:t xml:space="preserve">Tests for </w:t>
      </w:r>
      <w:r w:rsidR="006121D9">
        <w:t>Email Notifications</w:t>
      </w:r>
      <w:bookmarkEnd w:id="29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206"/>
        <w:gridCol w:w="23"/>
        <w:gridCol w:w="6186"/>
        <w:gridCol w:w="77"/>
        <w:gridCol w:w="24"/>
        <w:gridCol w:w="1873"/>
      </w:tblGrid>
      <w:tr w:rsidR="005601DF" w14:paraId="596D9509" w14:textId="77777777" w:rsidTr="005601DF">
        <w:trPr>
          <w:jc w:val="center"/>
        </w:trPr>
        <w:tc>
          <w:tcPr>
            <w:tcW w:w="9422" w:type="dxa"/>
            <w:gridSpan w:val="7"/>
            <w:tcBorders>
              <w:bottom w:val="single" w:sz="4" w:space="0" w:color="auto"/>
            </w:tcBorders>
            <w:shd w:val="clear" w:color="auto" w:fill="C0C0C0"/>
            <w:vAlign w:val="center"/>
          </w:tcPr>
          <w:p w14:paraId="7EDC030A" w14:textId="77777777" w:rsidR="005601DF" w:rsidRDefault="005601DF" w:rsidP="005601DF">
            <w:pPr>
              <w:jc w:val="center"/>
              <w:rPr>
                <w:b/>
                <w:bCs/>
                <w:sz w:val="22"/>
              </w:rPr>
            </w:pPr>
            <w:r>
              <w:rPr>
                <w:b/>
                <w:bCs/>
                <w:sz w:val="22"/>
              </w:rPr>
              <w:t>Test Results</w:t>
            </w:r>
          </w:p>
        </w:tc>
      </w:tr>
      <w:tr w:rsidR="005601DF" w14:paraId="7474ACC1" w14:textId="77777777" w:rsidTr="005601DF">
        <w:trPr>
          <w:jc w:val="center"/>
        </w:trPr>
        <w:tc>
          <w:tcPr>
            <w:tcW w:w="1262" w:type="dxa"/>
            <w:gridSpan w:val="3"/>
            <w:shd w:val="clear" w:color="auto" w:fill="C0C0C0"/>
            <w:vAlign w:val="center"/>
          </w:tcPr>
          <w:p w14:paraId="5BFB6497" w14:textId="77777777" w:rsidR="005601DF" w:rsidRDefault="005601DF" w:rsidP="005601DF">
            <w:pPr>
              <w:rPr>
                <w:b/>
                <w:bCs/>
              </w:rPr>
            </w:pPr>
            <w:r>
              <w:rPr>
                <w:b/>
                <w:bCs/>
              </w:rPr>
              <w:t>Date:</w:t>
            </w:r>
          </w:p>
        </w:tc>
        <w:tc>
          <w:tcPr>
            <w:tcW w:w="6287" w:type="dxa"/>
            <w:gridSpan w:val="3"/>
            <w:shd w:val="clear" w:color="auto" w:fill="C0C0C0"/>
            <w:vAlign w:val="center"/>
          </w:tcPr>
          <w:p w14:paraId="564EEB64" w14:textId="77777777" w:rsidR="005601DF" w:rsidRDefault="005601DF" w:rsidP="005601DF">
            <w:pPr>
              <w:rPr>
                <w:b/>
                <w:bCs/>
              </w:rPr>
            </w:pPr>
            <w:r>
              <w:rPr>
                <w:b/>
                <w:bCs/>
              </w:rPr>
              <w:t>Name of Tester:                                    Signature:</w:t>
            </w:r>
          </w:p>
        </w:tc>
        <w:tc>
          <w:tcPr>
            <w:tcW w:w="1873" w:type="dxa"/>
            <w:shd w:val="clear" w:color="auto" w:fill="C0C0C0"/>
            <w:vAlign w:val="center"/>
          </w:tcPr>
          <w:p w14:paraId="2CA942CE" w14:textId="77777777" w:rsidR="005601DF" w:rsidRDefault="005601DF" w:rsidP="005601DF">
            <w:pPr>
              <w:rPr>
                <w:b/>
                <w:bCs/>
              </w:rPr>
            </w:pPr>
            <w:r>
              <w:rPr>
                <w:b/>
                <w:bCs/>
              </w:rPr>
              <w:t>Test Status</w:t>
            </w:r>
          </w:p>
        </w:tc>
      </w:tr>
      <w:tr w:rsidR="005601DF" w14:paraId="6E41BCAC" w14:textId="77777777" w:rsidTr="005601DF">
        <w:trPr>
          <w:trHeight w:val="548"/>
          <w:jc w:val="center"/>
        </w:trPr>
        <w:tc>
          <w:tcPr>
            <w:tcW w:w="1262" w:type="dxa"/>
            <w:gridSpan w:val="3"/>
            <w:tcBorders>
              <w:bottom w:val="single" w:sz="4" w:space="0" w:color="auto"/>
            </w:tcBorders>
            <w:vAlign w:val="center"/>
          </w:tcPr>
          <w:p w14:paraId="3B1452BD" w14:textId="77777777" w:rsidR="005601DF" w:rsidRDefault="005601DF" w:rsidP="005601DF"/>
        </w:tc>
        <w:tc>
          <w:tcPr>
            <w:tcW w:w="6287" w:type="dxa"/>
            <w:gridSpan w:val="3"/>
            <w:tcBorders>
              <w:bottom w:val="single" w:sz="4" w:space="0" w:color="auto"/>
            </w:tcBorders>
            <w:vAlign w:val="center"/>
          </w:tcPr>
          <w:p w14:paraId="15B6E26C" w14:textId="77777777" w:rsidR="005601DF" w:rsidRDefault="005601DF" w:rsidP="005601DF"/>
        </w:tc>
        <w:tc>
          <w:tcPr>
            <w:tcW w:w="1873" w:type="dxa"/>
            <w:tcBorders>
              <w:bottom w:val="single" w:sz="4" w:space="0" w:color="auto"/>
            </w:tcBorders>
            <w:vAlign w:val="center"/>
          </w:tcPr>
          <w:p w14:paraId="241900D5" w14:textId="77777777" w:rsidR="005601DF" w:rsidRDefault="005601DF" w:rsidP="005601DF">
            <w:r>
              <w:t xml:space="preserve">Not tested </w:t>
            </w:r>
            <w:r>
              <w:sym w:font="Wingdings" w:char="F06F"/>
            </w:r>
            <w:r>
              <w:t xml:space="preserve">      Tested </w:t>
            </w:r>
            <w:r>
              <w:sym w:font="Wingdings" w:char="F06F"/>
            </w:r>
            <w:r>
              <w:br/>
              <w:t xml:space="preserve">In Process </w:t>
            </w:r>
            <w:r>
              <w:sym w:font="Wingdings" w:char="F06F"/>
            </w:r>
          </w:p>
        </w:tc>
      </w:tr>
      <w:tr w:rsidR="005601DF" w14:paraId="29C2D139" w14:textId="77777777" w:rsidTr="005601DF">
        <w:trPr>
          <w:jc w:val="center"/>
        </w:trPr>
        <w:tc>
          <w:tcPr>
            <w:tcW w:w="1262" w:type="dxa"/>
            <w:gridSpan w:val="3"/>
            <w:shd w:val="clear" w:color="auto" w:fill="C0C0C0"/>
            <w:vAlign w:val="center"/>
          </w:tcPr>
          <w:p w14:paraId="6AF015C2" w14:textId="77777777" w:rsidR="005601DF" w:rsidRDefault="005601DF" w:rsidP="005601DF">
            <w:pPr>
              <w:rPr>
                <w:b/>
                <w:bCs/>
              </w:rPr>
            </w:pPr>
            <w:r>
              <w:rPr>
                <w:b/>
                <w:bCs/>
              </w:rPr>
              <w:t>Date:</w:t>
            </w:r>
          </w:p>
        </w:tc>
        <w:tc>
          <w:tcPr>
            <w:tcW w:w="6287" w:type="dxa"/>
            <w:gridSpan w:val="3"/>
            <w:shd w:val="clear" w:color="auto" w:fill="C0C0C0"/>
            <w:vAlign w:val="center"/>
          </w:tcPr>
          <w:p w14:paraId="177F964F" w14:textId="77777777" w:rsidR="005601DF" w:rsidRDefault="005601DF" w:rsidP="005601DF">
            <w:pPr>
              <w:rPr>
                <w:b/>
                <w:bCs/>
              </w:rPr>
            </w:pPr>
            <w:r>
              <w:rPr>
                <w:b/>
                <w:bCs/>
              </w:rPr>
              <w:t>Name of Acceptance Authority:           Signature:</w:t>
            </w:r>
          </w:p>
        </w:tc>
        <w:tc>
          <w:tcPr>
            <w:tcW w:w="1873" w:type="dxa"/>
            <w:shd w:val="clear" w:color="auto" w:fill="C0C0C0"/>
            <w:vAlign w:val="center"/>
          </w:tcPr>
          <w:p w14:paraId="14B61EA8" w14:textId="77777777" w:rsidR="005601DF" w:rsidRDefault="005601DF" w:rsidP="005601DF">
            <w:pPr>
              <w:rPr>
                <w:b/>
                <w:bCs/>
              </w:rPr>
            </w:pPr>
            <w:r>
              <w:rPr>
                <w:b/>
                <w:bCs/>
              </w:rPr>
              <w:t>Test Status</w:t>
            </w:r>
          </w:p>
        </w:tc>
      </w:tr>
      <w:tr w:rsidR="005601DF" w14:paraId="0B4EFA9A" w14:textId="77777777" w:rsidTr="005601DF">
        <w:trPr>
          <w:trHeight w:val="548"/>
          <w:jc w:val="center"/>
        </w:trPr>
        <w:tc>
          <w:tcPr>
            <w:tcW w:w="1262" w:type="dxa"/>
            <w:gridSpan w:val="3"/>
            <w:tcBorders>
              <w:bottom w:val="single" w:sz="4" w:space="0" w:color="auto"/>
            </w:tcBorders>
            <w:vAlign w:val="center"/>
          </w:tcPr>
          <w:p w14:paraId="31E14868" w14:textId="77777777" w:rsidR="005601DF" w:rsidRDefault="005601DF" w:rsidP="005601DF"/>
        </w:tc>
        <w:tc>
          <w:tcPr>
            <w:tcW w:w="6287" w:type="dxa"/>
            <w:gridSpan w:val="3"/>
            <w:tcBorders>
              <w:bottom w:val="single" w:sz="4" w:space="0" w:color="auto"/>
            </w:tcBorders>
            <w:vAlign w:val="center"/>
          </w:tcPr>
          <w:p w14:paraId="2AA38950" w14:textId="77777777" w:rsidR="005601DF" w:rsidRDefault="005601DF" w:rsidP="005601DF"/>
        </w:tc>
        <w:tc>
          <w:tcPr>
            <w:tcW w:w="1873" w:type="dxa"/>
            <w:tcBorders>
              <w:bottom w:val="single" w:sz="4" w:space="0" w:color="auto"/>
            </w:tcBorders>
            <w:vAlign w:val="center"/>
          </w:tcPr>
          <w:p w14:paraId="5ED77922" w14:textId="77777777" w:rsidR="005601DF" w:rsidRDefault="005601DF" w:rsidP="005601DF">
            <w:r>
              <w:t xml:space="preserve">Accepted </w:t>
            </w:r>
            <w:r>
              <w:sym w:font="Wingdings" w:char="F06F"/>
            </w:r>
            <w:r>
              <w:t xml:space="preserve">      Not Accepted </w:t>
            </w:r>
            <w:r>
              <w:sym w:font="Wingdings" w:char="F06F"/>
            </w:r>
          </w:p>
        </w:tc>
      </w:tr>
      <w:tr w:rsidR="005601DF" w14:paraId="62EE2C12" w14:textId="77777777" w:rsidTr="005601DF">
        <w:trPr>
          <w:trHeight w:val="548"/>
          <w:jc w:val="center"/>
        </w:trPr>
        <w:tc>
          <w:tcPr>
            <w:tcW w:w="1262" w:type="dxa"/>
            <w:gridSpan w:val="3"/>
            <w:tcBorders>
              <w:bottom w:val="single" w:sz="4" w:space="0" w:color="auto"/>
            </w:tcBorders>
            <w:vAlign w:val="center"/>
          </w:tcPr>
          <w:p w14:paraId="6FF092FA" w14:textId="77777777" w:rsidR="005601DF" w:rsidRDefault="005601DF" w:rsidP="005601DF">
            <w:r>
              <w:t>Acceptance</w:t>
            </w:r>
            <w:r>
              <w:br/>
              <w:t>Notes:</w:t>
            </w:r>
          </w:p>
        </w:tc>
        <w:tc>
          <w:tcPr>
            <w:tcW w:w="8160" w:type="dxa"/>
            <w:gridSpan w:val="4"/>
            <w:tcBorders>
              <w:bottom w:val="single" w:sz="4" w:space="0" w:color="auto"/>
            </w:tcBorders>
            <w:vAlign w:val="center"/>
          </w:tcPr>
          <w:p w14:paraId="7B436106" w14:textId="77777777" w:rsidR="005601DF" w:rsidRDefault="005601DF" w:rsidP="005601DF"/>
        </w:tc>
      </w:tr>
      <w:tr w:rsidR="005601DF" w14:paraId="7F193DEC" w14:textId="77777777" w:rsidTr="005601DF">
        <w:trPr>
          <w:trHeight w:val="548"/>
          <w:jc w:val="center"/>
        </w:trPr>
        <w:tc>
          <w:tcPr>
            <w:tcW w:w="1262" w:type="dxa"/>
            <w:gridSpan w:val="3"/>
            <w:tcBorders>
              <w:bottom w:val="single" w:sz="4" w:space="0" w:color="auto"/>
            </w:tcBorders>
            <w:vAlign w:val="center"/>
          </w:tcPr>
          <w:p w14:paraId="661DA958" w14:textId="77777777" w:rsidR="005601DF" w:rsidRDefault="005601DF" w:rsidP="005601DF"/>
        </w:tc>
        <w:tc>
          <w:tcPr>
            <w:tcW w:w="8160" w:type="dxa"/>
            <w:gridSpan w:val="4"/>
            <w:tcBorders>
              <w:bottom w:val="single" w:sz="4" w:space="0" w:color="auto"/>
            </w:tcBorders>
            <w:vAlign w:val="center"/>
          </w:tcPr>
          <w:p w14:paraId="1AF68A02" w14:textId="77777777" w:rsidR="005601DF" w:rsidRDefault="005601DF" w:rsidP="005601DF"/>
        </w:tc>
      </w:tr>
      <w:tr w:rsidR="005601DF" w14:paraId="55936DAE" w14:textId="77777777" w:rsidTr="005601DF">
        <w:trPr>
          <w:trHeight w:val="548"/>
          <w:jc w:val="center"/>
        </w:trPr>
        <w:tc>
          <w:tcPr>
            <w:tcW w:w="1262" w:type="dxa"/>
            <w:gridSpan w:val="3"/>
            <w:tcBorders>
              <w:bottom w:val="single" w:sz="4" w:space="0" w:color="auto"/>
            </w:tcBorders>
            <w:vAlign w:val="center"/>
          </w:tcPr>
          <w:p w14:paraId="066986B7" w14:textId="77777777" w:rsidR="005601DF" w:rsidRDefault="005601DF" w:rsidP="005601DF"/>
        </w:tc>
        <w:tc>
          <w:tcPr>
            <w:tcW w:w="6287" w:type="dxa"/>
            <w:gridSpan w:val="3"/>
            <w:tcBorders>
              <w:bottom w:val="single" w:sz="4" w:space="0" w:color="auto"/>
            </w:tcBorders>
            <w:vAlign w:val="center"/>
          </w:tcPr>
          <w:p w14:paraId="1961D740" w14:textId="77777777" w:rsidR="005601DF" w:rsidRDefault="005601DF" w:rsidP="005601DF">
            <w:r>
              <w:t>Enter the version of software tested here:</w:t>
            </w:r>
          </w:p>
        </w:tc>
        <w:tc>
          <w:tcPr>
            <w:tcW w:w="1873" w:type="dxa"/>
            <w:tcBorders>
              <w:bottom w:val="single" w:sz="4" w:space="0" w:color="auto"/>
            </w:tcBorders>
            <w:vAlign w:val="center"/>
          </w:tcPr>
          <w:p w14:paraId="598B71A3" w14:textId="77777777" w:rsidR="005601DF" w:rsidRDefault="005601DF" w:rsidP="005601DF"/>
        </w:tc>
      </w:tr>
      <w:tr w:rsidR="004506CB" w14:paraId="780D4852" w14:textId="77777777" w:rsidTr="005601DF">
        <w:trPr>
          <w:trHeight w:val="458"/>
          <w:jc w:val="center"/>
        </w:trPr>
        <w:tc>
          <w:tcPr>
            <w:tcW w:w="1262" w:type="dxa"/>
            <w:gridSpan w:val="3"/>
            <w:tcBorders>
              <w:bottom w:val="single" w:sz="4" w:space="0" w:color="auto"/>
            </w:tcBorders>
            <w:vAlign w:val="center"/>
          </w:tcPr>
          <w:p w14:paraId="13E38288" w14:textId="77777777" w:rsidR="004506CB" w:rsidRDefault="004506CB" w:rsidP="005601DF"/>
        </w:tc>
        <w:tc>
          <w:tcPr>
            <w:tcW w:w="6287" w:type="dxa"/>
            <w:gridSpan w:val="3"/>
            <w:tcBorders>
              <w:bottom w:val="single" w:sz="4" w:space="0" w:color="auto"/>
            </w:tcBorders>
            <w:vAlign w:val="center"/>
          </w:tcPr>
          <w:p w14:paraId="1A13587A" w14:textId="321B9893" w:rsidR="004506CB" w:rsidRDefault="004506CB" w:rsidP="005601DF">
            <w:r>
              <w:t xml:space="preserve">Is this test being used for Regression Testing?     Yes </w:t>
            </w:r>
            <w:r>
              <w:sym w:font="Wingdings" w:char="F06F"/>
            </w:r>
            <w:r>
              <w:t xml:space="preserve">    No </w:t>
            </w:r>
            <w:r>
              <w:sym w:font="Wingdings" w:char="F06F"/>
            </w:r>
          </w:p>
        </w:tc>
        <w:tc>
          <w:tcPr>
            <w:tcW w:w="1873" w:type="dxa"/>
            <w:tcBorders>
              <w:bottom w:val="single" w:sz="4" w:space="0" w:color="auto"/>
            </w:tcBorders>
            <w:vAlign w:val="center"/>
          </w:tcPr>
          <w:p w14:paraId="7335F538" w14:textId="77777777" w:rsidR="004506CB" w:rsidRDefault="004506CB" w:rsidP="005601DF"/>
        </w:tc>
      </w:tr>
      <w:tr w:rsidR="004506CB" w14:paraId="772A2A2D" w14:textId="77777777" w:rsidTr="005601DF">
        <w:trPr>
          <w:trHeight w:val="458"/>
          <w:jc w:val="center"/>
        </w:trPr>
        <w:tc>
          <w:tcPr>
            <w:tcW w:w="1262" w:type="dxa"/>
            <w:gridSpan w:val="3"/>
            <w:tcBorders>
              <w:bottom w:val="single" w:sz="4" w:space="0" w:color="auto"/>
            </w:tcBorders>
            <w:vAlign w:val="center"/>
          </w:tcPr>
          <w:p w14:paraId="309C700B" w14:textId="77777777" w:rsidR="004506CB" w:rsidRDefault="004506CB" w:rsidP="005601DF"/>
        </w:tc>
        <w:tc>
          <w:tcPr>
            <w:tcW w:w="6287" w:type="dxa"/>
            <w:gridSpan w:val="3"/>
            <w:tcBorders>
              <w:bottom w:val="single" w:sz="4" w:space="0" w:color="auto"/>
            </w:tcBorders>
            <w:vAlign w:val="center"/>
          </w:tcPr>
          <w:p w14:paraId="7C833261" w14:textId="3F6C9AD7" w:rsidR="004506CB" w:rsidRDefault="004506CB" w:rsidP="005601DF">
            <w:r>
              <w:t xml:space="preserve">Is this a retest?                                                    Yes </w:t>
            </w:r>
            <w:r>
              <w:sym w:font="Wingdings" w:char="F06F"/>
            </w:r>
            <w:r>
              <w:t xml:space="preserve">    No </w:t>
            </w:r>
            <w:r>
              <w:sym w:font="Wingdings" w:char="F06F"/>
            </w:r>
          </w:p>
        </w:tc>
        <w:tc>
          <w:tcPr>
            <w:tcW w:w="1873" w:type="dxa"/>
            <w:tcBorders>
              <w:bottom w:val="single" w:sz="4" w:space="0" w:color="auto"/>
            </w:tcBorders>
            <w:vAlign w:val="center"/>
          </w:tcPr>
          <w:p w14:paraId="5030B204" w14:textId="77777777" w:rsidR="004506CB" w:rsidRDefault="004506CB" w:rsidP="005601DF"/>
        </w:tc>
      </w:tr>
      <w:tr w:rsidR="005601DF" w14:paraId="3589EF0A" w14:textId="77777777" w:rsidTr="005601DF">
        <w:trPr>
          <w:trHeight w:val="458"/>
          <w:jc w:val="center"/>
        </w:trPr>
        <w:tc>
          <w:tcPr>
            <w:tcW w:w="1262" w:type="dxa"/>
            <w:gridSpan w:val="3"/>
            <w:tcBorders>
              <w:bottom w:val="single" w:sz="4" w:space="0" w:color="auto"/>
            </w:tcBorders>
            <w:vAlign w:val="center"/>
          </w:tcPr>
          <w:p w14:paraId="27A101AD" w14:textId="77777777" w:rsidR="005601DF" w:rsidRDefault="005601DF" w:rsidP="005601DF"/>
        </w:tc>
        <w:tc>
          <w:tcPr>
            <w:tcW w:w="6287" w:type="dxa"/>
            <w:gridSpan w:val="3"/>
            <w:tcBorders>
              <w:bottom w:val="single" w:sz="4" w:space="0" w:color="auto"/>
            </w:tcBorders>
            <w:vAlign w:val="center"/>
          </w:tcPr>
          <w:p w14:paraId="66CA111A" w14:textId="77777777" w:rsidR="005601DF" w:rsidRDefault="005601DF" w:rsidP="005601DF">
            <w:r>
              <w:t>If a retest, comment or provide any documentation here of the version of software that failed, the items corrected before the retest and the new software version being tested:</w:t>
            </w:r>
          </w:p>
          <w:p w14:paraId="70FF08AE" w14:textId="77777777" w:rsidR="005601DF" w:rsidRDefault="005601DF" w:rsidP="005601DF"/>
          <w:p w14:paraId="02FCED2E" w14:textId="77777777" w:rsidR="005601DF" w:rsidRDefault="005601DF" w:rsidP="005601DF"/>
          <w:p w14:paraId="3C23BBD4" w14:textId="77777777" w:rsidR="005601DF" w:rsidRDefault="005601DF" w:rsidP="005601DF">
            <w:r>
              <w:br/>
            </w:r>
            <w:r>
              <w:br/>
            </w:r>
            <w:r>
              <w:br/>
            </w:r>
          </w:p>
        </w:tc>
        <w:tc>
          <w:tcPr>
            <w:tcW w:w="1873" w:type="dxa"/>
            <w:tcBorders>
              <w:bottom w:val="single" w:sz="4" w:space="0" w:color="auto"/>
            </w:tcBorders>
            <w:vAlign w:val="center"/>
          </w:tcPr>
          <w:p w14:paraId="41E97DBF" w14:textId="77777777" w:rsidR="005601DF" w:rsidRDefault="005601DF" w:rsidP="005601DF"/>
        </w:tc>
      </w:tr>
      <w:tr w:rsidR="005601DF" w14:paraId="3F6AB9B7" w14:textId="77777777" w:rsidTr="005601DF">
        <w:trPr>
          <w:trHeight w:val="250"/>
          <w:jc w:val="center"/>
        </w:trPr>
        <w:tc>
          <w:tcPr>
            <w:tcW w:w="9422" w:type="dxa"/>
            <w:gridSpan w:val="7"/>
            <w:shd w:val="clear" w:color="auto" w:fill="C0C0C0"/>
            <w:vAlign w:val="center"/>
          </w:tcPr>
          <w:p w14:paraId="07A426A2" w14:textId="77777777" w:rsidR="005601DF" w:rsidRPr="00181F5A" w:rsidRDefault="005601DF" w:rsidP="005601DF">
            <w:pPr>
              <w:jc w:val="center"/>
              <w:rPr>
                <w:b/>
                <w:bCs/>
              </w:rPr>
            </w:pPr>
            <w:r w:rsidRPr="00181F5A">
              <w:rPr>
                <w:b/>
                <w:bCs/>
              </w:rPr>
              <w:t>Transaction Log</w:t>
            </w:r>
          </w:p>
        </w:tc>
      </w:tr>
      <w:tr w:rsidR="005601DF" w14:paraId="651D5A10" w14:textId="77777777" w:rsidTr="005601DF">
        <w:trPr>
          <w:trHeight w:val="250"/>
          <w:jc w:val="center"/>
        </w:trPr>
        <w:tc>
          <w:tcPr>
            <w:tcW w:w="1239" w:type="dxa"/>
            <w:gridSpan w:val="2"/>
            <w:shd w:val="clear" w:color="auto" w:fill="C0C0C0"/>
            <w:vAlign w:val="center"/>
          </w:tcPr>
          <w:p w14:paraId="7C638967" w14:textId="77777777" w:rsidR="005601DF" w:rsidRDefault="005601DF" w:rsidP="005601DF">
            <w:pPr>
              <w:jc w:val="center"/>
              <w:rPr>
                <w:b/>
                <w:bCs/>
              </w:rPr>
            </w:pPr>
            <w:r>
              <w:rPr>
                <w:b/>
                <w:bCs/>
              </w:rPr>
              <w:t>Date/Time:</w:t>
            </w:r>
          </w:p>
        </w:tc>
        <w:tc>
          <w:tcPr>
            <w:tcW w:w="6286" w:type="dxa"/>
            <w:gridSpan w:val="3"/>
            <w:shd w:val="clear" w:color="auto" w:fill="C0C0C0"/>
            <w:vAlign w:val="center"/>
          </w:tcPr>
          <w:p w14:paraId="119B3227" w14:textId="77777777" w:rsidR="005601DF" w:rsidRDefault="005601DF" w:rsidP="005601DF">
            <w:pPr>
              <w:rPr>
                <w:b/>
                <w:bCs/>
              </w:rPr>
            </w:pPr>
            <w:r>
              <w:rPr>
                <w:b/>
                <w:bCs/>
              </w:rPr>
              <w:t>Description of transaction</w:t>
            </w:r>
          </w:p>
        </w:tc>
        <w:tc>
          <w:tcPr>
            <w:tcW w:w="1897" w:type="dxa"/>
            <w:gridSpan w:val="2"/>
            <w:shd w:val="clear" w:color="auto" w:fill="C0C0C0"/>
            <w:vAlign w:val="center"/>
          </w:tcPr>
          <w:p w14:paraId="09DFADDB" w14:textId="77777777" w:rsidR="005601DF" w:rsidRDefault="005601DF" w:rsidP="005601DF">
            <w:pPr>
              <w:rPr>
                <w:b/>
                <w:bCs/>
              </w:rPr>
            </w:pPr>
            <w:r>
              <w:rPr>
                <w:b/>
                <w:bCs/>
              </w:rPr>
              <w:t>Type:</w:t>
            </w:r>
          </w:p>
        </w:tc>
      </w:tr>
      <w:tr w:rsidR="005601DF" w14:paraId="3C771C7D" w14:textId="77777777" w:rsidTr="005601DF">
        <w:trPr>
          <w:trHeight w:val="250"/>
          <w:jc w:val="center"/>
        </w:trPr>
        <w:tc>
          <w:tcPr>
            <w:tcW w:w="1239" w:type="dxa"/>
            <w:gridSpan w:val="2"/>
            <w:shd w:val="clear" w:color="auto" w:fill="auto"/>
            <w:vAlign w:val="center"/>
          </w:tcPr>
          <w:p w14:paraId="3214F7CC" w14:textId="77777777" w:rsidR="005601DF" w:rsidRDefault="005601DF" w:rsidP="005601DF">
            <w:pPr>
              <w:jc w:val="center"/>
              <w:rPr>
                <w:b/>
                <w:bCs/>
              </w:rPr>
            </w:pPr>
          </w:p>
        </w:tc>
        <w:tc>
          <w:tcPr>
            <w:tcW w:w="6286" w:type="dxa"/>
            <w:gridSpan w:val="3"/>
            <w:shd w:val="clear" w:color="auto" w:fill="auto"/>
            <w:vAlign w:val="center"/>
          </w:tcPr>
          <w:p w14:paraId="69731ABC" w14:textId="77777777" w:rsidR="005601DF" w:rsidRDefault="005601DF" w:rsidP="005601DF">
            <w:pPr>
              <w:rPr>
                <w:b/>
                <w:bCs/>
              </w:rPr>
            </w:pPr>
          </w:p>
        </w:tc>
        <w:tc>
          <w:tcPr>
            <w:tcW w:w="1897" w:type="dxa"/>
            <w:gridSpan w:val="2"/>
            <w:shd w:val="clear" w:color="auto" w:fill="auto"/>
            <w:vAlign w:val="center"/>
          </w:tcPr>
          <w:p w14:paraId="7FD57F07" w14:textId="77777777" w:rsidR="005601DF" w:rsidRDefault="005601DF" w:rsidP="005601DF">
            <w:pPr>
              <w:rPr>
                <w:b/>
                <w:bCs/>
              </w:rPr>
            </w:pPr>
            <w:r>
              <w:t xml:space="preserve">Email </w:t>
            </w:r>
            <w:r>
              <w:sym w:font="Wingdings" w:char="F06F"/>
            </w:r>
            <w:r>
              <w:t xml:space="preserve">      Log </w:t>
            </w:r>
            <w:r>
              <w:sym w:font="Wingdings" w:char="F06F"/>
            </w:r>
          </w:p>
        </w:tc>
      </w:tr>
      <w:tr w:rsidR="005601DF" w14:paraId="10588D49" w14:textId="77777777" w:rsidTr="005601DF">
        <w:trPr>
          <w:trHeight w:val="250"/>
          <w:jc w:val="center"/>
        </w:trPr>
        <w:tc>
          <w:tcPr>
            <w:tcW w:w="1239" w:type="dxa"/>
            <w:gridSpan w:val="2"/>
            <w:shd w:val="clear" w:color="auto" w:fill="auto"/>
            <w:vAlign w:val="center"/>
          </w:tcPr>
          <w:p w14:paraId="408CC572" w14:textId="77777777" w:rsidR="005601DF" w:rsidRDefault="005601DF" w:rsidP="005601DF">
            <w:pPr>
              <w:jc w:val="center"/>
              <w:rPr>
                <w:b/>
                <w:bCs/>
              </w:rPr>
            </w:pPr>
          </w:p>
        </w:tc>
        <w:tc>
          <w:tcPr>
            <w:tcW w:w="6286" w:type="dxa"/>
            <w:gridSpan w:val="3"/>
            <w:shd w:val="clear" w:color="auto" w:fill="auto"/>
            <w:vAlign w:val="center"/>
          </w:tcPr>
          <w:p w14:paraId="737F7EAD" w14:textId="77777777" w:rsidR="005601DF" w:rsidRDefault="005601DF" w:rsidP="005601DF">
            <w:pPr>
              <w:rPr>
                <w:b/>
                <w:bCs/>
              </w:rPr>
            </w:pPr>
          </w:p>
        </w:tc>
        <w:tc>
          <w:tcPr>
            <w:tcW w:w="1897" w:type="dxa"/>
            <w:gridSpan w:val="2"/>
            <w:shd w:val="clear" w:color="auto" w:fill="auto"/>
            <w:vAlign w:val="center"/>
          </w:tcPr>
          <w:p w14:paraId="7D2BB1FF" w14:textId="77777777" w:rsidR="005601DF" w:rsidRDefault="005601DF" w:rsidP="005601DF">
            <w:r>
              <w:t xml:space="preserve">Email </w:t>
            </w:r>
            <w:r>
              <w:sym w:font="Wingdings" w:char="F06F"/>
            </w:r>
            <w:r>
              <w:t xml:space="preserve">      Log </w:t>
            </w:r>
            <w:r>
              <w:sym w:font="Wingdings" w:char="F06F"/>
            </w:r>
          </w:p>
        </w:tc>
      </w:tr>
      <w:tr w:rsidR="005601DF" w14:paraId="6A79C2EB" w14:textId="77777777" w:rsidTr="005601DF">
        <w:trPr>
          <w:jc w:val="center"/>
        </w:trPr>
        <w:tc>
          <w:tcPr>
            <w:tcW w:w="1033" w:type="dxa"/>
            <w:shd w:val="clear" w:color="auto" w:fill="C0C0C0"/>
            <w:vAlign w:val="center"/>
          </w:tcPr>
          <w:p w14:paraId="3030D08F" w14:textId="77777777" w:rsidR="005601DF" w:rsidRDefault="005601DF" w:rsidP="005601DF">
            <w:pPr>
              <w:jc w:val="center"/>
              <w:rPr>
                <w:b/>
                <w:bCs/>
              </w:rPr>
            </w:pPr>
            <w:r>
              <w:rPr>
                <w:b/>
                <w:bCs/>
              </w:rPr>
              <w:t>Test #:</w:t>
            </w:r>
          </w:p>
        </w:tc>
        <w:tc>
          <w:tcPr>
            <w:tcW w:w="6415" w:type="dxa"/>
            <w:gridSpan w:val="3"/>
            <w:shd w:val="clear" w:color="auto" w:fill="C0C0C0"/>
            <w:vAlign w:val="center"/>
          </w:tcPr>
          <w:p w14:paraId="5BBDC9C6" w14:textId="77777777" w:rsidR="005601DF" w:rsidRDefault="005601DF" w:rsidP="005601DF">
            <w:pPr>
              <w:rPr>
                <w:b/>
                <w:bCs/>
              </w:rPr>
            </w:pPr>
            <w:r>
              <w:rPr>
                <w:b/>
                <w:bCs/>
              </w:rPr>
              <w:t>Expected Results:</w:t>
            </w:r>
          </w:p>
        </w:tc>
        <w:tc>
          <w:tcPr>
            <w:tcW w:w="1974" w:type="dxa"/>
            <w:gridSpan w:val="3"/>
            <w:shd w:val="clear" w:color="auto" w:fill="C0C0C0"/>
            <w:vAlign w:val="center"/>
          </w:tcPr>
          <w:p w14:paraId="1AF2AA3E" w14:textId="77777777" w:rsidR="005601DF" w:rsidRDefault="005601DF" w:rsidP="005601DF">
            <w:pPr>
              <w:rPr>
                <w:b/>
                <w:bCs/>
              </w:rPr>
            </w:pPr>
            <w:r>
              <w:rPr>
                <w:b/>
                <w:bCs/>
              </w:rPr>
              <w:t>PASS/FAIL</w:t>
            </w:r>
          </w:p>
        </w:tc>
      </w:tr>
      <w:tr w:rsidR="005601DF" w14:paraId="0C7ADE18" w14:textId="77777777" w:rsidTr="005601DF">
        <w:trPr>
          <w:trHeight w:val="287"/>
          <w:jc w:val="center"/>
        </w:trPr>
        <w:tc>
          <w:tcPr>
            <w:tcW w:w="1033" w:type="dxa"/>
            <w:vAlign w:val="center"/>
          </w:tcPr>
          <w:p w14:paraId="5C37ACA0" w14:textId="495FD5A4" w:rsidR="005601DF" w:rsidRDefault="006121D9" w:rsidP="005601DF">
            <w:pPr>
              <w:jc w:val="center"/>
            </w:pPr>
            <w:r>
              <w:t>148</w:t>
            </w:r>
          </w:p>
        </w:tc>
        <w:tc>
          <w:tcPr>
            <w:tcW w:w="6415" w:type="dxa"/>
            <w:gridSpan w:val="3"/>
            <w:vAlign w:val="center"/>
          </w:tcPr>
          <w:p w14:paraId="5EE66E9C" w14:textId="7C33D585" w:rsidR="005601DF" w:rsidRDefault="00F70306" w:rsidP="005601DF">
            <w:r>
              <w:fldChar w:fldCharType="begin"/>
            </w:r>
            <w:r>
              <w:instrText xml:space="preserve"> REF _Ref443899401 \h </w:instrText>
            </w:r>
            <w:r>
              <w:fldChar w:fldCharType="separate"/>
            </w:r>
            <w:r w:rsidR="00545BBE">
              <w:t>Save the list of sources stored in non-permanent locations at the end of the day.</w:t>
            </w:r>
            <w:r>
              <w:fldChar w:fldCharType="end"/>
            </w:r>
          </w:p>
        </w:tc>
        <w:tc>
          <w:tcPr>
            <w:tcW w:w="1974" w:type="dxa"/>
            <w:gridSpan w:val="3"/>
            <w:vAlign w:val="center"/>
          </w:tcPr>
          <w:p w14:paraId="492E3382" w14:textId="77777777" w:rsidR="005601DF" w:rsidRDefault="005601DF" w:rsidP="005601DF">
            <w:r>
              <w:t xml:space="preserve">Pass </w:t>
            </w:r>
            <w:r>
              <w:sym w:font="Wingdings" w:char="F06F"/>
            </w:r>
            <w:r>
              <w:t xml:space="preserve">      Fail </w:t>
            </w:r>
            <w:r>
              <w:sym w:font="Wingdings" w:char="F06F"/>
            </w:r>
          </w:p>
        </w:tc>
      </w:tr>
      <w:tr w:rsidR="005601DF" w14:paraId="14C3869E" w14:textId="77777777" w:rsidTr="005601DF">
        <w:trPr>
          <w:trHeight w:val="332"/>
          <w:jc w:val="center"/>
        </w:trPr>
        <w:tc>
          <w:tcPr>
            <w:tcW w:w="1033" w:type="dxa"/>
            <w:vAlign w:val="center"/>
          </w:tcPr>
          <w:p w14:paraId="60A6E65B" w14:textId="7C93CFB0" w:rsidR="005601DF" w:rsidRDefault="006121D9" w:rsidP="005601DF">
            <w:pPr>
              <w:jc w:val="center"/>
            </w:pPr>
            <w:r>
              <w:t>149</w:t>
            </w:r>
          </w:p>
        </w:tc>
        <w:tc>
          <w:tcPr>
            <w:tcW w:w="6415" w:type="dxa"/>
            <w:gridSpan w:val="3"/>
            <w:vAlign w:val="center"/>
          </w:tcPr>
          <w:p w14:paraId="7DE00E44" w14:textId="1EF44FA4" w:rsidR="005601DF" w:rsidRDefault="00F70306" w:rsidP="005601DF">
            <w:r>
              <w:fldChar w:fldCharType="begin"/>
            </w:r>
            <w:r>
              <w:instrText xml:space="preserve"> REF _Ref443899402 \h </w:instrText>
            </w:r>
            <w:r>
              <w:fldChar w:fldCharType="separate"/>
            </w:r>
            <w:r w:rsidR="00545BBE">
              <w:t>Verify that the the custodian is emailed the same list of sources as you stored the evening before.</w:t>
            </w:r>
            <w:r>
              <w:fldChar w:fldCharType="end"/>
            </w:r>
          </w:p>
        </w:tc>
        <w:tc>
          <w:tcPr>
            <w:tcW w:w="1974" w:type="dxa"/>
            <w:gridSpan w:val="3"/>
            <w:vAlign w:val="center"/>
          </w:tcPr>
          <w:p w14:paraId="17904569" w14:textId="77777777" w:rsidR="005601DF" w:rsidRDefault="005601DF" w:rsidP="005601DF">
            <w:r>
              <w:t xml:space="preserve">Pass </w:t>
            </w:r>
            <w:r>
              <w:sym w:font="Wingdings" w:char="F06F"/>
            </w:r>
            <w:r>
              <w:t xml:space="preserve">      Fail </w:t>
            </w:r>
            <w:r>
              <w:sym w:font="Wingdings" w:char="F06F"/>
            </w:r>
          </w:p>
        </w:tc>
      </w:tr>
      <w:tr w:rsidR="005601DF" w14:paraId="2CD7484A" w14:textId="77777777" w:rsidTr="005601DF">
        <w:trPr>
          <w:trHeight w:val="188"/>
          <w:jc w:val="center"/>
        </w:trPr>
        <w:tc>
          <w:tcPr>
            <w:tcW w:w="9422" w:type="dxa"/>
            <w:gridSpan w:val="7"/>
            <w:shd w:val="clear" w:color="auto" w:fill="C0C0C0"/>
            <w:vAlign w:val="center"/>
          </w:tcPr>
          <w:p w14:paraId="399539CD" w14:textId="77777777" w:rsidR="005601DF" w:rsidRDefault="005601DF" w:rsidP="005601DF">
            <w:pPr>
              <w:jc w:val="center"/>
            </w:pPr>
            <w:r>
              <w:rPr>
                <w:b/>
                <w:bCs/>
              </w:rPr>
              <w:t>Comments</w:t>
            </w:r>
          </w:p>
        </w:tc>
      </w:tr>
      <w:tr w:rsidR="005601DF" w14:paraId="41F1A6CF" w14:textId="77777777" w:rsidTr="005601DF">
        <w:trPr>
          <w:trHeight w:val="2357"/>
          <w:jc w:val="center"/>
        </w:trPr>
        <w:tc>
          <w:tcPr>
            <w:tcW w:w="1033" w:type="dxa"/>
            <w:tcBorders>
              <w:right w:val="nil"/>
            </w:tcBorders>
            <w:vAlign w:val="center"/>
          </w:tcPr>
          <w:p w14:paraId="59FCF80D" w14:textId="77777777" w:rsidR="005601DF" w:rsidRDefault="005601DF" w:rsidP="005601DF"/>
        </w:tc>
        <w:tc>
          <w:tcPr>
            <w:tcW w:w="6415" w:type="dxa"/>
            <w:gridSpan w:val="3"/>
            <w:tcBorders>
              <w:left w:val="nil"/>
              <w:right w:val="nil"/>
            </w:tcBorders>
            <w:vAlign w:val="center"/>
          </w:tcPr>
          <w:p w14:paraId="58C4FB44" w14:textId="77777777" w:rsidR="005601DF" w:rsidRDefault="005601DF" w:rsidP="005601DF"/>
        </w:tc>
        <w:tc>
          <w:tcPr>
            <w:tcW w:w="1974" w:type="dxa"/>
            <w:gridSpan w:val="3"/>
            <w:tcBorders>
              <w:left w:val="nil"/>
            </w:tcBorders>
            <w:vAlign w:val="center"/>
          </w:tcPr>
          <w:p w14:paraId="17E832CD" w14:textId="77777777" w:rsidR="005601DF" w:rsidRDefault="005601DF" w:rsidP="005601DF"/>
        </w:tc>
      </w:tr>
    </w:tbl>
    <w:p w14:paraId="38F44EC3" w14:textId="621E8C48" w:rsidR="00735BD0" w:rsidRDefault="00735BD0">
      <w:pPr>
        <w:autoSpaceDE/>
        <w:autoSpaceDN/>
        <w:rPr>
          <w:b/>
          <w:bCs/>
        </w:rPr>
      </w:pPr>
      <w:bookmarkStart w:id="292" w:name="_Toc443896841"/>
      <w:bookmarkStart w:id="293" w:name="_Toc443897770"/>
      <w:bookmarkStart w:id="294" w:name="_Toc443898298"/>
      <w:bookmarkStart w:id="295" w:name="_Toc443896842"/>
      <w:bookmarkStart w:id="296" w:name="_Toc443897771"/>
      <w:bookmarkStart w:id="297" w:name="_Toc443898299"/>
      <w:bookmarkStart w:id="298" w:name="_Toc443896843"/>
      <w:bookmarkStart w:id="299" w:name="_Toc443897772"/>
      <w:bookmarkStart w:id="300" w:name="_Toc443898300"/>
      <w:bookmarkStart w:id="301" w:name="_Toc443896844"/>
      <w:bookmarkStart w:id="302" w:name="_Toc443897773"/>
      <w:bookmarkStart w:id="303" w:name="_Toc443898301"/>
      <w:bookmarkStart w:id="304" w:name="_Toc443896845"/>
      <w:bookmarkStart w:id="305" w:name="_Toc443897774"/>
      <w:bookmarkStart w:id="306" w:name="_Toc443898302"/>
      <w:bookmarkStart w:id="307" w:name="_Toc443896846"/>
      <w:bookmarkStart w:id="308" w:name="_Toc443897775"/>
      <w:bookmarkStart w:id="309" w:name="_Toc443898303"/>
      <w:bookmarkStart w:id="310" w:name="_Toc443896847"/>
      <w:bookmarkStart w:id="311" w:name="_Toc443897776"/>
      <w:bookmarkStart w:id="312" w:name="_Toc443898304"/>
      <w:bookmarkStart w:id="313" w:name="_Toc443896848"/>
      <w:bookmarkStart w:id="314" w:name="_Toc443897777"/>
      <w:bookmarkStart w:id="315" w:name="_Toc443898305"/>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Pr>
          <w:b/>
          <w:bCs/>
        </w:rPr>
        <w:br w:type="page"/>
      </w:r>
    </w:p>
    <w:p w14:paraId="7BFD4D95" w14:textId="77777777" w:rsidR="00735BD0" w:rsidRDefault="00735BD0"/>
    <w:p w14:paraId="7CAAEC84" w14:textId="30D4A097" w:rsidR="00735BD0" w:rsidRDefault="005E70AB" w:rsidP="008A76D6">
      <w:pPr>
        <w:pStyle w:val="Heading2"/>
      </w:pPr>
      <w:bookmarkStart w:id="316" w:name="_Toc446065743"/>
      <w:r w:rsidRPr="00735BD0">
        <w:t>MAR Calculation Validat</w:t>
      </w:r>
      <w:bookmarkStart w:id="317" w:name="_Toc443549424"/>
      <w:r w:rsidRPr="00735BD0">
        <w:t>ion</w:t>
      </w:r>
      <w:bookmarkEnd w:id="317"/>
      <w:r w:rsidRPr="00735BD0">
        <w:t xml:space="preserve"> [Demonstration/Validation Test]</w:t>
      </w:r>
      <w:bookmarkEnd w:id="316"/>
    </w:p>
    <w:p w14:paraId="1E8A4DA4" w14:textId="77777777" w:rsidR="00692BA8" w:rsidRPr="005E70AB" w:rsidRDefault="00692BA8" w:rsidP="00692BA8">
      <w:pPr>
        <w:pStyle w:val="Heading3"/>
      </w:pPr>
      <w:bookmarkStart w:id="318" w:name="_Toc443899698"/>
      <w:bookmarkStart w:id="319" w:name="_Toc443899518"/>
      <w:bookmarkStart w:id="320" w:name="_Toc444697535"/>
      <w:bookmarkStart w:id="321" w:name="_Toc446065744"/>
      <w:bookmarkEnd w:id="318"/>
      <w:r>
        <w:t>Purpose</w:t>
      </w:r>
      <w:bookmarkEnd w:id="319"/>
      <w:bookmarkEnd w:id="320"/>
      <w:bookmarkEnd w:id="321"/>
    </w:p>
    <w:p w14:paraId="3AD14FCA" w14:textId="77777777" w:rsidR="00692BA8" w:rsidRDefault="00692BA8" w:rsidP="00692BA8">
      <w:pPr>
        <w:pStyle w:val="Heading3Text"/>
        <w:ind w:left="1890" w:firstLine="0"/>
      </w:pPr>
      <w:bookmarkStart w:id="322" w:name="_Toc443896855"/>
      <w:bookmarkStart w:id="323" w:name="_Toc443897784"/>
      <w:bookmarkStart w:id="324" w:name="_Toc443898312"/>
      <w:bookmarkStart w:id="325" w:name="_Toc443899523"/>
      <w:bookmarkStart w:id="326" w:name="_Toc443896863"/>
      <w:bookmarkStart w:id="327" w:name="_Toc443897792"/>
      <w:bookmarkStart w:id="328" w:name="_Toc443898320"/>
      <w:bookmarkStart w:id="329" w:name="_Toc443899529"/>
      <w:bookmarkStart w:id="330" w:name="_Toc443896870"/>
      <w:bookmarkStart w:id="331" w:name="_Toc443897799"/>
      <w:bookmarkStart w:id="332" w:name="_Toc443898327"/>
      <w:bookmarkStart w:id="333" w:name="_Toc443899534"/>
      <w:bookmarkStart w:id="334" w:name="_Toc443896873"/>
      <w:bookmarkStart w:id="335" w:name="_Toc443897802"/>
      <w:bookmarkStart w:id="336" w:name="_Toc443898330"/>
      <w:bookmarkStart w:id="337" w:name="_Toc443899536"/>
      <w:bookmarkStart w:id="338" w:name="_Toc443896877"/>
      <w:bookmarkStart w:id="339" w:name="_Toc443897806"/>
      <w:bookmarkStart w:id="340" w:name="_Toc443898334"/>
      <w:bookmarkStart w:id="341" w:name="_Toc443899539"/>
      <w:bookmarkStart w:id="342" w:name="_Toc443896881"/>
      <w:bookmarkStart w:id="343" w:name="_Toc443897810"/>
      <w:bookmarkStart w:id="344" w:name="_Toc443898338"/>
      <w:bookmarkStart w:id="345" w:name="_Toc443899542"/>
      <w:bookmarkStart w:id="346" w:name="_Toc443896885"/>
      <w:bookmarkStart w:id="347" w:name="_Toc443897814"/>
      <w:bookmarkStart w:id="348" w:name="_Toc443898342"/>
      <w:bookmarkStart w:id="349" w:name="_Toc443899545"/>
      <w:bookmarkStart w:id="350" w:name="_Toc443896898"/>
      <w:bookmarkStart w:id="351" w:name="_Toc443897827"/>
      <w:bookmarkStart w:id="352" w:name="_Toc443898355"/>
      <w:bookmarkStart w:id="353" w:name="_Toc443899555"/>
      <w:bookmarkStart w:id="354" w:name="_Toc443896902"/>
      <w:bookmarkStart w:id="355" w:name="_Toc443897831"/>
      <w:bookmarkStart w:id="356" w:name="_Toc443898359"/>
      <w:bookmarkStart w:id="357" w:name="_Toc443899558"/>
      <w:bookmarkStart w:id="358" w:name="_Toc443896910"/>
      <w:bookmarkStart w:id="359" w:name="_Toc443897839"/>
      <w:bookmarkStart w:id="360" w:name="_Toc443898367"/>
      <w:bookmarkStart w:id="361" w:name="_Toc443899564"/>
      <w:bookmarkStart w:id="362" w:name="_Toc443896914"/>
      <w:bookmarkStart w:id="363" w:name="_Toc443897843"/>
      <w:bookmarkStart w:id="364" w:name="_Toc443898371"/>
      <w:bookmarkStart w:id="365" w:name="_Toc443899567"/>
      <w:bookmarkStart w:id="366" w:name="_Toc443896918"/>
      <w:bookmarkStart w:id="367" w:name="_Toc443897847"/>
      <w:bookmarkStart w:id="368" w:name="_Toc443898375"/>
      <w:bookmarkStart w:id="369" w:name="_Toc443899570"/>
      <w:bookmarkStart w:id="370" w:name="_Toc443896922"/>
      <w:bookmarkStart w:id="371" w:name="_Toc443897851"/>
      <w:bookmarkStart w:id="372" w:name="_Toc443898379"/>
      <w:bookmarkStart w:id="373" w:name="_Toc443899573"/>
      <w:bookmarkStart w:id="374" w:name="_Toc443896926"/>
      <w:bookmarkStart w:id="375" w:name="_Toc443897855"/>
      <w:bookmarkStart w:id="376" w:name="_Toc443898383"/>
      <w:bookmarkStart w:id="377" w:name="_Toc443899576"/>
      <w:bookmarkStart w:id="378" w:name="_Toc443896930"/>
      <w:bookmarkStart w:id="379" w:name="_Toc443897859"/>
      <w:bookmarkStart w:id="380" w:name="_Toc443898387"/>
      <w:bookmarkStart w:id="381" w:name="_Toc443899579"/>
      <w:bookmarkStart w:id="382" w:name="_Toc443896934"/>
      <w:bookmarkStart w:id="383" w:name="_Toc443897863"/>
      <w:bookmarkStart w:id="384" w:name="_Toc443898391"/>
      <w:bookmarkStart w:id="385" w:name="_Toc443899582"/>
      <w:bookmarkStart w:id="386" w:name="_Toc443896938"/>
      <w:bookmarkStart w:id="387" w:name="_Toc443897867"/>
      <w:bookmarkStart w:id="388" w:name="_Toc443898395"/>
      <w:bookmarkStart w:id="389" w:name="_Toc443899585"/>
      <w:bookmarkStart w:id="390" w:name="_Toc443896942"/>
      <w:bookmarkStart w:id="391" w:name="_Toc443897871"/>
      <w:bookmarkStart w:id="392" w:name="_Toc443898399"/>
      <w:bookmarkStart w:id="393" w:name="_Toc443899588"/>
      <w:bookmarkStart w:id="394" w:name="_Toc443896946"/>
      <w:bookmarkStart w:id="395" w:name="_Toc443897875"/>
      <w:bookmarkStart w:id="396" w:name="_Toc443898403"/>
      <w:bookmarkStart w:id="397" w:name="_Toc443899591"/>
      <w:bookmarkStart w:id="398" w:name="_Toc443896950"/>
      <w:bookmarkStart w:id="399" w:name="_Toc443897879"/>
      <w:bookmarkStart w:id="400" w:name="_Toc443898407"/>
      <w:bookmarkStart w:id="401" w:name="_Toc443899594"/>
      <w:bookmarkStart w:id="402" w:name="_Toc443896954"/>
      <w:bookmarkStart w:id="403" w:name="_Toc443897883"/>
      <w:bookmarkStart w:id="404" w:name="_Toc443898411"/>
      <w:bookmarkStart w:id="405" w:name="_Toc443899597"/>
      <w:bookmarkStart w:id="406" w:name="_Toc443896960"/>
      <w:bookmarkStart w:id="407" w:name="_Toc443897889"/>
      <w:bookmarkStart w:id="408" w:name="_Toc443898417"/>
      <w:bookmarkStart w:id="409" w:name="_Toc443899601"/>
      <w:bookmarkStart w:id="410" w:name="_Toc443738570"/>
      <w:bookmarkStart w:id="411" w:name="_Toc443896154"/>
      <w:bookmarkStart w:id="412" w:name="_Toc443896964"/>
      <w:bookmarkStart w:id="413" w:name="_Toc443897893"/>
      <w:bookmarkStart w:id="414" w:name="_Toc443898421"/>
      <w:bookmarkStart w:id="415" w:name="_Toc443899604"/>
      <w:bookmarkStart w:id="416" w:name="_Toc443738578"/>
      <w:bookmarkStart w:id="417" w:name="_Toc443896162"/>
      <w:bookmarkStart w:id="418" w:name="_Toc443896972"/>
      <w:bookmarkStart w:id="419" w:name="_Toc443897901"/>
      <w:bookmarkStart w:id="420" w:name="_Toc443898429"/>
      <w:bookmarkStart w:id="421" w:name="_Toc443899610"/>
      <w:bookmarkStart w:id="422" w:name="_Toc443738582"/>
      <w:bookmarkStart w:id="423" w:name="_Toc443896166"/>
      <w:bookmarkStart w:id="424" w:name="_Toc443896976"/>
      <w:bookmarkStart w:id="425" w:name="_Toc443897905"/>
      <w:bookmarkStart w:id="426" w:name="_Toc443898433"/>
      <w:bookmarkStart w:id="427" w:name="_Toc443899613"/>
      <w:bookmarkStart w:id="428" w:name="_Toc443738648"/>
      <w:bookmarkStart w:id="429" w:name="_Toc443896232"/>
      <w:bookmarkStart w:id="430" w:name="_Toc443897042"/>
      <w:bookmarkStart w:id="431" w:name="_Toc443897971"/>
      <w:bookmarkStart w:id="432" w:name="_Toc443898499"/>
      <w:bookmarkStart w:id="433" w:name="_Toc443899662"/>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t>Verify that the calculations for MAR are correct and that movements are properly allowed or disallowed based on the calculations.</w:t>
      </w:r>
    </w:p>
    <w:p w14:paraId="0AEECF9A" w14:textId="77777777" w:rsidR="00692BA8" w:rsidRDefault="00692BA8" w:rsidP="00692BA8">
      <w:pPr>
        <w:pStyle w:val="Heading3Text"/>
        <w:ind w:left="1872" w:firstLine="0"/>
      </w:pPr>
      <w:r>
        <w:t>These tests verify that MAR values are calculated and handled properly for sources under the following circumstances:</w:t>
      </w:r>
    </w:p>
    <w:p w14:paraId="069F0AE9" w14:textId="77777777" w:rsidR="00692BA8" w:rsidRDefault="00692BA8" w:rsidP="009C15BF">
      <w:pPr>
        <w:pStyle w:val="Heading3Text"/>
        <w:numPr>
          <w:ilvl w:val="0"/>
          <w:numId w:val="17"/>
        </w:numPr>
      </w:pPr>
      <w:r>
        <w:t>Removal</w:t>
      </w:r>
    </w:p>
    <w:p w14:paraId="1E723675" w14:textId="77777777" w:rsidR="00692BA8" w:rsidRDefault="00692BA8" w:rsidP="009C15BF">
      <w:pPr>
        <w:pStyle w:val="Heading3Text"/>
        <w:numPr>
          <w:ilvl w:val="0"/>
          <w:numId w:val="17"/>
        </w:numPr>
      </w:pPr>
      <w:r>
        <w:t>Return</w:t>
      </w:r>
    </w:p>
    <w:p w14:paraId="1E9FE79E" w14:textId="77777777" w:rsidR="00692BA8" w:rsidRDefault="00692BA8" w:rsidP="009C15BF">
      <w:pPr>
        <w:pStyle w:val="Heading3Text"/>
        <w:numPr>
          <w:ilvl w:val="0"/>
          <w:numId w:val="17"/>
        </w:numPr>
      </w:pPr>
      <w:r>
        <w:t>Reassignment</w:t>
      </w:r>
    </w:p>
    <w:p w14:paraId="77856C51" w14:textId="77777777" w:rsidR="00692BA8" w:rsidRDefault="00692BA8" w:rsidP="009C15BF">
      <w:pPr>
        <w:pStyle w:val="Heading3Text"/>
        <w:numPr>
          <w:ilvl w:val="0"/>
          <w:numId w:val="17"/>
        </w:numPr>
      </w:pPr>
      <w:r>
        <w:t>Permanent transfer</w:t>
      </w:r>
    </w:p>
    <w:p w14:paraId="54994A0C" w14:textId="77777777" w:rsidR="00692BA8" w:rsidRDefault="00692BA8" w:rsidP="009C15BF">
      <w:pPr>
        <w:pStyle w:val="Heading3Text"/>
        <w:numPr>
          <w:ilvl w:val="0"/>
          <w:numId w:val="17"/>
        </w:numPr>
      </w:pPr>
      <w:r>
        <w:t>Addition</w:t>
      </w:r>
    </w:p>
    <w:p w14:paraId="17BA9A7C" w14:textId="77777777" w:rsidR="00692BA8" w:rsidRDefault="00692BA8" w:rsidP="009C15BF">
      <w:pPr>
        <w:pStyle w:val="Heading3Text"/>
        <w:numPr>
          <w:ilvl w:val="0"/>
          <w:numId w:val="17"/>
        </w:numPr>
      </w:pPr>
      <w:r>
        <w:t>Modification</w:t>
      </w:r>
    </w:p>
    <w:p w14:paraId="6CC53EA4" w14:textId="77777777" w:rsidR="00692BA8" w:rsidRDefault="00692BA8" w:rsidP="009C15BF">
      <w:pPr>
        <w:pStyle w:val="Heading3Text"/>
        <w:numPr>
          <w:ilvl w:val="0"/>
          <w:numId w:val="17"/>
        </w:numPr>
      </w:pPr>
      <w:r>
        <w:t>Deletion</w:t>
      </w:r>
    </w:p>
    <w:p w14:paraId="6601113D" w14:textId="77777777" w:rsidR="00692BA8" w:rsidRPr="008A5DCC" w:rsidRDefault="00692BA8" w:rsidP="00692BA8">
      <w:pPr>
        <w:pStyle w:val="Heading3Text"/>
        <w:ind w:left="1980" w:firstLine="0"/>
      </w:pPr>
      <w:r>
        <w:t>This section also verifies that a MAR override value may be set and will be treated the same as calculated MAR.</w:t>
      </w:r>
    </w:p>
    <w:p w14:paraId="51FF2E25" w14:textId="77777777" w:rsidR="00692BA8" w:rsidRDefault="00692BA8" w:rsidP="009C15BF">
      <w:pPr>
        <w:pStyle w:val="Heading3"/>
        <w:numPr>
          <w:ilvl w:val="2"/>
          <w:numId w:val="27"/>
        </w:numPr>
      </w:pPr>
      <w:bookmarkStart w:id="434" w:name="_Toc443549426"/>
      <w:bookmarkStart w:id="435" w:name="_Toc443899665"/>
      <w:bookmarkStart w:id="436" w:name="_Toc444697536"/>
      <w:bookmarkStart w:id="437" w:name="_Toc446065745"/>
      <w:r>
        <w:t>Input</w:t>
      </w:r>
      <w:bookmarkEnd w:id="434"/>
      <w:bookmarkEnd w:id="435"/>
      <w:bookmarkEnd w:id="436"/>
      <w:bookmarkEnd w:id="437"/>
    </w:p>
    <w:p w14:paraId="459A2B3D" w14:textId="77777777" w:rsidR="00692BA8" w:rsidRDefault="00692BA8" w:rsidP="009C15BF">
      <w:pPr>
        <w:pStyle w:val="Heading3Text"/>
        <w:numPr>
          <w:ilvl w:val="0"/>
          <w:numId w:val="18"/>
        </w:numPr>
        <w:ind w:left="1980" w:firstLine="0"/>
      </w:pPr>
      <w:r>
        <w:t>User Z numbers and representative source barcodes</w:t>
      </w:r>
    </w:p>
    <w:p w14:paraId="4679AF48" w14:textId="77777777" w:rsidR="00692BA8" w:rsidRDefault="00692BA8" w:rsidP="009C15BF">
      <w:pPr>
        <w:pStyle w:val="Heading3Text"/>
        <w:numPr>
          <w:ilvl w:val="0"/>
          <w:numId w:val="18"/>
        </w:numPr>
        <w:ind w:left="2160" w:hanging="180"/>
      </w:pPr>
      <w:r>
        <w:t xml:space="preserve">A list of sources ordered by MAR will be useful for selecting sources for the different operations; this list may be obtained by using the </w:t>
      </w:r>
      <w:r>
        <w:rPr>
          <w:i/>
        </w:rPr>
        <w:t>Create Sources Summary File</w:t>
      </w:r>
      <w:r>
        <w:t xml:space="preserve"> operation on the Custodian form to list the non-exempt sources, sort by MAR by clicking on the column header, and then emailing the resulting list to yourself.</w:t>
      </w:r>
    </w:p>
    <w:p w14:paraId="45463B1E" w14:textId="77777777" w:rsidR="00692BA8" w:rsidRPr="0010358D" w:rsidRDefault="00692BA8" w:rsidP="009C15BF">
      <w:pPr>
        <w:pStyle w:val="Heading3Text"/>
        <w:numPr>
          <w:ilvl w:val="0"/>
          <w:numId w:val="18"/>
        </w:numPr>
        <w:ind w:left="2160" w:hanging="180"/>
      </w:pPr>
      <w:r>
        <w:t>MAR values for the buildings used in the test. This may be obtained by selecting the MAR status from the main menu and either writing the values down or doing a screen capture and printing the result.</w:t>
      </w:r>
    </w:p>
    <w:p w14:paraId="3256BF32" w14:textId="77777777" w:rsidR="00692BA8" w:rsidRDefault="00692BA8" w:rsidP="009C15BF">
      <w:pPr>
        <w:pStyle w:val="Heading3"/>
        <w:numPr>
          <w:ilvl w:val="2"/>
          <w:numId w:val="27"/>
        </w:numPr>
      </w:pPr>
      <w:bookmarkStart w:id="438" w:name="_Toc443549427"/>
      <w:bookmarkStart w:id="439" w:name="_Toc443899666"/>
      <w:bookmarkStart w:id="440" w:name="_Toc444697537"/>
      <w:bookmarkStart w:id="441" w:name="_Toc446065746"/>
      <w:r>
        <w:t>Output</w:t>
      </w:r>
      <w:bookmarkEnd w:id="438"/>
      <w:bookmarkEnd w:id="439"/>
      <w:bookmarkEnd w:id="440"/>
      <w:bookmarkEnd w:id="441"/>
    </w:p>
    <w:p w14:paraId="44F1BE13" w14:textId="77777777" w:rsidR="00692BA8" w:rsidRPr="008A5DCC" w:rsidRDefault="00692BA8" w:rsidP="00692BA8">
      <w:pPr>
        <w:pStyle w:val="Heading3Text"/>
      </w:pPr>
      <w:r>
        <w:t>A filled-in form reflecting the results of the operations performed.</w:t>
      </w:r>
    </w:p>
    <w:p w14:paraId="0915C1BD" w14:textId="77777777" w:rsidR="00692BA8" w:rsidRDefault="00692BA8" w:rsidP="009C15BF">
      <w:pPr>
        <w:pStyle w:val="Heading3"/>
        <w:numPr>
          <w:ilvl w:val="2"/>
          <w:numId w:val="27"/>
        </w:numPr>
      </w:pPr>
      <w:bookmarkStart w:id="442" w:name="_Toc443549428"/>
      <w:bookmarkStart w:id="443" w:name="_Toc443899667"/>
      <w:bookmarkStart w:id="444" w:name="_Toc444697538"/>
      <w:bookmarkStart w:id="445" w:name="_Toc446065747"/>
      <w:r>
        <w:t>Process Steps</w:t>
      </w:r>
      <w:bookmarkEnd w:id="442"/>
      <w:bookmarkEnd w:id="443"/>
      <w:bookmarkEnd w:id="444"/>
      <w:bookmarkEnd w:id="445"/>
    </w:p>
    <w:p w14:paraId="22B6132E" w14:textId="77777777" w:rsidR="00692BA8" w:rsidRPr="00270B6F" w:rsidRDefault="00692BA8" w:rsidP="009C15BF">
      <w:pPr>
        <w:pStyle w:val="Heading4"/>
        <w:numPr>
          <w:ilvl w:val="3"/>
          <w:numId w:val="27"/>
        </w:numPr>
      </w:pPr>
      <w:r>
        <w:t>Setup</w:t>
      </w:r>
    </w:p>
    <w:p w14:paraId="3E0A82EF" w14:textId="5CC6E014" w:rsidR="00692BA8" w:rsidRDefault="00692BA8" w:rsidP="009C15BF">
      <w:pPr>
        <w:pStyle w:val="ListBullet2"/>
        <w:numPr>
          <w:ilvl w:val="3"/>
          <w:numId w:val="19"/>
        </w:numPr>
      </w:pPr>
      <w:r>
        <w:t xml:space="preserve">Fill in </w:t>
      </w:r>
      <w:r w:rsidR="00BE1357">
        <w:t>the table provided in Appendix A</w:t>
      </w:r>
      <w:r>
        <w:t xml:space="preserve"> as described in the steps that follow. Rows already filled in are to serve as examples.</w:t>
      </w:r>
    </w:p>
    <w:p w14:paraId="344DDFA5" w14:textId="77777777" w:rsidR="00692BA8" w:rsidRDefault="00692BA8" w:rsidP="009C15BF">
      <w:pPr>
        <w:pStyle w:val="ListBullet2"/>
        <w:numPr>
          <w:ilvl w:val="3"/>
          <w:numId w:val="19"/>
        </w:numPr>
      </w:pPr>
      <w:r>
        <w:t xml:space="preserve">Fill the </w:t>
      </w:r>
      <w:r w:rsidRPr="00A65F6C">
        <w:rPr>
          <w:i/>
        </w:rPr>
        <w:t>Source</w:t>
      </w:r>
      <w:r>
        <w:t xml:space="preserve"> column with a set of sources that</w:t>
      </w:r>
    </w:p>
    <w:p w14:paraId="2A898819" w14:textId="77777777" w:rsidR="00692BA8" w:rsidRDefault="00692BA8" w:rsidP="009C15BF">
      <w:pPr>
        <w:pStyle w:val="ListBullet2"/>
        <w:numPr>
          <w:ilvl w:val="4"/>
          <w:numId w:val="19"/>
        </w:numPr>
      </w:pPr>
      <w:r>
        <w:t>will alter the destination MAR value with each move,</w:t>
      </w:r>
    </w:p>
    <w:p w14:paraId="7936E1AC" w14:textId="77777777" w:rsidR="00692BA8" w:rsidRDefault="00692BA8" w:rsidP="009C15BF">
      <w:pPr>
        <w:pStyle w:val="ListBullet2"/>
        <w:numPr>
          <w:ilvl w:val="4"/>
          <w:numId w:val="19"/>
        </w:numPr>
      </w:pPr>
      <w:r>
        <w:t>some of which will cause the move to be disallowed because the resultant destination MAR value would be over the allowed limit.</w:t>
      </w:r>
    </w:p>
    <w:p w14:paraId="497C8556" w14:textId="77777777" w:rsidR="00692BA8" w:rsidRDefault="00692BA8" w:rsidP="009C15BF">
      <w:pPr>
        <w:pStyle w:val="ListBullet2"/>
        <w:numPr>
          <w:ilvl w:val="4"/>
          <w:numId w:val="19"/>
        </w:numPr>
      </w:pPr>
      <w:r>
        <w:t>at least one of which will just put one of the building MAR values over 80%.</w:t>
      </w:r>
    </w:p>
    <w:p w14:paraId="491405D7" w14:textId="77777777" w:rsidR="00692BA8" w:rsidRDefault="00692BA8" w:rsidP="009C15BF">
      <w:pPr>
        <w:pStyle w:val="ListBullet2"/>
        <w:numPr>
          <w:ilvl w:val="3"/>
          <w:numId w:val="19"/>
        </w:numPr>
      </w:pPr>
      <w:r>
        <w:t>Select a few exempt sources to show that MAR is not counted.</w:t>
      </w:r>
    </w:p>
    <w:p w14:paraId="2030DB87" w14:textId="77777777" w:rsidR="00692BA8" w:rsidRDefault="00692BA8" w:rsidP="009C15BF">
      <w:pPr>
        <w:pStyle w:val="ListBullet2"/>
        <w:numPr>
          <w:ilvl w:val="3"/>
          <w:numId w:val="19"/>
        </w:numPr>
      </w:pPr>
      <w:r>
        <w:t xml:space="preserve">Fill in the </w:t>
      </w:r>
      <w:r w:rsidRPr="00A65F6C">
        <w:rPr>
          <w:i/>
        </w:rPr>
        <w:t>From</w:t>
      </w:r>
      <w:r>
        <w:t xml:space="preserve"> column with each source’s current room and building. </w:t>
      </w:r>
    </w:p>
    <w:p w14:paraId="0D629C64" w14:textId="77777777" w:rsidR="00692BA8" w:rsidRDefault="00692BA8" w:rsidP="009C15BF">
      <w:pPr>
        <w:pStyle w:val="ListBullet2"/>
        <w:numPr>
          <w:ilvl w:val="3"/>
          <w:numId w:val="19"/>
        </w:numPr>
      </w:pPr>
      <w:r>
        <w:t xml:space="preserve">Fill in the </w:t>
      </w:r>
      <w:r w:rsidRPr="00A65F6C">
        <w:rPr>
          <w:i/>
        </w:rPr>
        <w:t>To</w:t>
      </w:r>
      <w:r>
        <w:t xml:space="preserve"> column with a location in another building.</w:t>
      </w:r>
    </w:p>
    <w:p w14:paraId="1B1673B5" w14:textId="77777777" w:rsidR="00692BA8" w:rsidRDefault="00692BA8" w:rsidP="009C15BF">
      <w:pPr>
        <w:pStyle w:val="ListBullet2"/>
        <w:numPr>
          <w:ilvl w:val="3"/>
          <w:numId w:val="19"/>
        </w:numPr>
      </w:pPr>
      <w:r>
        <w:t xml:space="preserve">Fill in the </w:t>
      </w:r>
      <w:r w:rsidRPr="00A65F6C">
        <w:rPr>
          <w:i/>
        </w:rPr>
        <w:t>Source MAR value (%)</w:t>
      </w:r>
      <w:r>
        <w:t xml:space="preserve"> column with the MAR value for each source.  This can be found by browsing the sources and noting the value in the MAR column. The MAR column may be sorted by clicking the column header.</w:t>
      </w:r>
    </w:p>
    <w:p w14:paraId="4761B641" w14:textId="77777777" w:rsidR="00692BA8" w:rsidRPr="00270B6F" w:rsidRDefault="00692BA8" w:rsidP="009C15BF">
      <w:pPr>
        <w:pStyle w:val="ListParagraph"/>
        <w:numPr>
          <w:ilvl w:val="3"/>
          <w:numId w:val="19"/>
        </w:numPr>
        <w:rPr>
          <w:rFonts w:cs="Times New Roman"/>
          <w:bCs/>
          <w:snapToGrid w:val="0"/>
        </w:rPr>
      </w:pPr>
      <w:r w:rsidRPr="00270B6F">
        <w:rPr>
          <w:rFonts w:cs="Times New Roman"/>
          <w:bCs/>
          <w:snapToGrid w:val="0"/>
        </w:rPr>
        <w:t xml:space="preserve">Fill in the Building MAR before columns with the initial MAR value for </w:t>
      </w:r>
      <w:r>
        <w:rPr>
          <w:rFonts w:cs="Times New Roman"/>
          <w:bCs/>
          <w:snapToGrid w:val="0"/>
        </w:rPr>
        <w:t xml:space="preserve">the buildings that will be used in the tests.  </w:t>
      </w:r>
    </w:p>
    <w:p w14:paraId="0A99AABE" w14:textId="77777777" w:rsidR="00692BA8" w:rsidRDefault="00692BA8" w:rsidP="009C15BF">
      <w:pPr>
        <w:pStyle w:val="Heading4"/>
        <w:numPr>
          <w:ilvl w:val="3"/>
          <w:numId w:val="27"/>
        </w:numPr>
      </w:pPr>
      <w:r>
        <w:t>Removing and returning sources</w:t>
      </w:r>
    </w:p>
    <w:p w14:paraId="4437E74E" w14:textId="77777777" w:rsidR="00692BA8" w:rsidRPr="00C549C2" w:rsidRDefault="00692BA8" w:rsidP="00692BA8">
      <w:pPr>
        <w:pStyle w:val="Heading4Text"/>
        <w:ind w:left="2520"/>
      </w:pPr>
      <w:r>
        <w:t>This section verifies that when sources are removed and returned that the MAR values are taken into account before the transactions are allowed and the values are updated accordingly.</w:t>
      </w:r>
    </w:p>
    <w:p w14:paraId="2FB18297" w14:textId="77777777" w:rsidR="00692BA8" w:rsidRDefault="00692BA8" w:rsidP="009C15BF">
      <w:pPr>
        <w:pStyle w:val="ListBullet2"/>
        <w:numPr>
          <w:ilvl w:val="0"/>
          <w:numId w:val="20"/>
        </w:numPr>
      </w:pPr>
      <w:bookmarkStart w:id="446" w:name="_Ref443579715"/>
      <w:r>
        <w:t xml:space="preserve">Remove the first source on the list to the location specified in column </w:t>
      </w:r>
      <w:r w:rsidRPr="00A65F6C">
        <w:rPr>
          <w:i/>
        </w:rPr>
        <w:t>To</w:t>
      </w:r>
      <w:r>
        <w:t xml:space="preserve"> (refer Section 5.2).</w:t>
      </w:r>
      <w:bookmarkEnd w:id="446"/>
      <w:r>
        <w:t xml:space="preserve">  </w:t>
      </w:r>
    </w:p>
    <w:p w14:paraId="47EB99DF" w14:textId="77777777" w:rsidR="00692BA8" w:rsidRDefault="00692BA8" w:rsidP="009C15BF">
      <w:pPr>
        <w:pStyle w:val="ListBullet2"/>
        <w:numPr>
          <w:ilvl w:val="0"/>
          <w:numId w:val="20"/>
        </w:numPr>
      </w:pPr>
      <w:r>
        <w:t xml:space="preserve">If the move was allowed, fill in the </w:t>
      </w:r>
      <w:r>
        <w:rPr>
          <w:i/>
        </w:rPr>
        <w:t>Building MAR after</w:t>
      </w:r>
      <w:r>
        <w:t xml:space="preserve"> columns by selecting the </w:t>
      </w:r>
      <w:r w:rsidRPr="00A65F6C">
        <w:rPr>
          <w:i/>
        </w:rPr>
        <w:t>MAR Status</w:t>
      </w:r>
      <w:r>
        <w:t xml:space="preserve"> button on the main menu for the source building and take the value from the confirmation screen for the destination building.  Put a “Y” in the </w:t>
      </w:r>
      <w:r w:rsidRPr="00A65F6C">
        <w:rPr>
          <w:i/>
        </w:rPr>
        <w:t>Move allowed?</w:t>
      </w:r>
      <w:r>
        <w:t xml:space="preserve"> column. Select the </w:t>
      </w:r>
      <w:r w:rsidRPr="00C549C2">
        <w:rPr>
          <w:i/>
        </w:rPr>
        <w:t>MAR Status</w:t>
      </w:r>
      <w:r>
        <w:t xml:space="preserve"> button on the main menu and verify that the values shown for the source and destination buildings accurately reflect the transaction.</w:t>
      </w:r>
    </w:p>
    <w:p w14:paraId="347AD0A3" w14:textId="77777777" w:rsidR="00692BA8" w:rsidRDefault="00692BA8" w:rsidP="009C15BF">
      <w:pPr>
        <w:pStyle w:val="ListBullet2"/>
        <w:numPr>
          <w:ilvl w:val="0"/>
          <w:numId w:val="20"/>
        </w:numPr>
      </w:pPr>
      <w:r>
        <w:t xml:space="preserve">If the move was not allowed fill in the cell from the value determined in the </w:t>
      </w:r>
      <w:r w:rsidRPr="008B228B">
        <w:rPr>
          <w:i/>
        </w:rPr>
        <w:t xml:space="preserve">Confirm </w:t>
      </w:r>
      <w:r>
        <w:rPr>
          <w:i/>
        </w:rPr>
        <w:t>Transaction</w:t>
      </w:r>
      <w:r w:rsidRPr="008B228B">
        <w:t xml:space="preserve"> </w:t>
      </w:r>
      <w:r>
        <w:t xml:space="preserve">screen. Note that in this case only one MAR value can be verified.  Put a “N” in the </w:t>
      </w:r>
      <w:r w:rsidRPr="00A65F6C">
        <w:rPr>
          <w:i/>
        </w:rPr>
        <w:t>Move allowed?</w:t>
      </w:r>
      <w:r>
        <w:t xml:space="preserve"> column.</w:t>
      </w:r>
    </w:p>
    <w:p w14:paraId="66A2C1C6" w14:textId="77777777" w:rsidR="00692BA8" w:rsidRDefault="00692BA8" w:rsidP="009C15BF">
      <w:pPr>
        <w:pStyle w:val="ListBullet2"/>
        <w:numPr>
          <w:ilvl w:val="0"/>
          <w:numId w:val="20"/>
        </w:numPr>
      </w:pPr>
      <w:r>
        <w:t>If the move was allowed and the destination building’s MAR value is over 80%, verify that an email was sent to custodians warning them of this fact.</w:t>
      </w:r>
    </w:p>
    <w:p w14:paraId="0CF0AA7D" w14:textId="77777777" w:rsidR="00692BA8" w:rsidRDefault="00692BA8" w:rsidP="009C15BF">
      <w:pPr>
        <w:pStyle w:val="ListBullet2"/>
        <w:numPr>
          <w:ilvl w:val="0"/>
          <w:numId w:val="20"/>
        </w:numPr>
      </w:pPr>
      <w:r>
        <w:t>If the move was allowed, return the source to its original location (refer to Section 5.3).</w:t>
      </w:r>
    </w:p>
    <w:p w14:paraId="07C943EC" w14:textId="77777777" w:rsidR="00692BA8" w:rsidRDefault="00692BA8" w:rsidP="009C15BF">
      <w:pPr>
        <w:pStyle w:val="ListBullet2"/>
        <w:numPr>
          <w:ilvl w:val="0"/>
          <w:numId w:val="20"/>
        </w:numPr>
      </w:pPr>
      <w:r>
        <w:t xml:space="preserve">Select the </w:t>
      </w:r>
      <w:r w:rsidRPr="00A65F6C">
        <w:rPr>
          <w:i/>
        </w:rPr>
        <w:t>MAR Status</w:t>
      </w:r>
      <w:r>
        <w:t xml:space="preserve"> button on the main menu.  Put in a “Y” in the </w:t>
      </w:r>
      <w:r w:rsidRPr="00A65F6C">
        <w:rPr>
          <w:i/>
        </w:rPr>
        <w:t>RETURN Value and condition correct?</w:t>
      </w:r>
      <w:r>
        <w:t xml:space="preserve"> column if the MAR values are the same as before step </w:t>
      </w:r>
      <w:r>
        <w:fldChar w:fldCharType="begin"/>
      </w:r>
      <w:r>
        <w:instrText xml:space="preserve"> REF _Ref443579715 \r \h </w:instrText>
      </w:r>
      <w:r>
        <w:fldChar w:fldCharType="separate"/>
      </w:r>
      <w:r w:rsidR="00545BBE">
        <w:t>1</w:t>
      </w:r>
      <w:r>
        <w:fldChar w:fldCharType="end"/>
      </w:r>
      <w:r>
        <w:t>.</w:t>
      </w:r>
    </w:p>
    <w:p w14:paraId="4F3F654A" w14:textId="77777777" w:rsidR="00692BA8" w:rsidRDefault="00692BA8" w:rsidP="009C15BF">
      <w:pPr>
        <w:pStyle w:val="ListBullet2"/>
        <w:numPr>
          <w:ilvl w:val="0"/>
          <w:numId w:val="20"/>
        </w:numPr>
      </w:pPr>
      <w:r w:rsidRPr="00BF6E13">
        <w:t xml:space="preserve">Initial the </w:t>
      </w:r>
      <w:r w:rsidRPr="00A65F6C">
        <w:rPr>
          <w:i/>
        </w:rPr>
        <w:t>Source Tracker meets criteria</w:t>
      </w:r>
      <w:r>
        <w:t xml:space="preserve"> column if the values in the </w:t>
      </w:r>
      <w:r>
        <w:rPr>
          <w:i/>
        </w:rPr>
        <w:t>Building MAR before</w:t>
      </w:r>
      <w:r>
        <w:t xml:space="preserve"> and </w:t>
      </w:r>
      <w:r w:rsidRPr="00477F66">
        <w:rPr>
          <w:i/>
        </w:rPr>
        <w:t>Building MAR after</w:t>
      </w:r>
      <w:r>
        <w:t xml:space="preserve"> columns are equal to or within + 1% error.</w:t>
      </w:r>
    </w:p>
    <w:p w14:paraId="4E1D9655" w14:textId="77777777" w:rsidR="00692BA8" w:rsidRDefault="00692BA8" w:rsidP="009C15BF">
      <w:pPr>
        <w:pStyle w:val="ListBullet2"/>
        <w:numPr>
          <w:ilvl w:val="0"/>
          <w:numId w:val="20"/>
        </w:numPr>
      </w:pPr>
      <w:r>
        <w:t>Repeat steps 1 – 8 with the selected sources.</w:t>
      </w:r>
    </w:p>
    <w:p w14:paraId="601D1B89" w14:textId="1CEBF2D1" w:rsidR="00692BA8" w:rsidRPr="00620940" w:rsidRDefault="00692BA8" w:rsidP="00620940">
      <w:pPr>
        <w:pStyle w:val="Bulletnumbering"/>
      </w:pPr>
      <w:bookmarkStart w:id="447" w:name="_Ref444765188"/>
      <w:r w:rsidRPr="00BB4F6D">
        <w:t>All operations completed as expect</w:t>
      </w:r>
      <w:r>
        <w:t>e</w:t>
      </w:r>
      <w:r w:rsidRPr="00BB4F6D">
        <w:t>d</w:t>
      </w:r>
      <w:r>
        <w:t>.</w:t>
      </w:r>
      <w:bookmarkEnd w:id="447"/>
    </w:p>
    <w:p w14:paraId="57B63CBF" w14:textId="77777777" w:rsidR="00692BA8" w:rsidRDefault="00692BA8" w:rsidP="009C15BF">
      <w:pPr>
        <w:pStyle w:val="Heading4"/>
        <w:numPr>
          <w:ilvl w:val="3"/>
          <w:numId w:val="27"/>
        </w:numPr>
      </w:pPr>
      <w:r>
        <w:t>Returning sources that cause MAR to be exceeded</w:t>
      </w:r>
    </w:p>
    <w:p w14:paraId="05454D66" w14:textId="77777777" w:rsidR="00692BA8" w:rsidRDefault="00692BA8" w:rsidP="00692BA8">
      <w:pPr>
        <w:pStyle w:val="Heading4Text"/>
        <w:ind w:left="2520"/>
      </w:pPr>
      <w:r>
        <w:t>This section verifies that when a return is performed that the MAR values are taken into account and returns that would violate MAR are not allowed. Select one or more sets of sources such that you can remove source 1 from building A to another building, then move source 2 into building A, and when you try to return source 1 to building A the MAR will be exceeded.</w:t>
      </w:r>
    </w:p>
    <w:p w14:paraId="4EB6E5A5" w14:textId="16DBA358" w:rsidR="00692BA8" w:rsidRPr="00C549C2" w:rsidRDefault="00BE1357" w:rsidP="00692BA8">
      <w:pPr>
        <w:pStyle w:val="Heading4Text"/>
        <w:ind w:left="2520"/>
      </w:pPr>
      <w:r>
        <w:t>Use the Appendix A</w:t>
      </w:r>
      <w:r w:rsidR="00692BA8">
        <w:t xml:space="preserve"> sheet similarly as in the previous section, either filling it ahead of time or while the test is progressing. Log the returns in the same manner as checkouts, i.e., use the current location as the From location and the home location as the To location. This will make the data consistent and allow proper logging of results.</w:t>
      </w:r>
    </w:p>
    <w:p w14:paraId="5994CF7E" w14:textId="77777777" w:rsidR="00692BA8" w:rsidRDefault="00692BA8" w:rsidP="009C15BF">
      <w:pPr>
        <w:pStyle w:val="ListBullet2"/>
        <w:numPr>
          <w:ilvl w:val="0"/>
          <w:numId w:val="21"/>
        </w:numPr>
      </w:pPr>
      <w:r>
        <w:t>Note the building MAR values.</w:t>
      </w:r>
    </w:p>
    <w:p w14:paraId="3CE90BD6" w14:textId="77777777" w:rsidR="00692BA8" w:rsidRDefault="00692BA8" w:rsidP="009C15BF">
      <w:pPr>
        <w:pStyle w:val="ListBullet2"/>
        <w:numPr>
          <w:ilvl w:val="0"/>
          <w:numId w:val="21"/>
        </w:numPr>
      </w:pPr>
      <w:r>
        <w:t>Remove source 1 which has a moderate MAR value from building A to building B.</w:t>
      </w:r>
    </w:p>
    <w:p w14:paraId="5377DC45" w14:textId="77777777" w:rsidR="00692BA8" w:rsidRDefault="00692BA8" w:rsidP="009C15BF">
      <w:pPr>
        <w:pStyle w:val="ListBullet2"/>
        <w:numPr>
          <w:ilvl w:val="0"/>
          <w:numId w:val="21"/>
        </w:numPr>
      </w:pPr>
      <w:r>
        <w:t>Remove source 2 from some other building to building A. Source 2’s MAR value should be such that it makes the total MAR for building A close to 100%.</w:t>
      </w:r>
    </w:p>
    <w:p w14:paraId="384A2081" w14:textId="77777777" w:rsidR="00692BA8" w:rsidRDefault="00692BA8" w:rsidP="009C15BF">
      <w:pPr>
        <w:pStyle w:val="ListBullet2"/>
        <w:numPr>
          <w:ilvl w:val="0"/>
          <w:numId w:val="21"/>
        </w:numPr>
      </w:pPr>
      <w:r>
        <w:t>Try to return source 1 to building A. If source 1’s MAR is large enough then the move should be disallowed and an error message will be displayed.</w:t>
      </w:r>
    </w:p>
    <w:p w14:paraId="0ECDBBC0" w14:textId="77777777" w:rsidR="00692BA8" w:rsidRPr="00BF6E13" w:rsidRDefault="00692BA8" w:rsidP="009C15BF">
      <w:pPr>
        <w:pStyle w:val="ListBullet2"/>
        <w:numPr>
          <w:ilvl w:val="0"/>
          <w:numId w:val="21"/>
        </w:numPr>
      </w:pPr>
      <w:r>
        <w:t>Click OK</w:t>
      </w:r>
    </w:p>
    <w:p w14:paraId="05A861C9" w14:textId="77777777" w:rsidR="00692BA8" w:rsidRDefault="00692BA8" w:rsidP="009C15BF">
      <w:pPr>
        <w:pStyle w:val="Bulletnumbering"/>
        <w:numPr>
          <w:ilvl w:val="0"/>
          <w:numId w:val="21"/>
        </w:numPr>
        <w:ind w:left="2880"/>
      </w:pPr>
      <w:r>
        <w:t>Return source 2 to its original location.</w:t>
      </w:r>
    </w:p>
    <w:p w14:paraId="27BC15DE" w14:textId="77777777" w:rsidR="00692BA8" w:rsidRDefault="00692BA8" w:rsidP="009C15BF">
      <w:pPr>
        <w:pStyle w:val="Bulletnumbering"/>
        <w:numPr>
          <w:ilvl w:val="0"/>
          <w:numId w:val="21"/>
        </w:numPr>
        <w:ind w:left="2880"/>
      </w:pPr>
      <w:r>
        <w:t>Return source 1 to its original location. This time the return should be allowed.</w:t>
      </w:r>
    </w:p>
    <w:p w14:paraId="759FA1D0" w14:textId="77777777" w:rsidR="00692BA8" w:rsidRDefault="00692BA8" w:rsidP="009C15BF">
      <w:pPr>
        <w:pStyle w:val="Bulletnumbering"/>
        <w:numPr>
          <w:ilvl w:val="0"/>
          <w:numId w:val="21"/>
        </w:numPr>
        <w:ind w:left="2880"/>
      </w:pPr>
      <w:r>
        <w:t>Verify that the building MAR values are as they were before the test was executed.</w:t>
      </w:r>
    </w:p>
    <w:p w14:paraId="080FA34C" w14:textId="774AC689" w:rsidR="00692BA8" w:rsidRPr="00BB4F6D" w:rsidRDefault="00692BA8" w:rsidP="00620940">
      <w:pPr>
        <w:pStyle w:val="Bulletnumbering"/>
      </w:pPr>
      <w:r>
        <w:t>All operations completed as expected.</w:t>
      </w:r>
    </w:p>
    <w:p w14:paraId="5AF86250" w14:textId="77777777" w:rsidR="00692BA8" w:rsidRDefault="00692BA8" w:rsidP="009C15BF">
      <w:pPr>
        <w:pStyle w:val="Heading4"/>
        <w:numPr>
          <w:ilvl w:val="3"/>
          <w:numId w:val="27"/>
        </w:numPr>
      </w:pPr>
      <w:r>
        <w:t>Reassigning sources</w:t>
      </w:r>
    </w:p>
    <w:p w14:paraId="05E090C0" w14:textId="77777777" w:rsidR="00692BA8" w:rsidRDefault="00692BA8" w:rsidP="00692BA8">
      <w:pPr>
        <w:pStyle w:val="Heading4Text"/>
        <w:ind w:left="2520"/>
      </w:pPr>
      <w:r>
        <w:t xml:space="preserve">This section verifies that when sources are reassigned to another building that the MAR values are calculated correctly and that reassignments that would cause MAR to exceed 100% are not allowed. </w:t>
      </w:r>
    </w:p>
    <w:p w14:paraId="131DC8A1" w14:textId="77777777" w:rsidR="00692BA8" w:rsidRDefault="00692BA8" w:rsidP="00692BA8">
      <w:pPr>
        <w:pStyle w:val="Heading4Text"/>
        <w:ind w:left="2520"/>
      </w:pPr>
      <w:r>
        <w:t>As before, log the reassignments in the same manner as removals and returns to allow tracking of success and building MAR values.</w:t>
      </w:r>
    </w:p>
    <w:p w14:paraId="78A688C6" w14:textId="77777777" w:rsidR="00692BA8" w:rsidRDefault="00692BA8" w:rsidP="009C15BF">
      <w:pPr>
        <w:pStyle w:val="Heading4Text"/>
        <w:numPr>
          <w:ilvl w:val="0"/>
          <w:numId w:val="22"/>
        </w:numPr>
      </w:pPr>
      <w:r>
        <w:t>Identify a large-MAR value source and check it out to a location in the same building.</w:t>
      </w:r>
    </w:p>
    <w:p w14:paraId="27DA0E4A" w14:textId="77777777" w:rsidR="00692BA8" w:rsidRDefault="00692BA8" w:rsidP="009C15BF">
      <w:pPr>
        <w:pStyle w:val="Heading4Text"/>
        <w:numPr>
          <w:ilvl w:val="0"/>
          <w:numId w:val="22"/>
        </w:numPr>
      </w:pPr>
      <w:r>
        <w:t>Use the Reassign button on the main menu to reassign the sources location to another building where the source’s MAR value added to the building’s MAR value would exceed 100%.</w:t>
      </w:r>
    </w:p>
    <w:p w14:paraId="7362F82F" w14:textId="77777777" w:rsidR="00692BA8" w:rsidRDefault="00692BA8" w:rsidP="009C15BF">
      <w:pPr>
        <w:pStyle w:val="Heading4Text"/>
        <w:numPr>
          <w:ilvl w:val="0"/>
          <w:numId w:val="22"/>
        </w:numPr>
      </w:pPr>
      <w:r>
        <w:t>Verify that the transaction is not allowed because the MAR value for the destination building would be exceeded. Verify that the calculation of (exceeded) MAR for the destination building is correct.</w:t>
      </w:r>
    </w:p>
    <w:p w14:paraId="36D811F8" w14:textId="77777777" w:rsidR="00692BA8" w:rsidRDefault="00692BA8" w:rsidP="009C15BF">
      <w:pPr>
        <w:pStyle w:val="Heading4Text"/>
        <w:numPr>
          <w:ilvl w:val="0"/>
          <w:numId w:val="22"/>
        </w:numPr>
      </w:pPr>
      <w:r>
        <w:t>Return the source to its original location.</w:t>
      </w:r>
    </w:p>
    <w:p w14:paraId="1A362A57" w14:textId="77777777" w:rsidR="00692BA8" w:rsidRDefault="00692BA8" w:rsidP="009C15BF">
      <w:pPr>
        <w:pStyle w:val="Heading4Text"/>
        <w:numPr>
          <w:ilvl w:val="0"/>
          <w:numId w:val="22"/>
        </w:numPr>
      </w:pPr>
      <w:r>
        <w:t>Repeat with other sources and buildings as needed.</w:t>
      </w:r>
    </w:p>
    <w:p w14:paraId="2B031DE1" w14:textId="0B518B31" w:rsidR="00692BA8" w:rsidRPr="00BB4F6D" w:rsidRDefault="00692BA8" w:rsidP="00620940">
      <w:pPr>
        <w:pStyle w:val="Bulletnumbering"/>
      </w:pPr>
      <w:bookmarkStart w:id="448" w:name="_Ref444765211"/>
      <w:r>
        <w:t>All operations completed as expected.</w:t>
      </w:r>
      <w:bookmarkEnd w:id="448"/>
    </w:p>
    <w:p w14:paraId="319E0526" w14:textId="77777777" w:rsidR="00692BA8" w:rsidRDefault="00692BA8" w:rsidP="009C15BF">
      <w:pPr>
        <w:pStyle w:val="Heading4"/>
        <w:numPr>
          <w:ilvl w:val="3"/>
          <w:numId w:val="27"/>
        </w:numPr>
      </w:pPr>
      <w:r>
        <w:t>Permanently transferring sources</w:t>
      </w:r>
    </w:p>
    <w:p w14:paraId="1638566D" w14:textId="77777777" w:rsidR="00692BA8" w:rsidRDefault="00692BA8" w:rsidP="00692BA8">
      <w:pPr>
        <w:pStyle w:val="Heading4Text"/>
        <w:ind w:left="2520"/>
      </w:pPr>
      <w:r>
        <w:t>This section verifies that when sources are permanently transferred to another building that the MAR values are calculated correctly and that permanent transfers that would cause MAR to exceed 100% are not allowed.</w:t>
      </w:r>
    </w:p>
    <w:p w14:paraId="0A58625A" w14:textId="77777777" w:rsidR="00692BA8" w:rsidRDefault="00692BA8" w:rsidP="00692BA8">
      <w:pPr>
        <w:pStyle w:val="Heading4Text"/>
        <w:ind w:left="2520"/>
      </w:pPr>
      <w:r>
        <w:t>As before, log the reassignments in the same manner as removals and returns to allow tracking of success and building MAR values.</w:t>
      </w:r>
    </w:p>
    <w:p w14:paraId="7BC1C67F" w14:textId="77777777" w:rsidR="00692BA8" w:rsidRPr="00DA27DA" w:rsidRDefault="00692BA8" w:rsidP="009C15BF">
      <w:pPr>
        <w:pStyle w:val="Heading4Text"/>
        <w:numPr>
          <w:ilvl w:val="0"/>
          <w:numId w:val="23"/>
        </w:numPr>
        <w:rPr>
          <w:i/>
        </w:rPr>
      </w:pPr>
      <w:r>
        <w:t>Access the C</w:t>
      </w:r>
      <w:r w:rsidRPr="00DA27DA">
        <w:rPr>
          <w:i/>
        </w:rPr>
        <w:t>ustodian</w:t>
      </w:r>
      <w:r>
        <w:rPr>
          <w:i/>
        </w:rPr>
        <w:t xml:space="preserve"> Operation</w:t>
      </w:r>
      <w:r>
        <w:t xml:space="preserve"> menu.</w:t>
      </w:r>
      <w:r w:rsidRPr="00DA27DA">
        <w:rPr>
          <w:i/>
        </w:rPr>
        <w:t xml:space="preserve"> </w:t>
      </w:r>
    </w:p>
    <w:p w14:paraId="53E8F1FE" w14:textId="77777777" w:rsidR="00692BA8" w:rsidRDefault="00692BA8" w:rsidP="009C15BF">
      <w:pPr>
        <w:pStyle w:val="Heading4Text"/>
        <w:numPr>
          <w:ilvl w:val="0"/>
          <w:numId w:val="23"/>
        </w:numPr>
      </w:pPr>
      <w:r>
        <w:t xml:space="preserve">Identify a large-MAR value source and use the </w:t>
      </w:r>
      <w:r w:rsidRPr="00DA27DA">
        <w:rPr>
          <w:i/>
        </w:rPr>
        <w:t>Permanently Transfer Source</w:t>
      </w:r>
      <w:r>
        <w:t xml:space="preserve"> button to attempt to transfer it to a building whose MAR values is such that 100% would be exceeded were the transfer to take place.</w:t>
      </w:r>
    </w:p>
    <w:p w14:paraId="2A9880DB" w14:textId="77777777" w:rsidR="00692BA8" w:rsidRDefault="00692BA8" w:rsidP="009C15BF">
      <w:pPr>
        <w:pStyle w:val="Heading4Text"/>
        <w:numPr>
          <w:ilvl w:val="0"/>
          <w:numId w:val="23"/>
        </w:numPr>
      </w:pPr>
      <w:r>
        <w:t>Verify that the transfer is not allowed and that the excessive MAR value calculation for the destination building is correct.</w:t>
      </w:r>
    </w:p>
    <w:p w14:paraId="37941465" w14:textId="77777777" w:rsidR="00692BA8" w:rsidRDefault="00692BA8" w:rsidP="009C15BF">
      <w:pPr>
        <w:pStyle w:val="Heading4Text"/>
        <w:numPr>
          <w:ilvl w:val="0"/>
          <w:numId w:val="23"/>
        </w:numPr>
      </w:pPr>
      <w:r>
        <w:t>Repeat with other sources and buildings as needed.</w:t>
      </w:r>
    </w:p>
    <w:p w14:paraId="46DF416E" w14:textId="1BC39089" w:rsidR="00692BA8" w:rsidRPr="00BB4F6D" w:rsidRDefault="00692BA8" w:rsidP="00620940">
      <w:pPr>
        <w:pStyle w:val="Bulletnumbering"/>
      </w:pPr>
      <w:bookmarkStart w:id="449" w:name="_Ref444765224"/>
      <w:r>
        <w:t>All operations completed as expected.</w:t>
      </w:r>
      <w:bookmarkEnd w:id="449"/>
    </w:p>
    <w:p w14:paraId="7DDDF186" w14:textId="77777777" w:rsidR="00692BA8" w:rsidRDefault="00692BA8" w:rsidP="009C15BF">
      <w:pPr>
        <w:pStyle w:val="Heading4"/>
        <w:numPr>
          <w:ilvl w:val="3"/>
          <w:numId w:val="27"/>
        </w:numPr>
      </w:pPr>
      <w:r>
        <w:t>Adding a source</w:t>
      </w:r>
    </w:p>
    <w:p w14:paraId="46879658" w14:textId="77777777" w:rsidR="00692BA8" w:rsidRDefault="00692BA8" w:rsidP="00692BA8">
      <w:pPr>
        <w:pStyle w:val="Heading4Text"/>
        <w:ind w:left="2520"/>
      </w:pPr>
      <w:r>
        <w:t xml:space="preserve">This section verifies that when sources are added to a building that the MAR values are calculated correctly and that additions that would cause MAR to exceed 100% are not allowed. </w:t>
      </w:r>
      <w:r>
        <w:rPr>
          <w:i/>
        </w:rPr>
        <w:t>Note: The source(s) added in this section will be modified in the next.</w:t>
      </w:r>
    </w:p>
    <w:p w14:paraId="5A9F80C3" w14:textId="77777777" w:rsidR="00692BA8" w:rsidRPr="00CA32AD" w:rsidRDefault="00692BA8" w:rsidP="00692BA8">
      <w:pPr>
        <w:pStyle w:val="Heading4Text"/>
        <w:ind w:left="2520"/>
      </w:pPr>
      <w:r>
        <w:t>For Add/Modify/Delete tests, continue to use the log sheet, but in this case only enter values in the From columns to track source and building MAR values for added, modified, and deleted sources.</w:t>
      </w:r>
    </w:p>
    <w:p w14:paraId="341BAE07" w14:textId="77777777" w:rsidR="00692BA8" w:rsidRPr="00DA27DA" w:rsidRDefault="00692BA8" w:rsidP="009C15BF">
      <w:pPr>
        <w:pStyle w:val="Heading4Text"/>
        <w:numPr>
          <w:ilvl w:val="0"/>
          <w:numId w:val="24"/>
        </w:numPr>
      </w:pPr>
      <w:r>
        <w:t>Access the C</w:t>
      </w:r>
      <w:r w:rsidRPr="00DA27DA">
        <w:rPr>
          <w:i/>
        </w:rPr>
        <w:t>ustodian</w:t>
      </w:r>
      <w:r>
        <w:rPr>
          <w:i/>
        </w:rPr>
        <w:t xml:space="preserve"> Operation</w:t>
      </w:r>
      <w:r>
        <w:t xml:space="preserve"> menu.</w:t>
      </w:r>
    </w:p>
    <w:p w14:paraId="24F01FAE" w14:textId="77777777" w:rsidR="00692BA8" w:rsidRDefault="00692BA8" w:rsidP="009C15BF">
      <w:pPr>
        <w:pStyle w:val="Heading4Text"/>
        <w:numPr>
          <w:ilvl w:val="0"/>
          <w:numId w:val="24"/>
        </w:numPr>
      </w:pPr>
      <w:r>
        <w:t xml:space="preserve">Click the </w:t>
      </w:r>
      <w:r>
        <w:rPr>
          <w:i/>
        </w:rPr>
        <w:t>Add/Modify Source</w:t>
      </w:r>
      <w:r>
        <w:t xml:space="preserve"> button to bring up the Add/Modify Source screen.</w:t>
      </w:r>
    </w:p>
    <w:p w14:paraId="2AFC2796" w14:textId="77777777" w:rsidR="00692BA8" w:rsidRDefault="00692BA8" w:rsidP="009C15BF">
      <w:pPr>
        <w:pStyle w:val="Heading4Text"/>
        <w:numPr>
          <w:ilvl w:val="0"/>
          <w:numId w:val="24"/>
        </w:numPr>
      </w:pPr>
      <w:r>
        <w:t xml:space="preserve">Enter a made-up value in the </w:t>
      </w:r>
      <w:r w:rsidRPr="00FD04FC">
        <w:rPr>
          <w:i/>
        </w:rPr>
        <w:t>Source Bar Code</w:t>
      </w:r>
      <w:r>
        <w:t xml:space="preserve"> field and press Enter. The screen name should change to “Add New Source to DB”.</w:t>
      </w:r>
    </w:p>
    <w:p w14:paraId="26876303" w14:textId="77777777" w:rsidR="00692BA8" w:rsidRDefault="00692BA8" w:rsidP="009C15BF">
      <w:pPr>
        <w:pStyle w:val="Heading4Text"/>
        <w:numPr>
          <w:ilvl w:val="0"/>
          <w:numId w:val="24"/>
        </w:numPr>
      </w:pPr>
      <w:r>
        <w:t>Enter a Source Id and select a Storage Location that is in a building for which the MAR is known.</w:t>
      </w:r>
    </w:p>
    <w:p w14:paraId="32EE2270" w14:textId="77777777" w:rsidR="00692BA8" w:rsidRDefault="00692BA8" w:rsidP="009C15BF">
      <w:pPr>
        <w:pStyle w:val="Heading4Text"/>
        <w:numPr>
          <w:ilvl w:val="0"/>
          <w:numId w:val="24"/>
        </w:numPr>
      </w:pPr>
      <w:r>
        <w:t>Select Isotope and Initial Mass values such that the Percent MAR value, when added to the building MAR value, will be over 100%. Note that to cause the Percent MAR field to be updated you must click on a field outside the Initial Mass field.</w:t>
      </w:r>
    </w:p>
    <w:p w14:paraId="74ABECF0" w14:textId="77777777" w:rsidR="00692BA8" w:rsidRDefault="00692BA8" w:rsidP="009C15BF">
      <w:pPr>
        <w:pStyle w:val="Heading4Text"/>
        <w:numPr>
          <w:ilvl w:val="0"/>
          <w:numId w:val="24"/>
        </w:numPr>
      </w:pPr>
      <w:r>
        <w:t>Click on the Save button and verify that the addition is not allowed and that the sum of the displayed Percent MAR field and the known building MAR value is correct.</w:t>
      </w:r>
    </w:p>
    <w:p w14:paraId="02ADB39E" w14:textId="77777777" w:rsidR="00692BA8" w:rsidRDefault="00692BA8" w:rsidP="009C15BF">
      <w:pPr>
        <w:pStyle w:val="Heading4Text"/>
        <w:numPr>
          <w:ilvl w:val="0"/>
          <w:numId w:val="24"/>
        </w:numPr>
      </w:pPr>
      <w:r>
        <w:t>Change the Initial Mass so that the sum of the Percent MAR field and the building MAR value is less than 100% and click Save. Verify that the source is added to the database.</w:t>
      </w:r>
    </w:p>
    <w:p w14:paraId="5CD0749C" w14:textId="77777777" w:rsidR="00692BA8" w:rsidRDefault="00692BA8" w:rsidP="009C15BF">
      <w:pPr>
        <w:pStyle w:val="Heading4Text"/>
        <w:numPr>
          <w:ilvl w:val="0"/>
          <w:numId w:val="24"/>
        </w:numPr>
      </w:pPr>
      <w:r>
        <w:t xml:space="preserve">Return to the main menu and use the </w:t>
      </w:r>
      <w:r w:rsidRPr="00AF4432">
        <w:rPr>
          <w:i/>
        </w:rPr>
        <w:t>MAR Status</w:t>
      </w:r>
      <w:r>
        <w:t xml:space="preserve"> button to verify the new building MAR value.</w:t>
      </w:r>
    </w:p>
    <w:p w14:paraId="44167810" w14:textId="77777777" w:rsidR="00692BA8" w:rsidRDefault="00692BA8" w:rsidP="009C15BF">
      <w:pPr>
        <w:pStyle w:val="Heading4Text"/>
        <w:numPr>
          <w:ilvl w:val="0"/>
          <w:numId w:val="24"/>
        </w:numPr>
      </w:pPr>
      <w:r>
        <w:t>Repeat with other sources and buildings as needed.</w:t>
      </w:r>
    </w:p>
    <w:p w14:paraId="2D08E42B" w14:textId="2A2A169E" w:rsidR="00692BA8" w:rsidRDefault="00692BA8" w:rsidP="00620940">
      <w:pPr>
        <w:pStyle w:val="Bulletnumbering"/>
      </w:pPr>
      <w:bookmarkStart w:id="450" w:name="_Ref444765232"/>
      <w:r>
        <w:t>All operations completed as expected.</w:t>
      </w:r>
      <w:bookmarkEnd w:id="450"/>
    </w:p>
    <w:p w14:paraId="4925FDBE" w14:textId="77777777" w:rsidR="00692BA8" w:rsidRDefault="00692BA8" w:rsidP="009C15BF">
      <w:pPr>
        <w:pStyle w:val="Heading4"/>
        <w:numPr>
          <w:ilvl w:val="3"/>
          <w:numId w:val="27"/>
        </w:numPr>
      </w:pPr>
      <w:r>
        <w:t>Modify a source</w:t>
      </w:r>
    </w:p>
    <w:p w14:paraId="51843DBC" w14:textId="77777777" w:rsidR="00692BA8" w:rsidRPr="00FD04FC" w:rsidRDefault="00692BA8" w:rsidP="00692BA8">
      <w:pPr>
        <w:pStyle w:val="Heading4Text"/>
        <w:ind w:left="2520"/>
        <w:rPr>
          <w:i/>
        </w:rPr>
      </w:pPr>
      <w:r>
        <w:t xml:space="preserve">This section verifies that when sources are modified that the MAR values are calculated correctly and that additions that would cause MAR to exceed 100% are not allowed. </w:t>
      </w:r>
      <w:r>
        <w:rPr>
          <w:i/>
        </w:rPr>
        <w:t>Note: The source(s) used in this section were added in the previous.</w:t>
      </w:r>
    </w:p>
    <w:p w14:paraId="59413BB9" w14:textId="77777777" w:rsidR="00692BA8" w:rsidRDefault="00692BA8" w:rsidP="009C15BF">
      <w:pPr>
        <w:pStyle w:val="Heading4Text"/>
        <w:numPr>
          <w:ilvl w:val="0"/>
          <w:numId w:val="25"/>
        </w:numPr>
      </w:pPr>
      <w:r>
        <w:t>Access the C</w:t>
      </w:r>
      <w:r w:rsidRPr="00DA27DA">
        <w:rPr>
          <w:i/>
        </w:rPr>
        <w:t>ustodian</w:t>
      </w:r>
      <w:r>
        <w:rPr>
          <w:i/>
        </w:rPr>
        <w:t xml:space="preserve"> Operation</w:t>
      </w:r>
      <w:r>
        <w:t xml:space="preserve"> menu (if required).</w:t>
      </w:r>
    </w:p>
    <w:p w14:paraId="369D0DA9" w14:textId="77777777" w:rsidR="00692BA8" w:rsidRDefault="00692BA8" w:rsidP="009C15BF">
      <w:pPr>
        <w:pStyle w:val="Heading4Text"/>
        <w:numPr>
          <w:ilvl w:val="0"/>
          <w:numId w:val="25"/>
        </w:numPr>
      </w:pPr>
      <w:r>
        <w:t xml:space="preserve">Select the </w:t>
      </w:r>
      <w:r>
        <w:rPr>
          <w:i/>
        </w:rPr>
        <w:t>Add/Modify Source</w:t>
      </w:r>
      <w:r>
        <w:t xml:space="preserve"> button to bring up the Add/Modify Source screen.</w:t>
      </w:r>
    </w:p>
    <w:p w14:paraId="4221E3FC" w14:textId="77777777" w:rsidR="00692BA8" w:rsidRDefault="00692BA8" w:rsidP="009C15BF">
      <w:pPr>
        <w:pStyle w:val="Heading4Text"/>
        <w:numPr>
          <w:ilvl w:val="0"/>
          <w:numId w:val="25"/>
        </w:numPr>
      </w:pPr>
      <w:r>
        <w:t>Enter a barcode for a source that was added in the previous test section and press Enter. The screen name should change to “Modify Existing Source in DB” and the previously-entered source’s values should be displayed.</w:t>
      </w:r>
    </w:p>
    <w:p w14:paraId="2934215A" w14:textId="77777777" w:rsidR="00692BA8" w:rsidRDefault="00692BA8" w:rsidP="009C15BF">
      <w:pPr>
        <w:pStyle w:val="Heading4Text"/>
        <w:numPr>
          <w:ilvl w:val="0"/>
          <w:numId w:val="25"/>
        </w:numPr>
      </w:pPr>
      <w:r>
        <w:t>Modify the Initial Mass such that the new Percent MAR will cause the building’s MAR limit to be exceeded and click on Save.</w:t>
      </w:r>
    </w:p>
    <w:p w14:paraId="4FF03543" w14:textId="61E300D0" w:rsidR="00692BA8" w:rsidRDefault="00692BA8" w:rsidP="009C15BF">
      <w:pPr>
        <w:pStyle w:val="Heading4Text"/>
        <w:numPr>
          <w:ilvl w:val="0"/>
          <w:numId w:val="25"/>
        </w:numPr>
      </w:pPr>
      <w:r>
        <w:t xml:space="preserve">Verify that the modification is not allowed and that the calculation of the new Percent MAR and the building MAR values is correct. Click OK and change the Initial </w:t>
      </w:r>
      <w:r w:rsidR="0055431F">
        <w:t>mass</w:t>
      </w:r>
      <w:r>
        <w:t xml:space="preserve"> to a value that decreases the Percent MAR value enough to reduce the building MAR to below 100%. Click Save and verify that the modifications are saved.</w:t>
      </w:r>
    </w:p>
    <w:p w14:paraId="4D3834B0" w14:textId="77777777" w:rsidR="00692BA8" w:rsidRDefault="00692BA8" w:rsidP="009C15BF">
      <w:pPr>
        <w:pStyle w:val="Heading4Text"/>
        <w:numPr>
          <w:ilvl w:val="0"/>
          <w:numId w:val="25"/>
        </w:numPr>
      </w:pPr>
      <w:r>
        <w:t xml:space="preserve">Return to the main menu and use the </w:t>
      </w:r>
      <w:r w:rsidRPr="00AF4432">
        <w:rPr>
          <w:i/>
        </w:rPr>
        <w:t>MAR Status</w:t>
      </w:r>
      <w:r>
        <w:t xml:space="preserve"> button to verify the new building MAR value.</w:t>
      </w:r>
    </w:p>
    <w:p w14:paraId="004A2C9E" w14:textId="77777777" w:rsidR="00692BA8" w:rsidRDefault="00692BA8" w:rsidP="009C15BF">
      <w:pPr>
        <w:pStyle w:val="Heading4Text"/>
        <w:numPr>
          <w:ilvl w:val="0"/>
          <w:numId w:val="25"/>
        </w:numPr>
      </w:pPr>
      <w:r>
        <w:t>Repeat as needed with other sources and buildings.</w:t>
      </w:r>
    </w:p>
    <w:p w14:paraId="389E535C" w14:textId="19F87A29" w:rsidR="00692BA8" w:rsidRDefault="00692BA8" w:rsidP="00620940">
      <w:pPr>
        <w:pStyle w:val="Bulletnumbering"/>
      </w:pPr>
      <w:bookmarkStart w:id="451" w:name="_Ref444765239"/>
      <w:r w:rsidRPr="00620940">
        <w:t>All operations completed as expected.</w:t>
      </w:r>
      <w:bookmarkEnd w:id="451"/>
    </w:p>
    <w:p w14:paraId="2CF0BF79" w14:textId="77777777" w:rsidR="00692BA8" w:rsidRDefault="00692BA8" w:rsidP="009C15BF">
      <w:pPr>
        <w:pStyle w:val="Heading4"/>
        <w:numPr>
          <w:ilvl w:val="3"/>
          <w:numId w:val="27"/>
        </w:numPr>
      </w:pPr>
      <w:r>
        <w:t>Delete a source</w:t>
      </w:r>
    </w:p>
    <w:p w14:paraId="2AEE5F06" w14:textId="77777777" w:rsidR="00692BA8" w:rsidRPr="00AF4432" w:rsidRDefault="00692BA8" w:rsidP="00692BA8">
      <w:pPr>
        <w:pStyle w:val="Heading4Text"/>
        <w:ind w:left="2520"/>
      </w:pPr>
      <w:r>
        <w:t xml:space="preserve">This section verifies that when a source is deleted that the building MAR values are recalculated properly. </w:t>
      </w:r>
      <w:r>
        <w:rPr>
          <w:i/>
        </w:rPr>
        <w:t>Note: The source(s) deleted in this section were added and modified in the previous sections.</w:t>
      </w:r>
    </w:p>
    <w:p w14:paraId="15C02965" w14:textId="77777777" w:rsidR="00692BA8" w:rsidRDefault="00692BA8" w:rsidP="009C15BF">
      <w:pPr>
        <w:pStyle w:val="Heading4Text"/>
        <w:numPr>
          <w:ilvl w:val="0"/>
          <w:numId w:val="26"/>
        </w:numPr>
      </w:pPr>
      <w:r>
        <w:t>Access the C</w:t>
      </w:r>
      <w:r w:rsidRPr="00DA27DA">
        <w:rPr>
          <w:i/>
        </w:rPr>
        <w:t>ustodian</w:t>
      </w:r>
      <w:r>
        <w:rPr>
          <w:i/>
        </w:rPr>
        <w:t xml:space="preserve"> Operation</w:t>
      </w:r>
      <w:r>
        <w:t xml:space="preserve"> menu (if required).</w:t>
      </w:r>
    </w:p>
    <w:p w14:paraId="0800D4B9" w14:textId="77777777" w:rsidR="00692BA8" w:rsidRDefault="00692BA8" w:rsidP="009C15BF">
      <w:pPr>
        <w:pStyle w:val="Heading4Text"/>
        <w:numPr>
          <w:ilvl w:val="0"/>
          <w:numId w:val="26"/>
        </w:numPr>
      </w:pPr>
      <w:r>
        <w:t xml:space="preserve">Select the </w:t>
      </w:r>
      <w:r>
        <w:rPr>
          <w:i/>
        </w:rPr>
        <w:t>Add/Modify Source</w:t>
      </w:r>
      <w:r>
        <w:t xml:space="preserve"> button to bring up the Add/Modify Source screen.</w:t>
      </w:r>
    </w:p>
    <w:p w14:paraId="22ED6632" w14:textId="77777777" w:rsidR="00692BA8" w:rsidRDefault="00692BA8" w:rsidP="009C15BF">
      <w:pPr>
        <w:pStyle w:val="Heading4Text"/>
        <w:numPr>
          <w:ilvl w:val="0"/>
          <w:numId w:val="26"/>
        </w:numPr>
      </w:pPr>
      <w:r>
        <w:t>Enter a barcode for a source that was added previously. The screen name should change to “Modify Existing Source in DB” and the previously-entered source’s values should be displayed.</w:t>
      </w:r>
    </w:p>
    <w:p w14:paraId="08764D5B" w14:textId="77777777" w:rsidR="00692BA8" w:rsidRDefault="00692BA8" w:rsidP="009C15BF">
      <w:pPr>
        <w:pStyle w:val="Heading4Text"/>
        <w:numPr>
          <w:ilvl w:val="0"/>
          <w:numId w:val="26"/>
        </w:numPr>
      </w:pPr>
      <w:r>
        <w:t>Click the Delete button to delete the source from the database and enter dummy responses to the next screen. Click OK when asked if you really want to delete the source.</w:t>
      </w:r>
    </w:p>
    <w:p w14:paraId="3D825095" w14:textId="77777777" w:rsidR="00692BA8" w:rsidRDefault="00692BA8" w:rsidP="009C15BF">
      <w:pPr>
        <w:pStyle w:val="Heading4Text"/>
        <w:numPr>
          <w:ilvl w:val="0"/>
          <w:numId w:val="26"/>
        </w:numPr>
      </w:pPr>
      <w:r>
        <w:t xml:space="preserve">Return to the main screen and use the </w:t>
      </w:r>
      <w:r>
        <w:rPr>
          <w:i/>
        </w:rPr>
        <w:t>MAR Status</w:t>
      </w:r>
      <w:r>
        <w:t xml:space="preserve"> button to display the building MAR values. Verify that the building MAR accurately reflects the new value with the source deleted.</w:t>
      </w:r>
    </w:p>
    <w:p w14:paraId="4B5A4AA1" w14:textId="77777777" w:rsidR="00692BA8" w:rsidRDefault="00692BA8" w:rsidP="009C15BF">
      <w:pPr>
        <w:pStyle w:val="Heading4Text"/>
        <w:numPr>
          <w:ilvl w:val="0"/>
          <w:numId w:val="26"/>
        </w:numPr>
      </w:pPr>
      <w:r>
        <w:t>Repeat as needed with other sources and buildings.</w:t>
      </w:r>
    </w:p>
    <w:p w14:paraId="61EDEEE8" w14:textId="35F9F0E9" w:rsidR="00692BA8" w:rsidRDefault="00692BA8" w:rsidP="00620940">
      <w:pPr>
        <w:pStyle w:val="Bulletnumbering"/>
      </w:pPr>
      <w:bookmarkStart w:id="452" w:name="_Ref444765244"/>
      <w:r>
        <w:t>All operations completed as expected.</w:t>
      </w:r>
      <w:bookmarkEnd w:id="452"/>
    </w:p>
    <w:p w14:paraId="7FF3341C" w14:textId="77777777" w:rsidR="00692BA8" w:rsidRDefault="00692BA8" w:rsidP="00692BA8">
      <w:pPr>
        <w:pStyle w:val="Heading4"/>
      </w:pPr>
      <w:r>
        <w:t>Verify MAR override setting</w:t>
      </w:r>
    </w:p>
    <w:p w14:paraId="302323B6" w14:textId="77777777" w:rsidR="00692BA8" w:rsidRDefault="00692BA8" w:rsidP="00692BA8">
      <w:pPr>
        <w:pStyle w:val="Heading4Text"/>
        <w:ind w:left="2520"/>
      </w:pPr>
      <w:r>
        <w:t>This section verifies that the calculated MAR value for a source may be overridden and that the overridden value will thereafter be used for the source’s MAR value.</w:t>
      </w:r>
    </w:p>
    <w:p w14:paraId="4F1DDB9A" w14:textId="77777777" w:rsidR="00692BA8" w:rsidRDefault="00692BA8" w:rsidP="009C15BF">
      <w:pPr>
        <w:pStyle w:val="Heading4Text"/>
        <w:numPr>
          <w:ilvl w:val="0"/>
          <w:numId w:val="37"/>
        </w:numPr>
      </w:pPr>
      <w:r>
        <w:t>Access the C</w:t>
      </w:r>
      <w:r w:rsidRPr="00DA27DA">
        <w:rPr>
          <w:i/>
        </w:rPr>
        <w:t>ustodian</w:t>
      </w:r>
      <w:r>
        <w:rPr>
          <w:i/>
        </w:rPr>
        <w:t xml:space="preserve"> Operation</w:t>
      </w:r>
      <w:r>
        <w:t xml:space="preserve"> menu (if required).</w:t>
      </w:r>
    </w:p>
    <w:p w14:paraId="477E7EA8" w14:textId="77777777" w:rsidR="00692BA8" w:rsidRDefault="00692BA8" w:rsidP="009C15BF">
      <w:pPr>
        <w:pStyle w:val="Heading4Text"/>
        <w:numPr>
          <w:ilvl w:val="0"/>
          <w:numId w:val="37"/>
        </w:numPr>
      </w:pPr>
      <w:r>
        <w:t xml:space="preserve">Select the </w:t>
      </w:r>
      <w:r>
        <w:rPr>
          <w:i/>
        </w:rPr>
        <w:t>Add/Modify Source</w:t>
      </w:r>
      <w:r>
        <w:t xml:space="preserve"> button to bring up the Add/Modify Source screen.</w:t>
      </w:r>
    </w:p>
    <w:p w14:paraId="5ACDD975" w14:textId="77777777" w:rsidR="00692BA8" w:rsidRDefault="00692BA8" w:rsidP="009C15BF">
      <w:pPr>
        <w:pStyle w:val="Heading4Text"/>
        <w:numPr>
          <w:ilvl w:val="0"/>
          <w:numId w:val="37"/>
        </w:numPr>
      </w:pPr>
      <w:r>
        <w:t>Enter a barcode for a non-exempt source that does not have a MAR override value entered.</w:t>
      </w:r>
    </w:p>
    <w:p w14:paraId="261C42F5" w14:textId="77777777" w:rsidR="00692BA8" w:rsidRDefault="00692BA8" w:rsidP="009C15BF">
      <w:pPr>
        <w:pStyle w:val="Heading4Text"/>
        <w:numPr>
          <w:ilvl w:val="0"/>
          <w:numId w:val="37"/>
        </w:numPr>
      </w:pPr>
      <w:r>
        <w:t xml:space="preserve">Note the value that appears in the </w:t>
      </w:r>
      <w:r>
        <w:rPr>
          <w:i/>
        </w:rPr>
        <w:t xml:space="preserve">Percent </w:t>
      </w:r>
      <w:r w:rsidRPr="00B61F46">
        <w:rPr>
          <w:i/>
        </w:rPr>
        <w:t>MAR</w:t>
      </w:r>
      <w:r>
        <w:t xml:space="preserve"> field.</w:t>
      </w:r>
    </w:p>
    <w:p w14:paraId="25418899" w14:textId="77777777" w:rsidR="00692BA8" w:rsidRDefault="00692BA8" w:rsidP="009C15BF">
      <w:pPr>
        <w:pStyle w:val="Heading4Text"/>
        <w:numPr>
          <w:ilvl w:val="0"/>
          <w:numId w:val="37"/>
        </w:numPr>
      </w:pPr>
      <w:r w:rsidRPr="00B61F46">
        <w:t>Enter</w:t>
      </w:r>
      <w:r>
        <w:t xml:space="preserve"> a value into the </w:t>
      </w:r>
      <w:r w:rsidRPr="001D6D6C">
        <w:rPr>
          <w:i/>
        </w:rPr>
        <w:t>MAR % Override</w:t>
      </w:r>
      <w:r>
        <w:t xml:space="preserve"> field and verify that the new value appears in the </w:t>
      </w:r>
      <w:r w:rsidRPr="001D6D6C">
        <w:rPr>
          <w:i/>
        </w:rPr>
        <w:t>Percent MAR</w:t>
      </w:r>
      <w:r>
        <w:t xml:space="preserve"> field when you exit the </w:t>
      </w:r>
      <w:r>
        <w:rPr>
          <w:i/>
        </w:rPr>
        <w:t>MAR % Override</w:t>
      </w:r>
      <w:r>
        <w:t xml:space="preserve"> field.</w:t>
      </w:r>
    </w:p>
    <w:p w14:paraId="5E221605" w14:textId="77777777" w:rsidR="00692BA8" w:rsidRDefault="00692BA8" w:rsidP="009C15BF">
      <w:pPr>
        <w:pStyle w:val="Heading4Text"/>
        <w:numPr>
          <w:ilvl w:val="0"/>
          <w:numId w:val="37"/>
        </w:numPr>
      </w:pPr>
      <w:r>
        <w:t>Exit the custodian menu and perform a transaction (Remove, Reassign, etc.) and verify that the percent MAR used for the source is the one entered as the override value.</w:t>
      </w:r>
    </w:p>
    <w:p w14:paraId="5CB39FBF" w14:textId="77777777" w:rsidR="00692BA8" w:rsidRDefault="00692BA8" w:rsidP="009C15BF">
      <w:pPr>
        <w:pStyle w:val="Heading4Text"/>
        <w:numPr>
          <w:ilvl w:val="0"/>
          <w:numId w:val="37"/>
        </w:numPr>
      </w:pPr>
      <w:r>
        <w:t>Access the C</w:t>
      </w:r>
      <w:r w:rsidRPr="00DA27DA">
        <w:rPr>
          <w:i/>
        </w:rPr>
        <w:t>ustodian</w:t>
      </w:r>
      <w:r>
        <w:rPr>
          <w:i/>
        </w:rPr>
        <w:t xml:space="preserve"> Operation</w:t>
      </w:r>
      <w:r>
        <w:t xml:space="preserve"> menu again.</w:t>
      </w:r>
    </w:p>
    <w:p w14:paraId="72044BBC" w14:textId="77777777" w:rsidR="00692BA8" w:rsidRDefault="00692BA8" w:rsidP="009C15BF">
      <w:pPr>
        <w:pStyle w:val="Heading4Text"/>
        <w:numPr>
          <w:ilvl w:val="0"/>
          <w:numId w:val="37"/>
        </w:numPr>
      </w:pPr>
      <w:r>
        <w:t xml:space="preserve">Select the </w:t>
      </w:r>
      <w:r>
        <w:rPr>
          <w:i/>
        </w:rPr>
        <w:t>Add/Modify Source</w:t>
      </w:r>
      <w:r>
        <w:t xml:space="preserve"> button to bring up the Add/Modify Source screen.</w:t>
      </w:r>
    </w:p>
    <w:p w14:paraId="29DA53F9" w14:textId="77777777" w:rsidR="00692BA8" w:rsidRDefault="00692BA8" w:rsidP="009C15BF">
      <w:pPr>
        <w:pStyle w:val="Heading4Text"/>
        <w:numPr>
          <w:ilvl w:val="0"/>
          <w:numId w:val="37"/>
        </w:numPr>
      </w:pPr>
      <w:r>
        <w:t>Enter the barcode for the source used previously in this section.</w:t>
      </w:r>
    </w:p>
    <w:p w14:paraId="37D447DB" w14:textId="77777777" w:rsidR="00692BA8" w:rsidRDefault="00692BA8" w:rsidP="009C15BF">
      <w:pPr>
        <w:pStyle w:val="Heading4Text"/>
        <w:numPr>
          <w:ilvl w:val="0"/>
          <w:numId w:val="37"/>
        </w:numPr>
      </w:pPr>
      <w:r>
        <w:t xml:space="preserve">Enter a 0 into the </w:t>
      </w:r>
      <w:r w:rsidRPr="000B4386">
        <w:rPr>
          <w:i/>
        </w:rPr>
        <w:t>MAR % Override</w:t>
      </w:r>
      <w:r>
        <w:t xml:space="preserve"> field and verify that the value that appears in the </w:t>
      </w:r>
      <w:r w:rsidRPr="000B4386">
        <w:rPr>
          <w:i/>
        </w:rPr>
        <w:t>Percent MAR</w:t>
      </w:r>
      <w:r>
        <w:t xml:space="preserve"> field when you exit the </w:t>
      </w:r>
      <w:r>
        <w:rPr>
          <w:i/>
        </w:rPr>
        <w:t>MAR % Override</w:t>
      </w:r>
      <w:r>
        <w:t xml:space="preserve"> field is the one that was initially in that field.</w:t>
      </w:r>
    </w:p>
    <w:p w14:paraId="65D57293" w14:textId="77777777" w:rsidR="00692BA8" w:rsidRDefault="00692BA8" w:rsidP="009C15BF">
      <w:pPr>
        <w:pStyle w:val="Heading4Text"/>
        <w:numPr>
          <w:ilvl w:val="0"/>
          <w:numId w:val="37"/>
        </w:numPr>
      </w:pPr>
      <w:r>
        <w:t>Exit the custodian menu and perform a transaction (Remove, Reassign, etc.) and verify that the percent MAR used for the source is the calculated (initial) value.</w:t>
      </w:r>
    </w:p>
    <w:p w14:paraId="48995F52" w14:textId="755C6634" w:rsidR="00692BA8" w:rsidRPr="00B61F46" w:rsidRDefault="00692BA8" w:rsidP="00620940">
      <w:pPr>
        <w:pStyle w:val="Bulletnumbering"/>
      </w:pPr>
      <w:bookmarkStart w:id="453" w:name="_Ref444765263"/>
      <w:r>
        <w:t>All operations completed as expected.</w:t>
      </w:r>
      <w:bookmarkEnd w:id="453"/>
    </w:p>
    <w:p w14:paraId="3BD2D5D9" w14:textId="42F2C95F" w:rsidR="005601DF" w:rsidRPr="003E708D" w:rsidRDefault="005601DF" w:rsidP="00620940">
      <w:pPr>
        <w:pStyle w:val="ListBullet2"/>
      </w:pPr>
      <w:r>
        <w:br w:type="page"/>
      </w:r>
    </w:p>
    <w:p w14:paraId="4E9A1410" w14:textId="3DB66630" w:rsidR="005E19E5" w:rsidRDefault="005E19E5" w:rsidP="00FF4872">
      <w:pPr>
        <w:pStyle w:val="Caption"/>
      </w:pPr>
      <w:bookmarkStart w:id="454" w:name="_Toc446065813"/>
      <w:r>
        <w:t xml:space="preserve">Table </w:t>
      </w:r>
      <w:fldSimple w:instr=" STYLEREF 1 \s ">
        <w:r w:rsidR="00545BBE">
          <w:rPr>
            <w:noProof/>
          </w:rPr>
          <w:t>5</w:t>
        </w:r>
      </w:fldSimple>
      <w:r w:rsidR="00FF4872">
        <w:t>.</w:t>
      </w:r>
      <w:fldSimple w:instr=" SEQ Table \* ARABIC \s 1 ">
        <w:r w:rsidR="00545BBE">
          <w:rPr>
            <w:noProof/>
          </w:rPr>
          <w:t>16</w:t>
        </w:r>
      </w:fldSimple>
      <w:r>
        <w:t xml:space="preserve"> </w:t>
      </w:r>
      <w:r w:rsidR="00A05280">
        <w:t>MAR Calculation Validation Test</w:t>
      </w:r>
      <w:bookmarkEnd w:id="45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206"/>
        <w:gridCol w:w="23"/>
        <w:gridCol w:w="6118"/>
        <w:gridCol w:w="29"/>
        <w:gridCol w:w="1900"/>
      </w:tblGrid>
      <w:tr w:rsidR="005E19E5" w14:paraId="175728E0" w14:textId="77777777" w:rsidTr="00B563F1">
        <w:trPr>
          <w:jc w:val="center"/>
        </w:trPr>
        <w:tc>
          <w:tcPr>
            <w:tcW w:w="9309" w:type="dxa"/>
            <w:gridSpan w:val="6"/>
            <w:tcBorders>
              <w:bottom w:val="single" w:sz="4" w:space="0" w:color="auto"/>
            </w:tcBorders>
            <w:shd w:val="clear" w:color="auto" w:fill="C0C0C0"/>
            <w:vAlign w:val="center"/>
          </w:tcPr>
          <w:p w14:paraId="08008767" w14:textId="77777777" w:rsidR="005E19E5" w:rsidRDefault="005E19E5" w:rsidP="00A05280">
            <w:pPr>
              <w:jc w:val="center"/>
              <w:rPr>
                <w:b/>
                <w:bCs/>
                <w:sz w:val="22"/>
              </w:rPr>
            </w:pPr>
            <w:r>
              <w:rPr>
                <w:b/>
                <w:bCs/>
                <w:sz w:val="22"/>
              </w:rPr>
              <w:t>Test Results</w:t>
            </w:r>
          </w:p>
        </w:tc>
      </w:tr>
      <w:tr w:rsidR="005E19E5" w14:paraId="2CFF8BEF" w14:textId="77777777" w:rsidTr="0055431F">
        <w:trPr>
          <w:jc w:val="center"/>
        </w:trPr>
        <w:tc>
          <w:tcPr>
            <w:tcW w:w="1262" w:type="dxa"/>
            <w:gridSpan w:val="3"/>
            <w:shd w:val="clear" w:color="auto" w:fill="C0C0C0"/>
            <w:vAlign w:val="center"/>
          </w:tcPr>
          <w:p w14:paraId="05C7E488" w14:textId="77777777" w:rsidR="005E19E5" w:rsidRDefault="005E19E5" w:rsidP="00A05280">
            <w:pPr>
              <w:rPr>
                <w:b/>
                <w:bCs/>
              </w:rPr>
            </w:pPr>
            <w:r>
              <w:rPr>
                <w:b/>
                <w:bCs/>
              </w:rPr>
              <w:t>Date:</w:t>
            </w:r>
          </w:p>
        </w:tc>
        <w:tc>
          <w:tcPr>
            <w:tcW w:w="6118" w:type="dxa"/>
            <w:shd w:val="clear" w:color="auto" w:fill="C0C0C0"/>
            <w:vAlign w:val="center"/>
          </w:tcPr>
          <w:p w14:paraId="6096F000" w14:textId="77777777" w:rsidR="005E19E5" w:rsidRDefault="005E19E5" w:rsidP="00A05280">
            <w:pPr>
              <w:rPr>
                <w:b/>
                <w:bCs/>
              </w:rPr>
            </w:pPr>
            <w:r>
              <w:rPr>
                <w:b/>
                <w:bCs/>
              </w:rPr>
              <w:t>Name of Tester:                                    Signature:</w:t>
            </w:r>
          </w:p>
        </w:tc>
        <w:tc>
          <w:tcPr>
            <w:tcW w:w="1929" w:type="dxa"/>
            <w:gridSpan w:val="2"/>
            <w:shd w:val="clear" w:color="auto" w:fill="C0C0C0"/>
            <w:vAlign w:val="center"/>
          </w:tcPr>
          <w:p w14:paraId="19820B7D" w14:textId="77777777" w:rsidR="005E19E5" w:rsidRDefault="005E19E5" w:rsidP="00A05280">
            <w:pPr>
              <w:rPr>
                <w:b/>
                <w:bCs/>
              </w:rPr>
            </w:pPr>
            <w:r>
              <w:rPr>
                <w:b/>
                <w:bCs/>
              </w:rPr>
              <w:t>Test Status</w:t>
            </w:r>
          </w:p>
        </w:tc>
      </w:tr>
      <w:tr w:rsidR="005E19E5" w14:paraId="79E4B4FC" w14:textId="77777777" w:rsidTr="0055431F">
        <w:trPr>
          <w:trHeight w:val="548"/>
          <w:jc w:val="center"/>
        </w:trPr>
        <w:tc>
          <w:tcPr>
            <w:tcW w:w="1262" w:type="dxa"/>
            <w:gridSpan w:val="3"/>
            <w:tcBorders>
              <w:bottom w:val="single" w:sz="4" w:space="0" w:color="auto"/>
            </w:tcBorders>
            <w:vAlign w:val="center"/>
          </w:tcPr>
          <w:p w14:paraId="62A81B46" w14:textId="77777777" w:rsidR="005E19E5" w:rsidRDefault="005E19E5" w:rsidP="00A05280"/>
        </w:tc>
        <w:tc>
          <w:tcPr>
            <w:tcW w:w="6118" w:type="dxa"/>
            <w:tcBorders>
              <w:bottom w:val="single" w:sz="4" w:space="0" w:color="auto"/>
            </w:tcBorders>
            <w:vAlign w:val="center"/>
          </w:tcPr>
          <w:p w14:paraId="662B4942" w14:textId="77777777" w:rsidR="005E19E5" w:rsidRDefault="005E19E5" w:rsidP="00A05280"/>
        </w:tc>
        <w:tc>
          <w:tcPr>
            <w:tcW w:w="1929" w:type="dxa"/>
            <w:gridSpan w:val="2"/>
            <w:tcBorders>
              <w:bottom w:val="single" w:sz="4" w:space="0" w:color="auto"/>
            </w:tcBorders>
            <w:vAlign w:val="center"/>
          </w:tcPr>
          <w:p w14:paraId="25A65A58" w14:textId="77777777" w:rsidR="005E19E5" w:rsidRDefault="005E19E5" w:rsidP="00A05280">
            <w:r>
              <w:t xml:space="preserve">Not tested </w:t>
            </w:r>
            <w:r>
              <w:sym w:font="Wingdings" w:char="F06F"/>
            </w:r>
            <w:r>
              <w:t xml:space="preserve">      Tested </w:t>
            </w:r>
            <w:r>
              <w:sym w:font="Wingdings" w:char="F06F"/>
            </w:r>
            <w:r>
              <w:br/>
              <w:t xml:space="preserve">In Process </w:t>
            </w:r>
            <w:r>
              <w:sym w:font="Wingdings" w:char="F06F"/>
            </w:r>
          </w:p>
        </w:tc>
      </w:tr>
      <w:tr w:rsidR="005E19E5" w14:paraId="081BC702" w14:textId="77777777" w:rsidTr="0055431F">
        <w:trPr>
          <w:jc w:val="center"/>
        </w:trPr>
        <w:tc>
          <w:tcPr>
            <w:tcW w:w="1262" w:type="dxa"/>
            <w:gridSpan w:val="3"/>
            <w:shd w:val="clear" w:color="auto" w:fill="C0C0C0"/>
            <w:vAlign w:val="center"/>
          </w:tcPr>
          <w:p w14:paraId="560031A4" w14:textId="77777777" w:rsidR="005E19E5" w:rsidRDefault="005E19E5" w:rsidP="00A05280">
            <w:pPr>
              <w:rPr>
                <w:b/>
                <w:bCs/>
              </w:rPr>
            </w:pPr>
            <w:r>
              <w:rPr>
                <w:b/>
                <w:bCs/>
              </w:rPr>
              <w:t>Date:</w:t>
            </w:r>
          </w:p>
        </w:tc>
        <w:tc>
          <w:tcPr>
            <w:tcW w:w="6118" w:type="dxa"/>
            <w:shd w:val="clear" w:color="auto" w:fill="C0C0C0"/>
            <w:vAlign w:val="center"/>
          </w:tcPr>
          <w:p w14:paraId="607D316D" w14:textId="77777777" w:rsidR="005E19E5" w:rsidRDefault="005E19E5" w:rsidP="00A05280">
            <w:pPr>
              <w:rPr>
                <w:b/>
                <w:bCs/>
              </w:rPr>
            </w:pPr>
            <w:r>
              <w:rPr>
                <w:b/>
                <w:bCs/>
              </w:rPr>
              <w:t>Name of Acceptance Authority:           Signature:</w:t>
            </w:r>
          </w:p>
        </w:tc>
        <w:tc>
          <w:tcPr>
            <w:tcW w:w="1929" w:type="dxa"/>
            <w:gridSpan w:val="2"/>
            <w:shd w:val="clear" w:color="auto" w:fill="C0C0C0"/>
            <w:vAlign w:val="center"/>
          </w:tcPr>
          <w:p w14:paraId="3DDDFC10" w14:textId="77777777" w:rsidR="005E19E5" w:rsidRDefault="005E19E5" w:rsidP="00A05280">
            <w:pPr>
              <w:rPr>
                <w:b/>
                <w:bCs/>
              </w:rPr>
            </w:pPr>
            <w:r>
              <w:rPr>
                <w:b/>
                <w:bCs/>
              </w:rPr>
              <w:t>Test Status</w:t>
            </w:r>
          </w:p>
        </w:tc>
      </w:tr>
      <w:tr w:rsidR="005E19E5" w14:paraId="43619A29" w14:textId="77777777" w:rsidTr="0055431F">
        <w:trPr>
          <w:trHeight w:val="548"/>
          <w:jc w:val="center"/>
        </w:trPr>
        <w:tc>
          <w:tcPr>
            <w:tcW w:w="1262" w:type="dxa"/>
            <w:gridSpan w:val="3"/>
            <w:tcBorders>
              <w:bottom w:val="single" w:sz="4" w:space="0" w:color="auto"/>
            </w:tcBorders>
            <w:vAlign w:val="center"/>
          </w:tcPr>
          <w:p w14:paraId="2CAE5F5C" w14:textId="77777777" w:rsidR="005E19E5" w:rsidRDefault="005E19E5" w:rsidP="00A05280"/>
        </w:tc>
        <w:tc>
          <w:tcPr>
            <w:tcW w:w="6118" w:type="dxa"/>
            <w:tcBorders>
              <w:bottom w:val="single" w:sz="4" w:space="0" w:color="auto"/>
            </w:tcBorders>
            <w:vAlign w:val="center"/>
          </w:tcPr>
          <w:p w14:paraId="388D18C6" w14:textId="77777777" w:rsidR="005E19E5" w:rsidRDefault="005E19E5" w:rsidP="00A05280"/>
        </w:tc>
        <w:tc>
          <w:tcPr>
            <w:tcW w:w="1929" w:type="dxa"/>
            <w:gridSpan w:val="2"/>
            <w:tcBorders>
              <w:bottom w:val="single" w:sz="4" w:space="0" w:color="auto"/>
            </w:tcBorders>
            <w:vAlign w:val="center"/>
          </w:tcPr>
          <w:p w14:paraId="17FC414B" w14:textId="14A3618C" w:rsidR="005E19E5" w:rsidRDefault="005E19E5" w:rsidP="00A05280">
            <w:r>
              <w:t xml:space="preserve">Accepted </w:t>
            </w:r>
            <w:r>
              <w:sym w:font="Wingdings" w:char="F06F"/>
            </w:r>
            <w:r>
              <w:t xml:space="preserve">      </w:t>
            </w:r>
            <w:r w:rsidR="00877080">
              <w:br/>
            </w:r>
            <w:r>
              <w:t xml:space="preserve">Not Accepted </w:t>
            </w:r>
            <w:r>
              <w:sym w:font="Wingdings" w:char="F06F"/>
            </w:r>
          </w:p>
        </w:tc>
      </w:tr>
      <w:tr w:rsidR="005E19E5" w14:paraId="7CC489DF" w14:textId="77777777" w:rsidTr="00B563F1">
        <w:trPr>
          <w:trHeight w:val="548"/>
          <w:jc w:val="center"/>
        </w:trPr>
        <w:tc>
          <w:tcPr>
            <w:tcW w:w="1262" w:type="dxa"/>
            <w:gridSpan w:val="3"/>
            <w:tcBorders>
              <w:bottom w:val="single" w:sz="4" w:space="0" w:color="auto"/>
            </w:tcBorders>
            <w:vAlign w:val="center"/>
          </w:tcPr>
          <w:p w14:paraId="1263EE6A" w14:textId="77777777" w:rsidR="005E19E5" w:rsidRDefault="005E19E5" w:rsidP="00A05280">
            <w:r>
              <w:t>Acceptance</w:t>
            </w:r>
            <w:r>
              <w:br/>
              <w:t>Notes:</w:t>
            </w:r>
          </w:p>
        </w:tc>
        <w:tc>
          <w:tcPr>
            <w:tcW w:w="8047" w:type="dxa"/>
            <w:gridSpan w:val="3"/>
            <w:tcBorders>
              <w:bottom w:val="single" w:sz="4" w:space="0" w:color="auto"/>
            </w:tcBorders>
            <w:vAlign w:val="center"/>
          </w:tcPr>
          <w:p w14:paraId="1EBE11FB" w14:textId="77777777" w:rsidR="005E19E5" w:rsidRDefault="005E19E5" w:rsidP="00A05280"/>
        </w:tc>
      </w:tr>
      <w:tr w:rsidR="005E19E5" w14:paraId="6014A8D2" w14:textId="77777777" w:rsidTr="00B563F1">
        <w:trPr>
          <w:trHeight w:val="548"/>
          <w:jc w:val="center"/>
        </w:trPr>
        <w:tc>
          <w:tcPr>
            <w:tcW w:w="1262" w:type="dxa"/>
            <w:gridSpan w:val="3"/>
            <w:tcBorders>
              <w:bottom w:val="single" w:sz="4" w:space="0" w:color="auto"/>
            </w:tcBorders>
            <w:vAlign w:val="center"/>
          </w:tcPr>
          <w:p w14:paraId="1AEA18FD" w14:textId="77777777" w:rsidR="005E19E5" w:rsidRDefault="005E19E5" w:rsidP="00A05280"/>
        </w:tc>
        <w:tc>
          <w:tcPr>
            <w:tcW w:w="8047" w:type="dxa"/>
            <w:gridSpan w:val="3"/>
            <w:tcBorders>
              <w:bottom w:val="single" w:sz="4" w:space="0" w:color="auto"/>
            </w:tcBorders>
            <w:vAlign w:val="center"/>
          </w:tcPr>
          <w:p w14:paraId="21CD67D2" w14:textId="77777777" w:rsidR="005E19E5" w:rsidRDefault="005E19E5" w:rsidP="00A05280"/>
        </w:tc>
      </w:tr>
      <w:tr w:rsidR="005E19E5" w14:paraId="31B700A5" w14:textId="77777777" w:rsidTr="0055431F">
        <w:trPr>
          <w:trHeight w:val="548"/>
          <w:jc w:val="center"/>
        </w:trPr>
        <w:tc>
          <w:tcPr>
            <w:tcW w:w="1262" w:type="dxa"/>
            <w:gridSpan w:val="3"/>
            <w:tcBorders>
              <w:bottom w:val="single" w:sz="4" w:space="0" w:color="auto"/>
            </w:tcBorders>
            <w:vAlign w:val="center"/>
          </w:tcPr>
          <w:p w14:paraId="139D6FB6" w14:textId="77777777" w:rsidR="005E19E5" w:rsidRDefault="005E19E5" w:rsidP="00A05280"/>
        </w:tc>
        <w:tc>
          <w:tcPr>
            <w:tcW w:w="6118" w:type="dxa"/>
            <w:tcBorders>
              <w:bottom w:val="single" w:sz="4" w:space="0" w:color="auto"/>
            </w:tcBorders>
            <w:vAlign w:val="center"/>
          </w:tcPr>
          <w:p w14:paraId="19D3506B" w14:textId="77777777" w:rsidR="005E19E5" w:rsidRDefault="005E19E5" w:rsidP="00A05280">
            <w:r>
              <w:t>Enter the version of software tested here:</w:t>
            </w:r>
          </w:p>
        </w:tc>
        <w:tc>
          <w:tcPr>
            <w:tcW w:w="1929" w:type="dxa"/>
            <w:gridSpan w:val="2"/>
            <w:tcBorders>
              <w:bottom w:val="single" w:sz="4" w:space="0" w:color="auto"/>
            </w:tcBorders>
            <w:vAlign w:val="center"/>
          </w:tcPr>
          <w:p w14:paraId="5AC0CE4B" w14:textId="77777777" w:rsidR="005E19E5" w:rsidRDefault="005E19E5" w:rsidP="00A05280"/>
        </w:tc>
      </w:tr>
      <w:tr w:rsidR="004506CB" w14:paraId="4FCB4AF7" w14:textId="77777777" w:rsidTr="0055431F">
        <w:trPr>
          <w:trHeight w:val="458"/>
          <w:jc w:val="center"/>
        </w:trPr>
        <w:tc>
          <w:tcPr>
            <w:tcW w:w="1262" w:type="dxa"/>
            <w:gridSpan w:val="3"/>
            <w:tcBorders>
              <w:bottom w:val="single" w:sz="4" w:space="0" w:color="auto"/>
            </w:tcBorders>
            <w:vAlign w:val="center"/>
          </w:tcPr>
          <w:p w14:paraId="54A074E9" w14:textId="77777777" w:rsidR="004506CB" w:rsidRDefault="004506CB" w:rsidP="00A05280"/>
        </w:tc>
        <w:tc>
          <w:tcPr>
            <w:tcW w:w="6118" w:type="dxa"/>
            <w:tcBorders>
              <w:bottom w:val="single" w:sz="4" w:space="0" w:color="auto"/>
            </w:tcBorders>
            <w:vAlign w:val="center"/>
          </w:tcPr>
          <w:p w14:paraId="2AB1E69D" w14:textId="104B679A" w:rsidR="004506CB" w:rsidRDefault="004506CB" w:rsidP="00A05280">
            <w:r>
              <w:t xml:space="preserve">Is this test being used for Regression Testing?     Yes </w:t>
            </w:r>
            <w:r>
              <w:sym w:font="Wingdings" w:char="F06F"/>
            </w:r>
            <w:r>
              <w:t xml:space="preserve">    No </w:t>
            </w:r>
            <w:r>
              <w:sym w:font="Wingdings" w:char="F06F"/>
            </w:r>
          </w:p>
        </w:tc>
        <w:tc>
          <w:tcPr>
            <w:tcW w:w="1929" w:type="dxa"/>
            <w:gridSpan w:val="2"/>
            <w:tcBorders>
              <w:bottom w:val="single" w:sz="4" w:space="0" w:color="auto"/>
            </w:tcBorders>
            <w:vAlign w:val="center"/>
          </w:tcPr>
          <w:p w14:paraId="05E8D1F5" w14:textId="77777777" w:rsidR="004506CB" w:rsidRDefault="004506CB" w:rsidP="00A05280"/>
        </w:tc>
      </w:tr>
      <w:tr w:rsidR="004506CB" w14:paraId="777CB87E" w14:textId="77777777" w:rsidTr="0055431F">
        <w:trPr>
          <w:trHeight w:val="458"/>
          <w:jc w:val="center"/>
        </w:trPr>
        <w:tc>
          <w:tcPr>
            <w:tcW w:w="1262" w:type="dxa"/>
            <w:gridSpan w:val="3"/>
            <w:tcBorders>
              <w:bottom w:val="single" w:sz="4" w:space="0" w:color="auto"/>
            </w:tcBorders>
            <w:vAlign w:val="center"/>
          </w:tcPr>
          <w:p w14:paraId="4507D0F4" w14:textId="77777777" w:rsidR="004506CB" w:rsidRDefault="004506CB" w:rsidP="00A05280"/>
        </w:tc>
        <w:tc>
          <w:tcPr>
            <w:tcW w:w="6118" w:type="dxa"/>
            <w:tcBorders>
              <w:bottom w:val="single" w:sz="4" w:space="0" w:color="auto"/>
            </w:tcBorders>
            <w:vAlign w:val="center"/>
          </w:tcPr>
          <w:p w14:paraId="57E7F7B5" w14:textId="15699078" w:rsidR="004506CB" w:rsidRDefault="004506CB" w:rsidP="00A05280">
            <w:r>
              <w:t xml:space="preserve">Is this a retest?                                                    Yes </w:t>
            </w:r>
            <w:r>
              <w:sym w:font="Wingdings" w:char="F06F"/>
            </w:r>
            <w:r>
              <w:t xml:space="preserve">    No </w:t>
            </w:r>
            <w:r>
              <w:sym w:font="Wingdings" w:char="F06F"/>
            </w:r>
          </w:p>
        </w:tc>
        <w:tc>
          <w:tcPr>
            <w:tcW w:w="1929" w:type="dxa"/>
            <w:gridSpan w:val="2"/>
            <w:tcBorders>
              <w:bottom w:val="single" w:sz="4" w:space="0" w:color="auto"/>
            </w:tcBorders>
            <w:vAlign w:val="center"/>
          </w:tcPr>
          <w:p w14:paraId="7916B723" w14:textId="77777777" w:rsidR="004506CB" w:rsidRDefault="004506CB" w:rsidP="00A05280"/>
        </w:tc>
      </w:tr>
      <w:tr w:rsidR="005E19E5" w14:paraId="7347600C" w14:textId="77777777" w:rsidTr="0055431F">
        <w:trPr>
          <w:trHeight w:val="458"/>
          <w:jc w:val="center"/>
        </w:trPr>
        <w:tc>
          <w:tcPr>
            <w:tcW w:w="1262" w:type="dxa"/>
            <w:gridSpan w:val="3"/>
            <w:tcBorders>
              <w:bottom w:val="single" w:sz="4" w:space="0" w:color="auto"/>
            </w:tcBorders>
            <w:vAlign w:val="center"/>
          </w:tcPr>
          <w:p w14:paraId="06BEA081" w14:textId="77777777" w:rsidR="005E19E5" w:rsidRDefault="005E19E5" w:rsidP="00A05280"/>
        </w:tc>
        <w:tc>
          <w:tcPr>
            <w:tcW w:w="6118" w:type="dxa"/>
            <w:tcBorders>
              <w:bottom w:val="single" w:sz="4" w:space="0" w:color="auto"/>
            </w:tcBorders>
            <w:vAlign w:val="center"/>
          </w:tcPr>
          <w:p w14:paraId="5A202989" w14:textId="77777777" w:rsidR="005E19E5" w:rsidRDefault="005E19E5" w:rsidP="00A05280">
            <w:r>
              <w:t>If a retest, comment or provide any documentation here of the version of software that failed, the items corrected before the retest and the new software version being tested:</w:t>
            </w:r>
          </w:p>
          <w:p w14:paraId="1EE66136" w14:textId="77777777" w:rsidR="005E19E5" w:rsidRDefault="005E19E5" w:rsidP="00A05280"/>
          <w:p w14:paraId="072C1270" w14:textId="77777777" w:rsidR="005E19E5" w:rsidRDefault="005E19E5" w:rsidP="00A05280"/>
          <w:p w14:paraId="40CC008B" w14:textId="77777777" w:rsidR="005E19E5" w:rsidRDefault="005E19E5" w:rsidP="00A05280">
            <w:r>
              <w:br/>
            </w:r>
            <w:r>
              <w:br/>
            </w:r>
            <w:r>
              <w:br/>
            </w:r>
          </w:p>
        </w:tc>
        <w:tc>
          <w:tcPr>
            <w:tcW w:w="1929" w:type="dxa"/>
            <w:gridSpan w:val="2"/>
            <w:tcBorders>
              <w:bottom w:val="single" w:sz="4" w:space="0" w:color="auto"/>
            </w:tcBorders>
            <w:vAlign w:val="center"/>
          </w:tcPr>
          <w:p w14:paraId="6D3DB4A0" w14:textId="77777777" w:rsidR="005E19E5" w:rsidRDefault="005E19E5" w:rsidP="00A05280"/>
        </w:tc>
      </w:tr>
      <w:tr w:rsidR="005E19E5" w14:paraId="76812462" w14:textId="77777777" w:rsidTr="00B563F1">
        <w:trPr>
          <w:trHeight w:val="250"/>
          <w:jc w:val="center"/>
        </w:trPr>
        <w:tc>
          <w:tcPr>
            <w:tcW w:w="9309" w:type="dxa"/>
            <w:gridSpan w:val="6"/>
            <w:shd w:val="clear" w:color="auto" w:fill="C0C0C0"/>
            <w:vAlign w:val="center"/>
          </w:tcPr>
          <w:p w14:paraId="143CAB37" w14:textId="77777777" w:rsidR="005E19E5" w:rsidRPr="00181F5A" w:rsidRDefault="005E19E5" w:rsidP="00A05280">
            <w:pPr>
              <w:jc w:val="center"/>
              <w:rPr>
                <w:b/>
                <w:bCs/>
              </w:rPr>
            </w:pPr>
            <w:r w:rsidRPr="00181F5A">
              <w:rPr>
                <w:b/>
                <w:bCs/>
              </w:rPr>
              <w:t>Transaction Log</w:t>
            </w:r>
          </w:p>
        </w:tc>
      </w:tr>
      <w:tr w:rsidR="005E19E5" w14:paraId="7191995E" w14:textId="77777777" w:rsidTr="0055431F">
        <w:trPr>
          <w:trHeight w:val="250"/>
          <w:jc w:val="center"/>
        </w:trPr>
        <w:tc>
          <w:tcPr>
            <w:tcW w:w="1239" w:type="dxa"/>
            <w:gridSpan w:val="2"/>
            <w:shd w:val="clear" w:color="auto" w:fill="C0C0C0"/>
            <w:vAlign w:val="center"/>
          </w:tcPr>
          <w:p w14:paraId="535DC7C6" w14:textId="77777777" w:rsidR="005E19E5" w:rsidRDefault="005E19E5" w:rsidP="00A05280">
            <w:pPr>
              <w:jc w:val="center"/>
              <w:rPr>
                <w:b/>
                <w:bCs/>
              </w:rPr>
            </w:pPr>
            <w:r>
              <w:rPr>
                <w:b/>
                <w:bCs/>
              </w:rPr>
              <w:t>Date/Time:</w:t>
            </w:r>
          </w:p>
        </w:tc>
        <w:tc>
          <w:tcPr>
            <w:tcW w:w="6141" w:type="dxa"/>
            <w:gridSpan w:val="2"/>
            <w:shd w:val="clear" w:color="auto" w:fill="C0C0C0"/>
            <w:vAlign w:val="center"/>
          </w:tcPr>
          <w:p w14:paraId="4FC5E0A7" w14:textId="77777777" w:rsidR="005E19E5" w:rsidRDefault="005E19E5" w:rsidP="00A05280">
            <w:pPr>
              <w:rPr>
                <w:b/>
                <w:bCs/>
              </w:rPr>
            </w:pPr>
            <w:r>
              <w:rPr>
                <w:b/>
                <w:bCs/>
              </w:rPr>
              <w:t>Description of transaction</w:t>
            </w:r>
          </w:p>
        </w:tc>
        <w:tc>
          <w:tcPr>
            <w:tcW w:w="1929" w:type="dxa"/>
            <w:gridSpan w:val="2"/>
            <w:shd w:val="clear" w:color="auto" w:fill="C0C0C0"/>
            <w:vAlign w:val="center"/>
          </w:tcPr>
          <w:p w14:paraId="75484BD1" w14:textId="77777777" w:rsidR="005E19E5" w:rsidRDefault="005E19E5" w:rsidP="00A05280">
            <w:pPr>
              <w:rPr>
                <w:b/>
                <w:bCs/>
              </w:rPr>
            </w:pPr>
            <w:r>
              <w:rPr>
                <w:b/>
                <w:bCs/>
              </w:rPr>
              <w:t>Type:</w:t>
            </w:r>
          </w:p>
        </w:tc>
      </w:tr>
      <w:tr w:rsidR="005E19E5" w14:paraId="00E23632" w14:textId="77777777" w:rsidTr="0055431F">
        <w:trPr>
          <w:trHeight w:val="250"/>
          <w:jc w:val="center"/>
        </w:trPr>
        <w:tc>
          <w:tcPr>
            <w:tcW w:w="1239" w:type="dxa"/>
            <w:gridSpan w:val="2"/>
            <w:shd w:val="clear" w:color="auto" w:fill="auto"/>
            <w:vAlign w:val="center"/>
          </w:tcPr>
          <w:p w14:paraId="79B5A282" w14:textId="77777777" w:rsidR="005E19E5" w:rsidRDefault="005E19E5" w:rsidP="00A05280">
            <w:pPr>
              <w:jc w:val="center"/>
              <w:rPr>
                <w:b/>
                <w:bCs/>
              </w:rPr>
            </w:pPr>
          </w:p>
        </w:tc>
        <w:tc>
          <w:tcPr>
            <w:tcW w:w="6141" w:type="dxa"/>
            <w:gridSpan w:val="2"/>
            <w:shd w:val="clear" w:color="auto" w:fill="auto"/>
            <w:vAlign w:val="center"/>
          </w:tcPr>
          <w:p w14:paraId="48283CB4" w14:textId="77777777" w:rsidR="005E19E5" w:rsidRDefault="005E19E5" w:rsidP="00A05280">
            <w:pPr>
              <w:rPr>
                <w:b/>
                <w:bCs/>
              </w:rPr>
            </w:pPr>
          </w:p>
        </w:tc>
        <w:tc>
          <w:tcPr>
            <w:tcW w:w="1929" w:type="dxa"/>
            <w:gridSpan w:val="2"/>
            <w:shd w:val="clear" w:color="auto" w:fill="auto"/>
            <w:vAlign w:val="center"/>
          </w:tcPr>
          <w:p w14:paraId="4AAD9963" w14:textId="77777777" w:rsidR="005E19E5" w:rsidRDefault="005E19E5" w:rsidP="00A05280">
            <w:pPr>
              <w:rPr>
                <w:b/>
                <w:bCs/>
              </w:rPr>
            </w:pPr>
            <w:r>
              <w:t xml:space="preserve">Email </w:t>
            </w:r>
            <w:r>
              <w:sym w:font="Wingdings" w:char="F06F"/>
            </w:r>
            <w:r>
              <w:t xml:space="preserve">      Log </w:t>
            </w:r>
            <w:r>
              <w:sym w:font="Wingdings" w:char="F06F"/>
            </w:r>
          </w:p>
        </w:tc>
      </w:tr>
      <w:tr w:rsidR="005E19E5" w14:paraId="28B2751C" w14:textId="77777777" w:rsidTr="0055431F">
        <w:trPr>
          <w:trHeight w:val="250"/>
          <w:jc w:val="center"/>
        </w:trPr>
        <w:tc>
          <w:tcPr>
            <w:tcW w:w="1239" w:type="dxa"/>
            <w:gridSpan w:val="2"/>
            <w:shd w:val="clear" w:color="auto" w:fill="auto"/>
            <w:vAlign w:val="center"/>
          </w:tcPr>
          <w:p w14:paraId="0145DDBB" w14:textId="77777777" w:rsidR="005E19E5" w:rsidRDefault="005E19E5" w:rsidP="00A05280">
            <w:pPr>
              <w:jc w:val="center"/>
              <w:rPr>
                <w:b/>
                <w:bCs/>
              </w:rPr>
            </w:pPr>
          </w:p>
        </w:tc>
        <w:tc>
          <w:tcPr>
            <w:tcW w:w="6141" w:type="dxa"/>
            <w:gridSpan w:val="2"/>
            <w:shd w:val="clear" w:color="auto" w:fill="auto"/>
            <w:vAlign w:val="center"/>
          </w:tcPr>
          <w:p w14:paraId="7057FFEF" w14:textId="77777777" w:rsidR="005E19E5" w:rsidRDefault="005E19E5" w:rsidP="00A05280">
            <w:pPr>
              <w:rPr>
                <w:b/>
                <w:bCs/>
              </w:rPr>
            </w:pPr>
          </w:p>
        </w:tc>
        <w:tc>
          <w:tcPr>
            <w:tcW w:w="1929" w:type="dxa"/>
            <w:gridSpan w:val="2"/>
            <w:shd w:val="clear" w:color="auto" w:fill="auto"/>
            <w:vAlign w:val="center"/>
          </w:tcPr>
          <w:p w14:paraId="7B027794" w14:textId="77777777" w:rsidR="005E19E5" w:rsidRDefault="005E19E5" w:rsidP="00A05280">
            <w:r>
              <w:t xml:space="preserve">Email </w:t>
            </w:r>
            <w:r>
              <w:sym w:font="Wingdings" w:char="F06F"/>
            </w:r>
            <w:r>
              <w:t xml:space="preserve">      Log </w:t>
            </w:r>
            <w:r>
              <w:sym w:font="Wingdings" w:char="F06F"/>
            </w:r>
          </w:p>
        </w:tc>
      </w:tr>
      <w:tr w:rsidR="005E19E5" w14:paraId="324C6339" w14:textId="77777777" w:rsidTr="0055431F">
        <w:trPr>
          <w:jc w:val="center"/>
        </w:trPr>
        <w:tc>
          <w:tcPr>
            <w:tcW w:w="1033" w:type="dxa"/>
            <w:shd w:val="clear" w:color="auto" w:fill="C0C0C0"/>
            <w:vAlign w:val="center"/>
          </w:tcPr>
          <w:p w14:paraId="61436EE3" w14:textId="77777777" w:rsidR="005E19E5" w:rsidRDefault="005E19E5" w:rsidP="00A05280">
            <w:pPr>
              <w:jc w:val="center"/>
              <w:rPr>
                <w:b/>
                <w:bCs/>
              </w:rPr>
            </w:pPr>
            <w:r>
              <w:rPr>
                <w:b/>
                <w:bCs/>
              </w:rPr>
              <w:t>Test #:</w:t>
            </w:r>
          </w:p>
        </w:tc>
        <w:tc>
          <w:tcPr>
            <w:tcW w:w="6376" w:type="dxa"/>
            <w:gridSpan w:val="4"/>
            <w:shd w:val="clear" w:color="auto" w:fill="C0C0C0"/>
            <w:vAlign w:val="center"/>
          </w:tcPr>
          <w:p w14:paraId="7301F1BF" w14:textId="77777777" w:rsidR="005E19E5" w:rsidRDefault="005E19E5" w:rsidP="00A05280">
            <w:pPr>
              <w:rPr>
                <w:b/>
                <w:bCs/>
              </w:rPr>
            </w:pPr>
            <w:r>
              <w:rPr>
                <w:b/>
                <w:bCs/>
              </w:rPr>
              <w:t>Expected Results:</w:t>
            </w:r>
          </w:p>
        </w:tc>
        <w:tc>
          <w:tcPr>
            <w:tcW w:w="1900" w:type="dxa"/>
            <w:shd w:val="clear" w:color="auto" w:fill="C0C0C0"/>
            <w:vAlign w:val="center"/>
          </w:tcPr>
          <w:p w14:paraId="2CA4332F" w14:textId="77777777" w:rsidR="005E19E5" w:rsidRDefault="005E19E5" w:rsidP="00A05280">
            <w:pPr>
              <w:rPr>
                <w:b/>
                <w:bCs/>
              </w:rPr>
            </w:pPr>
            <w:r>
              <w:rPr>
                <w:b/>
                <w:bCs/>
              </w:rPr>
              <w:t>PASS/FAIL</w:t>
            </w:r>
          </w:p>
        </w:tc>
      </w:tr>
      <w:tr w:rsidR="005E19E5" w14:paraId="5181F7EF" w14:textId="77777777" w:rsidTr="0055431F">
        <w:trPr>
          <w:trHeight w:val="287"/>
          <w:jc w:val="center"/>
        </w:trPr>
        <w:tc>
          <w:tcPr>
            <w:tcW w:w="1033" w:type="dxa"/>
            <w:vAlign w:val="center"/>
          </w:tcPr>
          <w:p w14:paraId="378750AF" w14:textId="1AA9F766" w:rsidR="005E19E5" w:rsidRDefault="00AB1388" w:rsidP="00A05280">
            <w:pPr>
              <w:jc w:val="center"/>
            </w:pPr>
            <w:r>
              <w:t>150</w:t>
            </w:r>
          </w:p>
        </w:tc>
        <w:tc>
          <w:tcPr>
            <w:tcW w:w="6376" w:type="dxa"/>
            <w:gridSpan w:val="4"/>
            <w:vAlign w:val="center"/>
          </w:tcPr>
          <w:p w14:paraId="5D2F0E48" w14:textId="76F89493" w:rsidR="005E19E5" w:rsidRDefault="00620940" w:rsidP="00B563F1">
            <w:r>
              <w:fldChar w:fldCharType="begin"/>
            </w:r>
            <w:r>
              <w:instrText xml:space="preserve"> REF _Ref444765188 \h </w:instrText>
            </w:r>
            <w:r w:rsidR="0055431F">
              <w:instrText xml:space="preserve"> \* MERGEFORMAT </w:instrText>
            </w:r>
            <w:r>
              <w:fldChar w:fldCharType="separate"/>
            </w:r>
            <w:r w:rsidR="00545BBE" w:rsidRPr="00BB4F6D">
              <w:t>All operations completed as expect</w:t>
            </w:r>
            <w:r w:rsidR="00545BBE">
              <w:t>e</w:t>
            </w:r>
            <w:r w:rsidR="00545BBE" w:rsidRPr="00BB4F6D">
              <w:t>d</w:t>
            </w:r>
            <w:r w:rsidR="00545BBE">
              <w:t>.</w:t>
            </w:r>
            <w:r>
              <w:fldChar w:fldCharType="end"/>
            </w:r>
          </w:p>
        </w:tc>
        <w:tc>
          <w:tcPr>
            <w:tcW w:w="1900" w:type="dxa"/>
            <w:vAlign w:val="center"/>
          </w:tcPr>
          <w:p w14:paraId="7143CFA6" w14:textId="77777777" w:rsidR="005E19E5" w:rsidRDefault="005E19E5" w:rsidP="00A05280">
            <w:r>
              <w:t xml:space="preserve">Pass </w:t>
            </w:r>
            <w:r>
              <w:sym w:font="Wingdings" w:char="F06F"/>
            </w:r>
            <w:r>
              <w:t xml:space="preserve">      Fail </w:t>
            </w:r>
            <w:r>
              <w:sym w:font="Wingdings" w:char="F06F"/>
            </w:r>
          </w:p>
        </w:tc>
      </w:tr>
      <w:tr w:rsidR="00B563F1" w14:paraId="0C257673" w14:textId="77777777" w:rsidTr="0055431F">
        <w:trPr>
          <w:trHeight w:val="287"/>
          <w:jc w:val="center"/>
        </w:trPr>
        <w:tc>
          <w:tcPr>
            <w:tcW w:w="1033" w:type="dxa"/>
            <w:vAlign w:val="center"/>
          </w:tcPr>
          <w:p w14:paraId="27E8F15C" w14:textId="1ADA90E1" w:rsidR="00B563F1" w:rsidRDefault="00B563F1" w:rsidP="00A05280">
            <w:pPr>
              <w:jc w:val="center"/>
            </w:pPr>
            <w:r>
              <w:t>151</w:t>
            </w:r>
          </w:p>
        </w:tc>
        <w:tc>
          <w:tcPr>
            <w:tcW w:w="6376" w:type="dxa"/>
            <w:gridSpan w:val="4"/>
            <w:vAlign w:val="center"/>
          </w:tcPr>
          <w:p w14:paraId="2E802EEA" w14:textId="7CEC0F0B" w:rsidR="00B563F1" w:rsidRDefault="00620940" w:rsidP="00A05280">
            <w:r>
              <w:fldChar w:fldCharType="begin"/>
            </w:r>
            <w:r>
              <w:instrText xml:space="preserve"> REF _Ref444765211 \h </w:instrText>
            </w:r>
            <w:r>
              <w:fldChar w:fldCharType="separate"/>
            </w:r>
            <w:r w:rsidR="00545BBE">
              <w:t>All operations completed as expected.</w:t>
            </w:r>
            <w:r>
              <w:fldChar w:fldCharType="end"/>
            </w:r>
          </w:p>
        </w:tc>
        <w:tc>
          <w:tcPr>
            <w:tcW w:w="1900" w:type="dxa"/>
            <w:vAlign w:val="center"/>
          </w:tcPr>
          <w:p w14:paraId="06948E58" w14:textId="257CDB2C" w:rsidR="00B563F1" w:rsidRDefault="00620940" w:rsidP="00A05280">
            <w:r>
              <w:t xml:space="preserve">Pass </w:t>
            </w:r>
            <w:r>
              <w:sym w:font="Wingdings" w:char="F06F"/>
            </w:r>
            <w:r>
              <w:t xml:space="preserve">      Fail </w:t>
            </w:r>
            <w:r>
              <w:sym w:font="Wingdings" w:char="F06F"/>
            </w:r>
          </w:p>
        </w:tc>
      </w:tr>
      <w:tr w:rsidR="00B563F1" w14:paraId="296E5BB5" w14:textId="77777777" w:rsidTr="0055431F">
        <w:trPr>
          <w:trHeight w:val="287"/>
          <w:jc w:val="center"/>
        </w:trPr>
        <w:tc>
          <w:tcPr>
            <w:tcW w:w="1033" w:type="dxa"/>
            <w:vAlign w:val="center"/>
          </w:tcPr>
          <w:p w14:paraId="4A67FE92" w14:textId="4DF4CEC5" w:rsidR="00B563F1" w:rsidRDefault="00B563F1" w:rsidP="00A05280">
            <w:pPr>
              <w:jc w:val="center"/>
            </w:pPr>
            <w:r>
              <w:t>152</w:t>
            </w:r>
          </w:p>
        </w:tc>
        <w:tc>
          <w:tcPr>
            <w:tcW w:w="6376" w:type="dxa"/>
            <w:gridSpan w:val="4"/>
            <w:vAlign w:val="center"/>
          </w:tcPr>
          <w:p w14:paraId="129DFEB5" w14:textId="55909AC3" w:rsidR="00B563F1" w:rsidRDefault="00620940" w:rsidP="00A05280">
            <w:r>
              <w:fldChar w:fldCharType="begin"/>
            </w:r>
            <w:r>
              <w:instrText xml:space="preserve"> REF _Ref444765211 \h </w:instrText>
            </w:r>
            <w:r>
              <w:fldChar w:fldCharType="separate"/>
            </w:r>
            <w:r w:rsidR="00545BBE">
              <w:t>All operations completed as expected.</w:t>
            </w:r>
            <w:r>
              <w:fldChar w:fldCharType="end"/>
            </w:r>
          </w:p>
        </w:tc>
        <w:tc>
          <w:tcPr>
            <w:tcW w:w="1900" w:type="dxa"/>
            <w:vAlign w:val="center"/>
          </w:tcPr>
          <w:p w14:paraId="52412D29" w14:textId="41F0DBF5" w:rsidR="00B563F1" w:rsidRDefault="00620940" w:rsidP="00A05280">
            <w:r>
              <w:t xml:space="preserve">Pass </w:t>
            </w:r>
            <w:r>
              <w:sym w:font="Wingdings" w:char="F06F"/>
            </w:r>
            <w:r>
              <w:t xml:space="preserve">      Fail </w:t>
            </w:r>
            <w:r>
              <w:sym w:font="Wingdings" w:char="F06F"/>
            </w:r>
          </w:p>
        </w:tc>
      </w:tr>
      <w:tr w:rsidR="00B563F1" w14:paraId="514F30C0" w14:textId="77777777" w:rsidTr="0055431F">
        <w:trPr>
          <w:trHeight w:val="287"/>
          <w:jc w:val="center"/>
        </w:trPr>
        <w:tc>
          <w:tcPr>
            <w:tcW w:w="1033" w:type="dxa"/>
            <w:vAlign w:val="center"/>
          </w:tcPr>
          <w:p w14:paraId="2D8329BE" w14:textId="43AD3CE6" w:rsidR="00B563F1" w:rsidRDefault="00B563F1" w:rsidP="00A05280">
            <w:pPr>
              <w:jc w:val="center"/>
            </w:pPr>
            <w:r>
              <w:t>153</w:t>
            </w:r>
          </w:p>
        </w:tc>
        <w:tc>
          <w:tcPr>
            <w:tcW w:w="6376" w:type="dxa"/>
            <w:gridSpan w:val="4"/>
            <w:vAlign w:val="center"/>
          </w:tcPr>
          <w:p w14:paraId="1BE51818" w14:textId="4F975F54" w:rsidR="00B563F1" w:rsidRDefault="00620940" w:rsidP="00A05280">
            <w:r>
              <w:fldChar w:fldCharType="begin"/>
            </w:r>
            <w:r>
              <w:instrText xml:space="preserve"> REF _Ref444765224 \h </w:instrText>
            </w:r>
            <w:r>
              <w:fldChar w:fldCharType="separate"/>
            </w:r>
            <w:r w:rsidR="00545BBE">
              <w:t>All operations completed as expected.</w:t>
            </w:r>
            <w:r>
              <w:fldChar w:fldCharType="end"/>
            </w:r>
          </w:p>
        </w:tc>
        <w:tc>
          <w:tcPr>
            <w:tcW w:w="1900" w:type="dxa"/>
            <w:vAlign w:val="center"/>
          </w:tcPr>
          <w:p w14:paraId="3EDA21CB" w14:textId="50332FF4" w:rsidR="00B563F1" w:rsidRDefault="00620940" w:rsidP="00A05280">
            <w:r>
              <w:t xml:space="preserve">Pass </w:t>
            </w:r>
            <w:r>
              <w:sym w:font="Wingdings" w:char="F06F"/>
            </w:r>
            <w:r>
              <w:t xml:space="preserve">      Fail </w:t>
            </w:r>
            <w:r>
              <w:sym w:font="Wingdings" w:char="F06F"/>
            </w:r>
          </w:p>
        </w:tc>
      </w:tr>
      <w:tr w:rsidR="00B563F1" w14:paraId="036A2A04" w14:textId="77777777" w:rsidTr="0055431F">
        <w:trPr>
          <w:trHeight w:val="287"/>
          <w:jc w:val="center"/>
        </w:trPr>
        <w:tc>
          <w:tcPr>
            <w:tcW w:w="1033" w:type="dxa"/>
            <w:vAlign w:val="center"/>
          </w:tcPr>
          <w:p w14:paraId="6A0BCB56" w14:textId="68061B85" w:rsidR="00B563F1" w:rsidRDefault="00B563F1" w:rsidP="00A05280">
            <w:pPr>
              <w:jc w:val="center"/>
            </w:pPr>
            <w:r>
              <w:t>154</w:t>
            </w:r>
          </w:p>
        </w:tc>
        <w:tc>
          <w:tcPr>
            <w:tcW w:w="6376" w:type="dxa"/>
            <w:gridSpan w:val="4"/>
            <w:vAlign w:val="center"/>
          </w:tcPr>
          <w:p w14:paraId="61848E23" w14:textId="4111A9E3" w:rsidR="00B563F1" w:rsidRDefault="00620940" w:rsidP="00A05280">
            <w:r>
              <w:fldChar w:fldCharType="begin"/>
            </w:r>
            <w:r>
              <w:instrText xml:space="preserve"> REF _Ref444765232 \h </w:instrText>
            </w:r>
            <w:r>
              <w:fldChar w:fldCharType="separate"/>
            </w:r>
            <w:r w:rsidR="00545BBE">
              <w:t>All operations completed as expected.</w:t>
            </w:r>
            <w:r>
              <w:fldChar w:fldCharType="end"/>
            </w:r>
          </w:p>
        </w:tc>
        <w:tc>
          <w:tcPr>
            <w:tcW w:w="1900" w:type="dxa"/>
            <w:vAlign w:val="center"/>
          </w:tcPr>
          <w:p w14:paraId="354DC422" w14:textId="56C37756" w:rsidR="00B563F1" w:rsidRDefault="00620940" w:rsidP="00A05280">
            <w:r>
              <w:t xml:space="preserve">Pass </w:t>
            </w:r>
            <w:r>
              <w:sym w:font="Wingdings" w:char="F06F"/>
            </w:r>
            <w:r>
              <w:t xml:space="preserve">      Fail </w:t>
            </w:r>
            <w:r>
              <w:sym w:font="Wingdings" w:char="F06F"/>
            </w:r>
          </w:p>
        </w:tc>
      </w:tr>
      <w:tr w:rsidR="00B563F1" w14:paraId="2A0A4CD6" w14:textId="77777777" w:rsidTr="0055431F">
        <w:trPr>
          <w:trHeight w:val="287"/>
          <w:jc w:val="center"/>
        </w:trPr>
        <w:tc>
          <w:tcPr>
            <w:tcW w:w="1033" w:type="dxa"/>
            <w:vAlign w:val="center"/>
          </w:tcPr>
          <w:p w14:paraId="2CE7AC03" w14:textId="4D5AA099" w:rsidR="00B563F1" w:rsidRDefault="00B563F1" w:rsidP="00A05280">
            <w:pPr>
              <w:jc w:val="center"/>
            </w:pPr>
            <w:r>
              <w:t>155</w:t>
            </w:r>
          </w:p>
        </w:tc>
        <w:tc>
          <w:tcPr>
            <w:tcW w:w="6376" w:type="dxa"/>
            <w:gridSpan w:val="4"/>
            <w:vAlign w:val="center"/>
          </w:tcPr>
          <w:p w14:paraId="4EBEA749" w14:textId="3968D2F3" w:rsidR="00B563F1" w:rsidRDefault="00620940" w:rsidP="00620940">
            <w:r>
              <w:fldChar w:fldCharType="begin"/>
            </w:r>
            <w:r>
              <w:instrText xml:space="preserve"> REF _Ref444765239 \h </w:instrText>
            </w:r>
            <w:r>
              <w:fldChar w:fldCharType="separate"/>
            </w:r>
            <w:r w:rsidR="00545BBE" w:rsidRPr="00620940">
              <w:t>All operations completed as expected.</w:t>
            </w:r>
            <w:r>
              <w:fldChar w:fldCharType="end"/>
            </w:r>
            <w:r>
              <w:t xml:space="preserve"> </w:t>
            </w:r>
          </w:p>
        </w:tc>
        <w:tc>
          <w:tcPr>
            <w:tcW w:w="1900" w:type="dxa"/>
            <w:vAlign w:val="center"/>
          </w:tcPr>
          <w:p w14:paraId="03247E34" w14:textId="23C5F3F6" w:rsidR="00B563F1" w:rsidRDefault="00620940" w:rsidP="00A05280">
            <w:r>
              <w:t xml:space="preserve">Pass </w:t>
            </w:r>
            <w:r>
              <w:sym w:font="Wingdings" w:char="F06F"/>
            </w:r>
            <w:r>
              <w:t xml:space="preserve">      Fail </w:t>
            </w:r>
            <w:r>
              <w:sym w:font="Wingdings" w:char="F06F"/>
            </w:r>
          </w:p>
        </w:tc>
      </w:tr>
      <w:tr w:rsidR="00B563F1" w14:paraId="14BB0800" w14:textId="77777777" w:rsidTr="0055431F">
        <w:trPr>
          <w:trHeight w:val="287"/>
          <w:jc w:val="center"/>
        </w:trPr>
        <w:tc>
          <w:tcPr>
            <w:tcW w:w="1033" w:type="dxa"/>
            <w:vAlign w:val="center"/>
          </w:tcPr>
          <w:p w14:paraId="3644CED9" w14:textId="250EF829" w:rsidR="00B563F1" w:rsidRDefault="00B563F1" w:rsidP="00A05280">
            <w:pPr>
              <w:jc w:val="center"/>
            </w:pPr>
            <w:r>
              <w:t>156</w:t>
            </w:r>
          </w:p>
        </w:tc>
        <w:tc>
          <w:tcPr>
            <w:tcW w:w="6376" w:type="dxa"/>
            <w:gridSpan w:val="4"/>
            <w:vAlign w:val="center"/>
          </w:tcPr>
          <w:p w14:paraId="08C03340" w14:textId="6508BECD" w:rsidR="00B563F1" w:rsidRDefault="00620940" w:rsidP="00A05280">
            <w:r>
              <w:fldChar w:fldCharType="begin"/>
            </w:r>
            <w:r>
              <w:instrText xml:space="preserve"> REF _Ref444765244 \h </w:instrText>
            </w:r>
            <w:r>
              <w:fldChar w:fldCharType="separate"/>
            </w:r>
            <w:r w:rsidR="00545BBE">
              <w:t>All operations completed as expected.</w:t>
            </w:r>
            <w:r>
              <w:fldChar w:fldCharType="end"/>
            </w:r>
          </w:p>
        </w:tc>
        <w:tc>
          <w:tcPr>
            <w:tcW w:w="1900" w:type="dxa"/>
            <w:vAlign w:val="center"/>
          </w:tcPr>
          <w:p w14:paraId="507ADE9D" w14:textId="7C2CF669" w:rsidR="00B563F1" w:rsidRDefault="00620940" w:rsidP="00A05280">
            <w:r>
              <w:t xml:space="preserve">Pass </w:t>
            </w:r>
            <w:r>
              <w:sym w:font="Wingdings" w:char="F06F"/>
            </w:r>
            <w:r>
              <w:t xml:space="preserve">      Fail </w:t>
            </w:r>
            <w:r>
              <w:sym w:font="Wingdings" w:char="F06F"/>
            </w:r>
          </w:p>
        </w:tc>
      </w:tr>
      <w:tr w:rsidR="00B563F1" w14:paraId="7A54DF7F" w14:textId="77777777" w:rsidTr="0055431F">
        <w:trPr>
          <w:trHeight w:val="287"/>
          <w:jc w:val="center"/>
        </w:trPr>
        <w:tc>
          <w:tcPr>
            <w:tcW w:w="1033" w:type="dxa"/>
            <w:vAlign w:val="center"/>
          </w:tcPr>
          <w:p w14:paraId="7C35AA1B" w14:textId="4A52FB76" w:rsidR="00B563F1" w:rsidRDefault="00B563F1" w:rsidP="00A05280">
            <w:pPr>
              <w:jc w:val="center"/>
            </w:pPr>
            <w:r>
              <w:t>157</w:t>
            </w:r>
          </w:p>
        </w:tc>
        <w:tc>
          <w:tcPr>
            <w:tcW w:w="6376" w:type="dxa"/>
            <w:gridSpan w:val="4"/>
            <w:vAlign w:val="center"/>
          </w:tcPr>
          <w:p w14:paraId="31CBBDFA" w14:textId="3B65D946" w:rsidR="00B563F1" w:rsidRDefault="00620940" w:rsidP="00A05280">
            <w:r>
              <w:fldChar w:fldCharType="begin"/>
            </w:r>
            <w:r>
              <w:instrText xml:space="preserve"> REF _Ref444765263 \h </w:instrText>
            </w:r>
            <w:r>
              <w:fldChar w:fldCharType="separate"/>
            </w:r>
            <w:r w:rsidR="00545BBE">
              <w:t>All operations completed as expected.</w:t>
            </w:r>
            <w:r>
              <w:fldChar w:fldCharType="end"/>
            </w:r>
          </w:p>
        </w:tc>
        <w:tc>
          <w:tcPr>
            <w:tcW w:w="1900" w:type="dxa"/>
            <w:vAlign w:val="center"/>
          </w:tcPr>
          <w:p w14:paraId="7043F682" w14:textId="63F61660" w:rsidR="00B563F1" w:rsidRDefault="00620940" w:rsidP="00A05280">
            <w:r>
              <w:t xml:space="preserve">Pass </w:t>
            </w:r>
            <w:r>
              <w:sym w:font="Wingdings" w:char="F06F"/>
            </w:r>
            <w:r>
              <w:t xml:space="preserve">      Fail </w:t>
            </w:r>
            <w:r>
              <w:sym w:font="Wingdings" w:char="F06F"/>
            </w:r>
          </w:p>
        </w:tc>
      </w:tr>
    </w:tbl>
    <w:p w14:paraId="372AD67A" w14:textId="77777777" w:rsidR="00B563F1" w:rsidRDefault="00B563F1">
      <w:r>
        <w:br w:type="page"/>
      </w:r>
    </w:p>
    <w:tbl>
      <w:tblPr>
        <w:tblpPr w:leftFromText="180" w:rightFromText="180" w:vertAnchor="text" w:horzAnchor="margin" w:tblpX="216"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6415"/>
        <w:gridCol w:w="2056"/>
      </w:tblGrid>
      <w:tr w:rsidR="00AB1388" w14:paraId="25C565EF" w14:textId="77777777" w:rsidTr="00B563F1">
        <w:trPr>
          <w:trHeight w:val="188"/>
        </w:trPr>
        <w:tc>
          <w:tcPr>
            <w:tcW w:w="9288" w:type="dxa"/>
            <w:gridSpan w:val="3"/>
            <w:shd w:val="clear" w:color="auto" w:fill="C0C0C0"/>
            <w:vAlign w:val="center"/>
          </w:tcPr>
          <w:p w14:paraId="37F3F9DD" w14:textId="7268BD15" w:rsidR="00AB1388" w:rsidRDefault="00AB1388" w:rsidP="00B563F1">
            <w:pPr>
              <w:jc w:val="center"/>
            </w:pPr>
            <w:r>
              <w:rPr>
                <w:b/>
                <w:bCs/>
              </w:rPr>
              <w:t>Comments</w:t>
            </w:r>
          </w:p>
        </w:tc>
      </w:tr>
      <w:tr w:rsidR="00AB1388" w14:paraId="1D198267" w14:textId="77777777" w:rsidTr="00B563F1">
        <w:trPr>
          <w:trHeight w:val="3887"/>
        </w:trPr>
        <w:tc>
          <w:tcPr>
            <w:tcW w:w="817" w:type="dxa"/>
            <w:tcBorders>
              <w:right w:val="nil"/>
            </w:tcBorders>
            <w:vAlign w:val="center"/>
          </w:tcPr>
          <w:p w14:paraId="20E442B7" w14:textId="77777777" w:rsidR="00AB1388" w:rsidRDefault="00AB1388" w:rsidP="00B563F1"/>
        </w:tc>
        <w:tc>
          <w:tcPr>
            <w:tcW w:w="6415" w:type="dxa"/>
            <w:tcBorders>
              <w:left w:val="nil"/>
              <w:right w:val="nil"/>
            </w:tcBorders>
            <w:vAlign w:val="center"/>
          </w:tcPr>
          <w:p w14:paraId="6FE0257E" w14:textId="77777777" w:rsidR="00AB1388" w:rsidRDefault="00AB1388" w:rsidP="00B563F1"/>
        </w:tc>
        <w:tc>
          <w:tcPr>
            <w:tcW w:w="2056" w:type="dxa"/>
            <w:tcBorders>
              <w:left w:val="nil"/>
            </w:tcBorders>
            <w:vAlign w:val="center"/>
          </w:tcPr>
          <w:p w14:paraId="050B49C3" w14:textId="77777777" w:rsidR="00AB1388" w:rsidRDefault="00AB1388" w:rsidP="00B563F1"/>
        </w:tc>
      </w:tr>
    </w:tbl>
    <w:p w14:paraId="5E60FCAF" w14:textId="63D726F6" w:rsidR="00F70306" w:rsidRDefault="00AB1388">
      <w:r w:rsidDel="00AB1388">
        <w:t xml:space="preserve"> </w:t>
      </w:r>
    </w:p>
    <w:p w14:paraId="150C19C2" w14:textId="77777777" w:rsidR="00083928" w:rsidRDefault="00083928">
      <w:pPr>
        <w:autoSpaceDE/>
        <w:autoSpaceDN/>
        <w:rPr>
          <w:b/>
          <w:bCs/>
          <w:sz w:val="24"/>
          <w:szCs w:val="24"/>
        </w:rPr>
      </w:pPr>
      <w:r>
        <w:br w:type="page"/>
      </w:r>
    </w:p>
    <w:p w14:paraId="0D4D9582" w14:textId="0C5EC5A9" w:rsidR="005601DF" w:rsidRDefault="005601DF" w:rsidP="009C15BF">
      <w:pPr>
        <w:pStyle w:val="Heading2"/>
        <w:numPr>
          <w:ilvl w:val="1"/>
          <w:numId w:val="27"/>
        </w:numPr>
      </w:pPr>
      <w:bookmarkStart w:id="455" w:name="_Toc443896652"/>
      <w:bookmarkStart w:id="456" w:name="_Toc443897056"/>
      <w:bookmarkStart w:id="457" w:name="_Toc443897985"/>
      <w:bookmarkStart w:id="458" w:name="_Toc446065748"/>
      <w:bookmarkEnd w:id="455"/>
      <w:bookmarkEnd w:id="456"/>
      <w:bookmarkEnd w:id="457"/>
      <w:r>
        <w:t>Criticality</w:t>
      </w:r>
      <w:r w:rsidR="00DA52EE">
        <w:t xml:space="preserve"> Calculation</w:t>
      </w:r>
      <w:r w:rsidR="00533449">
        <w:t xml:space="preserve"> Validation</w:t>
      </w:r>
      <w:r w:rsidR="00DA52EE">
        <w:t xml:space="preserve"> [Demonstration/</w:t>
      </w:r>
      <w:r>
        <w:t>Validation</w:t>
      </w:r>
      <w:r w:rsidR="00DA52EE">
        <w:t xml:space="preserve"> Test]</w:t>
      </w:r>
      <w:bookmarkEnd w:id="458"/>
    </w:p>
    <w:p w14:paraId="4E2FBADB" w14:textId="77777777" w:rsidR="0055431F" w:rsidRDefault="0055431F" w:rsidP="009C15BF">
      <w:pPr>
        <w:pStyle w:val="Heading3"/>
        <w:numPr>
          <w:ilvl w:val="2"/>
          <w:numId w:val="27"/>
        </w:numPr>
      </w:pPr>
      <w:bookmarkStart w:id="459" w:name="_Toc443899705"/>
      <w:bookmarkStart w:id="460" w:name="_Toc444697540"/>
      <w:bookmarkStart w:id="461" w:name="_Toc446065749"/>
      <w:r>
        <w:t>Purpose</w:t>
      </w:r>
      <w:bookmarkEnd w:id="459"/>
      <w:bookmarkEnd w:id="460"/>
      <w:bookmarkEnd w:id="461"/>
    </w:p>
    <w:p w14:paraId="1820342F" w14:textId="77777777" w:rsidR="0055431F" w:rsidRDefault="0055431F" w:rsidP="0055431F">
      <w:pPr>
        <w:pStyle w:val="Heading3Text"/>
        <w:ind w:left="1890" w:hanging="18"/>
      </w:pPr>
      <w:bookmarkStart w:id="462" w:name="_Toc443899706"/>
      <w:r>
        <w:t>Verify that criticality calculations are correct and that transactions are not permitted if limits are exceeded.</w:t>
      </w:r>
    </w:p>
    <w:p w14:paraId="267EB3A3" w14:textId="77777777" w:rsidR="0055431F" w:rsidRDefault="0055431F" w:rsidP="0055431F">
      <w:pPr>
        <w:pStyle w:val="Heading3Text"/>
        <w:ind w:left="1890" w:hanging="18"/>
      </w:pPr>
      <w:r>
        <w:t>These tests verify that criticality is checked and handled properly for sources under the following circumstances:</w:t>
      </w:r>
    </w:p>
    <w:p w14:paraId="65BE2F68" w14:textId="77777777" w:rsidR="0055431F" w:rsidRDefault="0055431F" w:rsidP="009C15BF">
      <w:pPr>
        <w:pStyle w:val="Heading3Text"/>
        <w:numPr>
          <w:ilvl w:val="0"/>
          <w:numId w:val="17"/>
        </w:numPr>
      </w:pPr>
      <w:r>
        <w:t>Removal</w:t>
      </w:r>
    </w:p>
    <w:p w14:paraId="4C2D95A7" w14:textId="77777777" w:rsidR="0055431F" w:rsidRDefault="0055431F" w:rsidP="009C15BF">
      <w:pPr>
        <w:pStyle w:val="Heading3Text"/>
        <w:numPr>
          <w:ilvl w:val="0"/>
          <w:numId w:val="17"/>
        </w:numPr>
      </w:pPr>
      <w:r>
        <w:t>Return</w:t>
      </w:r>
    </w:p>
    <w:p w14:paraId="0BD2FE97" w14:textId="77777777" w:rsidR="0055431F" w:rsidRDefault="0055431F" w:rsidP="009C15BF">
      <w:pPr>
        <w:pStyle w:val="Heading3Text"/>
        <w:numPr>
          <w:ilvl w:val="0"/>
          <w:numId w:val="17"/>
        </w:numPr>
      </w:pPr>
      <w:r>
        <w:t>Reassignment</w:t>
      </w:r>
    </w:p>
    <w:p w14:paraId="387D8EF1" w14:textId="77777777" w:rsidR="0055431F" w:rsidRDefault="0055431F" w:rsidP="009C15BF">
      <w:pPr>
        <w:pStyle w:val="Heading3Text"/>
        <w:numPr>
          <w:ilvl w:val="0"/>
          <w:numId w:val="17"/>
        </w:numPr>
      </w:pPr>
      <w:r>
        <w:t>Permanent transfer</w:t>
      </w:r>
    </w:p>
    <w:p w14:paraId="43E19435" w14:textId="77777777" w:rsidR="0055431F" w:rsidRDefault="0055431F" w:rsidP="009C15BF">
      <w:pPr>
        <w:pStyle w:val="Heading3Text"/>
        <w:numPr>
          <w:ilvl w:val="0"/>
          <w:numId w:val="17"/>
        </w:numPr>
      </w:pPr>
      <w:r>
        <w:t>Addition</w:t>
      </w:r>
    </w:p>
    <w:p w14:paraId="3FFF9B3B" w14:textId="77777777" w:rsidR="0055431F" w:rsidRDefault="0055431F" w:rsidP="009C15BF">
      <w:pPr>
        <w:pStyle w:val="Heading3Text"/>
        <w:numPr>
          <w:ilvl w:val="0"/>
          <w:numId w:val="17"/>
        </w:numPr>
      </w:pPr>
      <w:r>
        <w:t>Modification</w:t>
      </w:r>
    </w:p>
    <w:p w14:paraId="4BF30870" w14:textId="77777777" w:rsidR="0055431F" w:rsidRPr="008A5DCC" w:rsidRDefault="0055431F" w:rsidP="009C15BF">
      <w:pPr>
        <w:pStyle w:val="Heading3Text"/>
        <w:numPr>
          <w:ilvl w:val="0"/>
          <w:numId w:val="17"/>
        </w:numPr>
      </w:pPr>
      <w:r>
        <w:t>Deletion</w:t>
      </w:r>
    </w:p>
    <w:p w14:paraId="4597A101" w14:textId="77777777" w:rsidR="0055431F" w:rsidRDefault="0055431F" w:rsidP="009C15BF">
      <w:pPr>
        <w:pStyle w:val="Heading3"/>
        <w:numPr>
          <w:ilvl w:val="2"/>
          <w:numId w:val="27"/>
        </w:numPr>
      </w:pPr>
      <w:bookmarkStart w:id="463" w:name="_Toc444697541"/>
      <w:bookmarkStart w:id="464" w:name="_Toc446065750"/>
      <w:r>
        <w:t>Input</w:t>
      </w:r>
      <w:bookmarkEnd w:id="463"/>
      <w:bookmarkEnd w:id="464"/>
    </w:p>
    <w:p w14:paraId="650887EA" w14:textId="77777777" w:rsidR="0055431F" w:rsidRDefault="0055431F" w:rsidP="009C15BF">
      <w:pPr>
        <w:pStyle w:val="Heading3Text"/>
        <w:numPr>
          <w:ilvl w:val="0"/>
          <w:numId w:val="18"/>
        </w:numPr>
      </w:pPr>
      <w:r>
        <w:t>User Z numbers and representative source barcodes</w:t>
      </w:r>
    </w:p>
    <w:p w14:paraId="13531312" w14:textId="77777777" w:rsidR="0055431F" w:rsidRDefault="0055431F" w:rsidP="009C15BF">
      <w:pPr>
        <w:pStyle w:val="Heading3Text"/>
        <w:numPr>
          <w:ilvl w:val="0"/>
          <w:numId w:val="18"/>
        </w:numPr>
      </w:pPr>
      <w:r>
        <w:t xml:space="preserve">A list of sources ordered by criticality will be useful for selecting sources for the different operations; this list may be obtained by using the </w:t>
      </w:r>
      <w:r>
        <w:rPr>
          <w:i/>
        </w:rPr>
        <w:t>Create Sources Summary File</w:t>
      </w:r>
      <w:r>
        <w:t xml:space="preserve"> operation on the Custodian form to list the non-exempt sources, sorting by criticality by clicking on the column header, and then emailing the resulting list to yourself.</w:t>
      </w:r>
    </w:p>
    <w:p w14:paraId="750F6510" w14:textId="77777777" w:rsidR="0055431F" w:rsidRDefault="0055431F" w:rsidP="009C15BF">
      <w:pPr>
        <w:pStyle w:val="Heading3Text"/>
        <w:numPr>
          <w:ilvl w:val="0"/>
          <w:numId w:val="18"/>
        </w:numPr>
      </w:pPr>
      <w:r>
        <w:t xml:space="preserve">Criticality values for the buildings used in the test. This may be obtained by selecting the </w:t>
      </w:r>
      <w:r w:rsidRPr="001D6D6C">
        <w:rPr>
          <w:i/>
        </w:rPr>
        <w:t>Criticality and Fuel Rod Status</w:t>
      </w:r>
      <w:r>
        <w:t xml:space="preserve"> button from the main menu and either writing the values down or doing a screen capture and printing the result.</w:t>
      </w:r>
    </w:p>
    <w:p w14:paraId="6AA51A9C" w14:textId="77777777" w:rsidR="0055431F" w:rsidRPr="0010358D" w:rsidRDefault="0055431F" w:rsidP="009C15BF">
      <w:pPr>
        <w:pStyle w:val="Heading3Text"/>
        <w:numPr>
          <w:ilvl w:val="0"/>
          <w:numId w:val="18"/>
        </w:numPr>
      </w:pPr>
      <w:r>
        <w:t>The criticality limits from the Crit_Limits table of the database.</w:t>
      </w:r>
    </w:p>
    <w:p w14:paraId="5AFABFFE" w14:textId="77777777" w:rsidR="0055431F" w:rsidRDefault="0055431F" w:rsidP="009C15BF">
      <w:pPr>
        <w:pStyle w:val="Heading3"/>
        <w:numPr>
          <w:ilvl w:val="2"/>
          <w:numId w:val="27"/>
        </w:numPr>
      </w:pPr>
      <w:bookmarkStart w:id="465" w:name="_Toc444697542"/>
      <w:bookmarkStart w:id="466" w:name="_Toc446065751"/>
      <w:r>
        <w:t>Output</w:t>
      </w:r>
      <w:bookmarkEnd w:id="465"/>
      <w:bookmarkEnd w:id="466"/>
    </w:p>
    <w:p w14:paraId="60A44DA3" w14:textId="77777777" w:rsidR="0055431F" w:rsidRPr="008A5DCC" w:rsidRDefault="0055431F" w:rsidP="0055431F">
      <w:pPr>
        <w:pStyle w:val="Heading3Text"/>
      </w:pPr>
      <w:r>
        <w:t>A filled-in form reflecting the results of the operations performed.</w:t>
      </w:r>
    </w:p>
    <w:p w14:paraId="1A43424E" w14:textId="77777777" w:rsidR="0055431F" w:rsidRDefault="0055431F" w:rsidP="009C15BF">
      <w:pPr>
        <w:pStyle w:val="Heading3"/>
        <w:numPr>
          <w:ilvl w:val="2"/>
          <w:numId w:val="27"/>
        </w:numPr>
      </w:pPr>
      <w:bookmarkStart w:id="467" w:name="_Toc444697543"/>
      <w:bookmarkStart w:id="468" w:name="_Toc446065752"/>
      <w:r>
        <w:t>Process Steps</w:t>
      </w:r>
      <w:bookmarkEnd w:id="467"/>
      <w:bookmarkEnd w:id="468"/>
    </w:p>
    <w:p w14:paraId="215366E1" w14:textId="77777777" w:rsidR="0055431F" w:rsidRPr="00270B6F" w:rsidRDefault="0055431F" w:rsidP="009C15BF">
      <w:pPr>
        <w:pStyle w:val="Heading4"/>
        <w:numPr>
          <w:ilvl w:val="3"/>
          <w:numId w:val="27"/>
        </w:numPr>
      </w:pPr>
      <w:r>
        <w:t>Setup</w:t>
      </w:r>
    </w:p>
    <w:p w14:paraId="179E9697" w14:textId="17FA9AE6" w:rsidR="0055431F" w:rsidRDefault="0055431F" w:rsidP="009C15BF">
      <w:pPr>
        <w:pStyle w:val="ListBullet2"/>
        <w:numPr>
          <w:ilvl w:val="0"/>
          <w:numId w:val="28"/>
        </w:numPr>
        <w:tabs>
          <w:tab w:val="clear" w:pos="3600"/>
        </w:tabs>
      </w:pPr>
      <w:r>
        <w:t xml:space="preserve">Fill in </w:t>
      </w:r>
      <w:r w:rsidR="00BE1357">
        <w:t>the table provided in Appendix A</w:t>
      </w:r>
      <w:r>
        <w:t>2 as described in the steps that follow.</w:t>
      </w:r>
      <w:r w:rsidRPr="00DD78E7">
        <w:t xml:space="preserve"> </w:t>
      </w:r>
      <w:r>
        <w:t>Rows already filled in are to serve as examples.</w:t>
      </w:r>
    </w:p>
    <w:p w14:paraId="3A03D1F5" w14:textId="77777777" w:rsidR="0055431F" w:rsidRDefault="0055431F" w:rsidP="009C15BF">
      <w:pPr>
        <w:pStyle w:val="ListBullet2"/>
        <w:numPr>
          <w:ilvl w:val="0"/>
          <w:numId w:val="28"/>
        </w:numPr>
        <w:tabs>
          <w:tab w:val="clear" w:pos="3600"/>
        </w:tabs>
      </w:pPr>
      <w:r>
        <w:t xml:space="preserve">Fill the </w:t>
      </w:r>
      <w:r w:rsidRPr="00A65F6C">
        <w:rPr>
          <w:i/>
        </w:rPr>
        <w:t>Source</w:t>
      </w:r>
      <w:r>
        <w:t xml:space="preserve"> column with a set of sources that</w:t>
      </w:r>
    </w:p>
    <w:p w14:paraId="3F9A7933" w14:textId="77777777" w:rsidR="0055431F" w:rsidRDefault="0055431F" w:rsidP="009C15BF">
      <w:pPr>
        <w:pStyle w:val="ListBullet2"/>
        <w:numPr>
          <w:ilvl w:val="4"/>
          <w:numId w:val="19"/>
        </w:numPr>
        <w:tabs>
          <w:tab w:val="clear" w:pos="3600"/>
        </w:tabs>
      </w:pPr>
      <w:r>
        <w:t>will alter the destination criticality values with each move,</w:t>
      </w:r>
    </w:p>
    <w:p w14:paraId="24286129" w14:textId="77777777" w:rsidR="0055431F" w:rsidRDefault="0055431F" w:rsidP="009C15BF">
      <w:pPr>
        <w:pStyle w:val="ListBullet2"/>
        <w:numPr>
          <w:ilvl w:val="4"/>
          <w:numId w:val="19"/>
        </w:numPr>
        <w:tabs>
          <w:tab w:val="clear" w:pos="3600"/>
        </w:tabs>
      </w:pPr>
      <w:r>
        <w:t>some of which will cause the move to be disallowed because the resultant destination criticality values would be over the allowed limit.</w:t>
      </w:r>
    </w:p>
    <w:p w14:paraId="3C242E3F" w14:textId="77777777" w:rsidR="0055431F" w:rsidRDefault="0055431F" w:rsidP="009C15BF">
      <w:pPr>
        <w:pStyle w:val="ListBullet2"/>
        <w:numPr>
          <w:ilvl w:val="0"/>
          <w:numId w:val="28"/>
        </w:numPr>
        <w:tabs>
          <w:tab w:val="clear" w:pos="3600"/>
        </w:tabs>
      </w:pPr>
      <w:r>
        <w:t xml:space="preserve">Select a few fuel rods whose criticality will be 0 because the </w:t>
      </w:r>
      <w:r w:rsidRPr="00B61F46">
        <w:rPr>
          <w:i/>
        </w:rPr>
        <w:t>To</w:t>
      </w:r>
      <w:r>
        <w:t xml:space="preserve"> or </w:t>
      </w:r>
      <w:r w:rsidRPr="00B61F46">
        <w:rPr>
          <w:i/>
        </w:rPr>
        <w:t>From</w:t>
      </w:r>
      <w:r>
        <w:t xml:space="preserve"> </w:t>
      </w:r>
      <w:r w:rsidRPr="00B61F46">
        <w:t>building</w:t>
      </w:r>
      <w:r>
        <w:t xml:space="preserve"> has fuel rod limits.</w:t>
      </w:r>
    </w:p>
    <w:p w14:paraId="530F043F" w14:textId="77777777" w:rsidR="0055431F" w:rsidRDefault="0055431F" w:rsidP="009C15BF">
      <w:pPr>
        <w:pStyle w:val="ListBullet2"/>
        <w:numPr>
          <w:ilvl w:val="0"/>
          <w:numId w:val="28"/>
        </w:numPr>
        <w:tabs>
          <w:tab w:val="clear" w:pos="3600"/>
        </w:tabs>
      </w:pPr>
      <w:r>
        <w:t xml:space="preserve">Fill in the </w:t>
      </w:r>
      <w:r w:rsidRPr="00A65F6C">
        <w:rPr>
          <w:i/>
        </w:rPr>
        <w:t>From</w:t>
      </w:r>
      <w:r>
        <w:t xml:space="preserve"> column with each source’s current room and building. </w:t>
      </w:r>
    </w:p>
    <w:p w14:paraId="0222CB2B" w14:textId="77777777" w:rsidR="0055431F" w:rsidRDefault="0055431F" w:rsidP="009C15BF">
      <w:pPr>
        <w:pStyle w:val="ListBullet2"/>
        <w:numPr>
          <w:ilvl w:val="0"/>
          <w:numId w:val="28"/>
        </w:numPr>
        <w:tabs>
          <w:tab w:val="clear" w:pos="3600"/>
        </w:tabs>
      </w:pPr>
      <w:r>
        <w:t xml:space="preserve">Fill in the </w:t>
      </w:r>
      <w:r w:rsidRPr="00A65F6C">
        <w:rPr>
          <w:i/>
        </w:rPr>
        <w:t>To</w:t>
      </w:r>
      <w:r>
        <w:t xml:space="preserve"> column with a location in another building.</w:t>
      </w:r>
    </w:p>
    <w:p w14:paraId="0BD8E1C7" w14:textId="77777777" w:rsidR="0055431F" w:rsidRDefault="0055431F" w:rsidP="009C15BF">
      <w:pPr>
        <w:pStyle w:val="ListBullet2"/>
        <w:numPr>
          <w:ilvl w:val="0"/>
          <w:numId w:val="28"/>
        </w:numPr>
        <w:tabs>
          <w:tab w:val="clear" w:pos="3600"/>
        </w:tabs>
      </w:pPr>
      <w:r>
        <w:t xml:space="preserve">Fill in the </w:t>
      </w:r>
      <w:r>
        <w:rPr>
          <w:i/>
        </w:rPr>
        <w:t>Criticality</w:t>
      </w:r>
      <w:r>
        <w:t xml:space="preserve"> column with the values for each source.  </w:t>
      </w:r>
    </w:p>
    <w:p w14:paraId="1A5A48C5" w14:textId="77777777" w:rsidR="0055431F" w:rsidRPr="00B61F46" w:rsidRDefault="0055431F" w:rsidP="009C15BF">
      <w:pPr>
        <w:pStyle w:val="ListParagraph"/>
        <w:numPr>
          <w:ilvl w:val="0"/>
          <w:numId w:val="28"/>
        </w:numPr>
        <w:rPr>
          <w:rFonts w:cs="Times New Roman"/>
          <w:bCs/>
          <w:snapToGrid w:val="0"/>
        </w:rPr>
      </w:pPr>
      <w:r w:rsidRPr="00B61F46">
        <w:rPr>
          <w:rFonts w:cs="Times New Roman"/>
          <w:bCs/>
          <w:snapToGrid w:val="0"/>
        </w:rPr>
        <w:t xml:space="preserve">Fill in the </w:t>
      </w:r>
      <w:r w:rsidRPr="001D6D6C">
        <w:rPr>
          <w:rFonts w:cs="Times New Roman"/>
          <w:bCs/>
          <w:i/>
          <w:snapToGrid w:val="0"/>
        </w:rPr>
        <w:t>Building Crit</w:t>
      </w:r>
      <w:r w:rsidRPr="00B61F46">
        <w:rPr>
          <w:rFonts w:cs="Times New Roman"/>
          <w:bCs/>
          <w:snapToGrid w:val="0"/>
        </w:rPr>
        <w:t xml:space="preserve"> before columns with the initial </w:t>
      </w:r>
      <w:r>
        <w:rPr>
          <w:rFonts w:cs="Times New Roman"/>
          <w:bCs/>
          <w:snapToGrid w:val="0"/>
        </w:rPr>
        <w:t>criticality</w:t>
      </w:r>
      <w:r w:rsidRPr="00B61F46">
        <w:rPr>
          <w:rFonts w:cs="Times New Roman"/>
          <w:bCs/>
          <w:snapToGrid w:val="0"/>
        </w:rPr>
        <w:t xml:space="preserve"> value</w:t>
      </w:r>
      <w:r>
        <w:rPr>
          <w:rFonts w:cs="Times New Roman"/>
          <w:bCs/>
          <w:snapToGrid w:val="0"/>
        </w:rPr>
        <w:t>s</w:t>
      </w:r>
      <w:r w:rsidRPr="00B61F46">
        <w:rPr>
          <w:rFonts w:cs="Times New Roman"/>
          <w:bCs/>
          <w:snapToGrid w:val="0"/>
        </w:rPr>
        <w:t xml:space="preserve"> for the buildings that will be used in the tests.  </w:t>
      </w:r>
    </w:p>
    <w:p w14:paraId="14A65DE4" w14:textId="154B5703" w:rsidR="0055431F" w:rsidRDefault="0055431F" w:rsidP="009C15BF">
      <w:pPr>
        <w:pStyle w:val="Heading4"/>
        <w:numPr>
          <w:ilvl w:val="3"/>
          <w:numId w:val="27"/>
        </w:numPr>
      </w:pPr>
      <w:r>
        <w:t>Removing and returning sources</w:t>
      </w:r>
    </w:p>
    <w:p w14:paraId="4D6C9E20" w14:textId="77777777" w:rsidR="0055431F" w:rsidRPr="00C549C2" w:rsidRDefault="0055431F" w:rsidP="0055431F">
      <w:pPr>
        <w:pStyle w:val="Heading4Text"/>
        <w:ind w:left="2520"/>
      </w:pPr>
      <w:r>
        <w:t>This section verifies that when sources are removed and returned that the criticality values are taken into account before the transactions are allowed and the values are updated accordingly.</w:t>
      </w:r>
    </w:p>
    <w:p w14:paraId="5AFB0CD9" w14:textId="77777777" w:rsidR="0055431F" w:rsidRDefault="0055431F" w:rsidP="009C15BF">
      <w:pPr>
        <w:pStyle w:val="ListBullet2"/>
        <w:numPr>
          <w:ilvl w:val="0"/>
          <w:numId w:val="34"/>
        </w:numPr>
        <w:tabs>
          <w:tab w:val="clear" w:pos="3600"/>
        </w:tabs>
      </w:pPr>
      <w:r>
        <w:t xml:space="preserve">Remove the first source on the list to the location specified in column </w:t>
      </w:r>
      <w:r w:rsidRPr="00A65F6C">
        <w:rPr>
          <w:i/>
        </w:rPr>
        <w:t>To</w:t>
      </w:r>
      <w:r>
        <w:t xml:space="preserve"> (refer Section 5.2).  </w:t>
      </w:r>
    </w:p>
    <w:p w14:paraId="6C28D38B" w14:textId="77777777" w:rsidR="0055431F" w:rsidRDefault="0055431F" w:rsidP="009C15BF">
      <w:pPr>
        <w:pStyle w:val="ListBullet2"/>
        <w:numPr>
          <w:ilvl w:val="0"/>
          <w:numId w:val="34"/>
        </w:numPr>
        <w:tabs>
          <w:tab w:val="clear" w:pos="3600"/>
        </w:tabs>
      </w:pPr>
      <w:r>
        <w:t xml:space="preserve">If the move was allowed, fill in the </w:t>
      </w:r>
      <w:r>
        <w:rPr>
          <w:i/>
        </w:rPr>
        <w:t>Building crit after</w:t>
      </w:r>
      <w:r>
        <w:t xml:space="preserve"> columns using the value from the confirmation screen for the destination building and selecting the </w:t>
      </w:r>
      <w:r>
        <w:rPr>
          <w:i/>
        </w:rPr>
        <w:t>Criticality and Fuel Rod</w:t>
      </w:r>
      <w:r w:rsidRPr="00A65F6C">
        <w:rPr>
          <w:i/>
        </w:rPr>
        <w:t xml:space="preserve"> Status</w:t>
      </w:r>
      <w:r>
        <w:t xml:space="preserve"> button on the main menu for the source building and.  Put a “Y” in the </w:t>
      </w:r>
      <w:r w:rsidRPr="00A65F6C">
        <w:rPr>
          <w:i/>
        </w:rPr>
        <w:t>Move allowed?</w:t>
      </w:r>
      <w:r>
        <w:t xml:space="preserve"> column. </w:t>
      </w:r>
    </w:p>
    <w:p w14:paraId="75487F38" w14:textId="77777777" w:rsidR="0055431F" w:rsidRDefault="0055431F" w:rsidP="009C15BF">
      <w:pPr>
        <w:pStyle w:val="ListBullet2"/>
        <w:numPr>
          <w:ilvl w:val="0"/>
          <w:numId w:val="34"/>
        </w:numPr>
        <w:tabs>
          <w:tab w:val="clear" w:pos="3600"/>
        </w:tabs>
      </w:pPr>
      <w:r>
        <w:t xml:space="preserve">If the move was not allowed fill in the cell from the value determined in the </w:t>
      </w:r>
      <w:r w:rsidRPr="008B228B">
        <w:rPr>
          <w:i/>
        </w:rPr>
        <w:t xml:space="preserve">Confirm </w:t>
      </w:r>
      <w:r>
        <w:rPr>
          <w:i/>
        </w:rPr>
        <w:t>Transaction</w:t>
      </w:r>
      <w:r w:rsidRPr="008B228B">
        <w:t xml:space="preserve"> </w:t>
      </w:r>
      <w:r>
        <w:t xml:space="preserve">screen. Note that in this case only one criticality value can be verified.  Put a “N” in the </w:t>
      </w:r>
      <w:r w:rsidRPr="00A65F6C">
        <w:rPr>
          <w:i/>
        </w:rPr>
        <w:t>Move allowed?</w:t>
      </w:r>
      <w:r>
        <w:t xml:space="preserve"> column.</w:t>
      </w:r>
    </w:p>
    <w:p w14:paraId="79456D9E" w14:textId="77777777" w:rsidR="0055431F" w:rsidRDefault="0055431F" w:rsidP="009C15BF">
      <w:pPr>
        <w:pStyle w:val="ListBullet2"/>
        <w:numPr>
          <w:ilvl w:val="0"/>
          <w:numId w:val="34"/>
        </w:numPr>
        <w:tabs>
          <w:tab w:val="clear" w:pos="3600"/>
        </w:tabs>
      </w:pPr>
      <w:r>
        <w:t>If the move was allowed, return the source to its original location (refer to Section 5.3).</w:t>
      </w:r>
    </w:p>
    <w:p w14:paraId="778B445A" w14:textId="77777777" w:rsidR="0055431F" w:rsidRDefault="0055431F" w:rsidP="009C15BF">
      <w:pPr>
        <w:pStyle w:val="ListBullet2"/>
        <w:numPr>
          <w:ilvl w:val="0"/>
          <w:numId w:val="34"/>
        </w:numPr>
        <w:tabs>
          <w:tab w:val="clear" w:pos="3600"/>
        </w:tabs>
      </w:pPr>
      <w:r>
        <w:t xml:space="preserve">Select the </w:t>
      </w:r>
      <w:r>
        <w:rPr>
          <w:i/>
        </w:rPr>
        <w:t>Criticality and Fuel Rod</w:t>
      </w:r>
      <w:r w:rsidRPr="00A65F6C">
        <w:rPr>
          <w:i/>
        </w:rPr>
        <w:t xml:space="preserve"> Status</w:t>
      </w:r>
      <w:r>
        <w:t xml:space="preserve"> button on the main menu.  Put in a “Y” in the </w:t>
      </w:r>
      <w:r w:rsidRPr="00A65F6C">
        <w:rPr>
          <w:i/>
        </w:rPr>
        <w:t>RETURN Value and condition correct?</w:t>
      </w:r>
      <w:r>
        <w:t xml:space="preserve"> column if the criticality values are the same as before step </w:t>
      </w:r>
      <w:r>
        <w:fldChar w:fldCharType="begin"/>
      </w:r>
      <w:r>
        <w:instrText xml:space="preserve"> REF _Ref443579715 \r \h </w:instrText>
      </w:r>
      <w:r>
        <w:fldChar w:fldCharType="separate"/>
      </w:r>
      <w:r w:rsidR="00545BBE">
        <w:t>1</w:t>
      </w:r>
      <w:r>
        <w:fldChar w:fldCharType="end"/>
      </w:r>
      <w:r>
        <w:t>.</w:t>
      </w:r>
    </w:p>
    <w:p w14:paraId="34CA1793" w14:textId="77777777" w:rsidR="0055431F" w:rsidRDefault="0055431F" w:rsidP="009C15BF">
      <w:pPr>
        <w:pStyle w:val="ListBullet2"/>
        <w:numPr>
          <w:ilvl w:val="0"/>
          <w:numId w:val="34"/>
        </w:numPr>
        <w:tabs>
          <w:tab w:val="clear" w:pos="3600"/>
        </w:tabs>
      </w:pPr>
      <w:r w:rsidRPr="00BF6E13">
        <w:t xml:space="preserve">Initial the </w:t>
      </w:r>
      <w:r w:rsidRPr="00A65F6C">
        <w:rPr>
          <w:i/>
        </w:rPr>
        <w:t>Source Tracker meets criteria</w:t>
      </w:r>
      <w:r>
        <w:t xml:space="preserve"> column if the values in the </w:t>
      </w:r>
      <w:r>
        <w:rPr>
          <w:i/>
        </w:rPr>
        <w:t>Building crit before</w:t>
      </w:r>
      <w:r>
        <w:t xml:space="preserve"> and </w:t>
      </w:r>
      <w:r w:rsidRPr="00477F66">
        <w:rPr>
          <w:i/>
        </w:rPr>
        <w:t xml:space="preserve">Building </w:t>
      </w:r>
      <w:r>
        <w:rPr>
          <w:i/>
        </w:rPr>
        <w:t>crit</w:t>
      </w:r>
      <w:r w:rsidRPr="00477F66">
        <w:rPr>
          <w:i/>
        </w:rPr>
        <w:t xml:space="preserve"> after</w:t>
      </w:r>
      <w:r>
        <w:t xml:space="preserve"> columns are equal to or within + 1% error.</w:t>
      </w:r>
    </w:p>
    <w:p w14:paraId="47F72503" w14:textId="77777777" w:rsidR="0055431F" w:rsidRDefault="0055431F" w:rsidP="009C15BF">
      <w:pPr>
        <w:pStyle w:val="ListBullet2"/>
        <w:numPr>
          <w:ilvl w:val="0"/>
          <w:numId w:val="34"/>
        </w:numPr>
        <w:tabs>
          <w:tab w:val="clear" w:pos="3600"/>
        </w:tabs>
      </w:pPr>
      <w:r>
        <w:t>Repeat steps 1 – 6 with the selected sources.</w:t>
      </w:r>
    </w:p>
    <w:p w14:paraId="6F53D049" w14:textId="6AD210A2" w:rsidR="0055431F" w:rsidRDefault="0055431F" w:rsidP="0055431F">
      <w:pPr>
        <w:pStyle w:val="Bulletnumbering"/>
      </w:pPr>
      <w:bookmarkStart w:id="469" w:name="_Ref444766142"/>
      <w:r>
        <w:t>All operations completed as expected.</w:t>
      </w:r>
      <w:bookmarkEnd w:id="469"/>
    </w:p>
    <w:p w14:paraId="7D6A6572" w14:textId="77777777" w:rsidR="0055431F" w:rsidRDefault="0055431F" w:rsidP="009C15BF">
      <w:pPr>
        <w:pStyle w:val="Heading4"/>
        <w:numPr>
          <w:ilvl w:val="3"/>
          <w:numId w:val="27"/>
        </w:numPr>
      </w:pPr>
      <w:r>
        <w:t>Returning sources that cause criticality limit to be exceeded</w:t>
      </w:r>
    </w:p>
    <w:p w14:paraId="75C2BA07" w14:textId="77777777" w:rsidR="0055431F" w:rsidRDefault="0055431F" w:rsidP="0055431F">
      <w:pPr>
        <w:pStyle w:val="Heading4Text"/>
        <w:ind w:left="2520"/>
      </w:pPr>
      <w:r>
        <w:t>This section verifies that when a return is performed that the criticality values are taken into account and returns that would violate criticality limits are not allowed. Select one or more sets of sources such that you can remove source 1 from building A to another building, then move source 2 into building A, and when you try to return source 1 to building A the criticality limit for the building will be exceeded.</w:t>
      </w:r>
    </w:p>
    <w:p w14:paraId="4A6782DF" w14:textId="0A523169" w:rsidR="0055431F" w:rsidRPr="00C549C2" w:rsidRDefault="00BE1357" w:rsidP="0055431F">
      <w:pPr>
        <w:pStyle w:val="Heading4Text"/>
        <w:ind w:left="2520"/>
      </w:pPr>
      <w:r>
        <w:t>Use the Appendix A</w:t>
      </w:r>
      <w:r w:rsidR="0055431F">
        <w:t>2 sheet as in the previous section, either filling it ahead of time or while the test is progressing. Log the returns in the same manner as checkouts, i.e., use the current location as the From location and the home location as the To location. This will make the data consistent and allow proper logging of results.</w:t>
      </w:r>
    </w:p>
    <w:p w14:paraId="0014873F" w14:textId="77777777" w:rsidR="0055431F" w:rsidRDefault="0055431F" w:rsidP="009C15BF">
      <w:pPr>
        <w:pStyle w:val="ListBullet2"/>
        <w:numPr>
          <w:ilvl w:val="0"/>
          <w:numId w:val="39"/>
        </w:numPr>
        <w:tabs>
          <w:tab w:val="clear" w:pos="3600"/>
        </w:tabs>
      </w:pPr>
      <w:r>
        <w:t>Note the building criticality values.</w:t>
      </w:r>
    </w:p>
    <w:p w14:paraId="2E953462" w14:textId="77777777" w:rsidR="0055431F" w:rsidRDefault="0055431F" w:rsidP="009C15BF">
      <w:pPr>
        <w:pStyle w:val="ListBullet2"/>
        <w:numPr>
          <w:ilvl w:val="0"/>
          <w:numId w:val="39"/>
        </w:numPr>
        <w:tabs>
          <w:tab w:val="clear" w:pos="3600"/>
        </w:tabs>
      </w:pPr>
      <w:r>
        <w:t>Remove source 1 which has moderate criticality values from building A to building B.</w:t>
      </w:r>
    </w:p>
    <w:p w14:paraId="2D076BCC" w14:textId="77777777" w:rsidR="0055431F" w:rsidRDefault="0055431F" w:rsidP="009C15BF">
      <w:pPr>
        <w:pStyle w:val="ListBullet2"/>
        <w:numPr>
          <w:ilvl w:val="0"/>
          <w:numId w:val="39"/>
        </w:numPr>
        <w:tabs>
          <w:tab w:val="clear" w:pos="3600"/>
        </w:tabs>
      </w:pPr>
      <w:r>
        <w:t>Remove source 2 from some other building to building A. Source 2’s criticality values should be such that it makes the total crit for building A close to the limit.</w:t>
      </w:r>
    </w:p>
    <w:p w14:paraId="10BF2A35" w14:textId="77777777" w:rsidR="0055431F" w:rsidRDefault="0055431F" w:rsidP="009C15BF">
      <w:pPr>
        <w:pStyle w:val="ListBullet2"/>
        <w:numPr>
          <w:ilvl w:val="0"/>
          <w:numId w:val="39"/>
        </w:numPr>
        <w:tabs>
          <w:tab w:val="clear" w:pos="3600"/>
        </w:tabs>
      </w:pPr>
      <w:r>
        <w:t>Try to return source 1 to building A. If source 1’s criticality values are large enough then the move should be disallowed and a warning message should be displayed.</w:t>
      </w:r>
    </w:p>
    <w:p w14:paraId="10C2F678" w14:textId="77777777" w:rsidR="0055431F" w:rsidRDefault="0055431F" w:rsidP="009C15BF">
      <w:pPr>
        <w:pStyle w:val="Bulletnumbering"/>
        <w:numPr>
          <w:ilvl w:val="0"/>
          <w:numId w:val="39"/>
        </w:numPr>
      </w:pPr>
      <w:r>
        <w:t>Click OK.</w:t>
      </w:r>
    </w:p>
    <w:p w14:paraId="22760A73" w14:textId="77777777" w:rsidR="0055431F" w:rsidRDefault="0055431F" w:rsidP="009C15BF">
      <w:pPr>
        <w:pStyle w:val="Bulletnumbering"/>
        <w:numPr>
          <w:ilvl w:val="0"/>
          <w:numId w:val="39"/>
        </w:numPr>
      </w:pPr>
      <w:r>
        <w:t>Return source 2 to its original location.</w:t>
      </w:r>
    </w:p>
    <w:p w14:paraId="257BA1BD" w14:textId="77777777" w:rsidR="0055431F" w:rsidRDefault="0055431F" w:rsidP="009C15BF">
      <w:pPr>
        <w:pStyle w:val="Bulletnumbering"/>
        <w:numPr>
          <w:ilvl w:val="0"/>
          <w:numId w:val="39"/>
        </w:numPr>
      </w:pPr>
      <w:r>
        <w:t>Return source 1 to its original location. This time the return should be allowed.</w:t>
      </w:r>
    </w:p>
    <w:p w14:paraId="12F89FD6" w14:textId="77777777" w:rsidR="0055431F" w:rsidRDefault="0055431F" w:rsidP="009C15BF">
      <w:pPr>
        <w:pStyle w:val="Bulletnumbering"/>
        <w:numPr>
          <w:ilvl w:val="0"/>
          <w:numId w:val="39"/>
        </w:numPr>
      </w:pPr>
      <w:r>
        <w:t>Verify that the building criticality values are as they were before the test was executed.</w:t>
      </w:r>
    </w:p>
    <w:p w14:paraId="671895DA" w14:textId="133444DF" w:rsidR="0055431F" w:rsidRDefault="0055431F" w:rsidP="0055431F">
      <w:pPr>
        <w:pStyle w:val="Bulletnumbering"/>
      </w:pPr>
      <w:bookmarkStart w:id="470" w:name="_Ref444766166"/>
      <w:r>
        <w:t>All operations completed as expected.</w:t>
      </w:r>
      <w:bookmarkEnd w:id="470"/>
    </w:p>
    <w:p w14:paraId="3539C67B" w14:textId="77777777" w:rsidR="0055431F" w:rsidRDefault="0055431F" w:rsidP="009C15BF">
      <w:pPr>
        <w:pStyle w:val="Heading4"/>
        <w:numPr>
          <w:ilvl w:val="3"/>
          <w:numId w:val="27"/>
        </w:numPr>
      </w:pPr>
      <w:r>
        <w:t>Reassigning sources</w:t>
      </w:r>
    </w:p>
    <w:p w14:paraId="048020F2" w14:textId="77777777" w:rsidR="0055431F" w:rsidRDefault="0055431F" w:rsidP="0055431F">
      <w:pPr>
        <w:pStyle w:val="Heading4Text"/>
        <w:ind w:left="2520"/>
      </w:pPr>
      <w:r>
        <w:t xml:space="preserve">This section verifies that when sources are reassigned to another building that the </w:t>
      </w:r>
      <w:r w:rsidRPr="00A54A2A">
        <w:t xml:space="preserve">criticality </w:t>
      </w:r>
      <w:r>
        <w:t xml:space="preserve">values are calculated correctly and that reassignments that would cause criticality limits to be exceeded are not allowed. </w:t>
      </w:r>
    </w:p>
    <w:p w14:paraId="427CA999" w14:textId="77777777" w:rsidR="0055431F" w:rsidRDefault="0055431F" w:rsidP="0055431F">
      <w:pPr>
        <w:pStyle w:val="Heading4Text"/>
        <w:ind w:left="2520"/>
      </w:pPr>
      <w:r>
        <w:t>As before, log the reassignments in the same manner as removals and returns to allow tracking of success and building criticality values.</w:t>
      </w:r>
    </w:p>
    <w:p w14:paraId="43832993" w14:textId="77777777" w:rsidR="0055431F" w:rsidRDefault="0055431F" w:rsidP="009C15BF">
      <w:pPr>
        <w:pStyle w:val="Heading4Text"/>
        <w:numPr>
          <w:ilvl w:val="0"/>
          <w:numId w:val="29"/>
        </w:numPr>
      </w:pPr>
      <w:r>
        <w:t>Identify a large-crit source and check it out to a location in the same building.</w:t>
      </w:r>
    </w:p>
    <w:p w14:paraId="19DEC1D3" w14:textId="77777777" w:rsidR="0055431F" w:rsidRDefault="0055431F" w:rsidP="009C15BF">
      <w:pPr>
        <w:pStyle w:val="Heading4Text"/>
        <w:numPr>
          <w:ilvl w:val="0"/>
          <w:numId w:val="29"/>
        </w:numPr>
      </w:pPr>
      <w:r>
        <w:t>Use the Reassign button on the main menu to reassign the source’s location to another building where the source’s criticality values added to the building’s criticality values would be exceeded.</w:t>
      </w:r>
    </w:p>
    <w:p w14:paraId="11BE71D4" w14:textId="77777777" w:rsidR="0055431F" w:rsidRDefault="0055431F" w:rsidP="009C15BF">
      <w:pPr>
        <w:pStyle w:val="Heading4Text"/>
        <w:numPr>
          <w:ilvl w:val="0"/>
          <w:numId w:val="29"/>
        </w:numPr>
      </w:pPr>
      <w:r>
        <w:t>Verify that the transaction is not allowed because the criticality values for the destination building would be exceeded. Verify that the calculation of (exceeded) criticality values for the destination building is correct.</w:t>
      </w:r>
    </w:p>
    <w:p w14:paraId="52219201" w14:textId="77777777" w:rsidR="0055431F" w:rsidRDefault="0055431F" w:rsidP="009C15BF">
      <w:pPr>
        <w:pStyle w:val="Heading4Text"/>
        <w:numPr>
          <w:ilvl w:val="0"/>
          <w:numId w:val="29"/>
        </w:numPr>
      </w:pPr>
      <w:r>
        <w:t>Return the source to its original location.</w:t>
      </w:r>
    </w:p>
    <w:p w14:paraId="6CEB0ED8" w14:textId="77777777" w:rsidR="0055431F" w:rsidRDefault="0055431F" w:rsidP="009C15BF">
      <w:pPr>
        <w:pStyle w:val="Heading4Text"/>
        <w:numPr>
          <w:ilvl w:val="0"/>
          <w:numId w:val="29"/>
        </w:numPr>
      </w:pPr>
      <w:r>
        <w:t>Repeat with other sources and buildings as needed.</w:t>
      </w:r>
    </w:p>
    <w:p w14:paraId="10A5768C" w14:textId="2BAD8E0F" w:rsidR="0055431F" w:rsidRDefault="0055431F" w:rsidP="0055431F">
      <w:pPr>
        <w:pStyle w:val="Bulletnumbering"/>
      </w:pPr>
      <w:bookmarkStart w:id="471" w:name="_Ref444766180"/>
      <w:r>
        <w:t>All operations completed as expected.</w:t>
      </w:r>
      <w:bookmarkEnd w:id="471"/>
    </w:p>
    <w:p w14:paraId="36C198ED" w14:textId="77777777" w:rsidR="0055431F" w:rsidRDefault="0055431F" w:rsidP="009C15BF">
      <w:pPr>
        <w:pStyle w:val="Heading4"/>
        <w:numPr>
          <w:ilvl w:val="3"/>
          <w:numId w:val="27"/>
        </w:numPr>
      </w:pPr>
      <w:r>
        <w:t>Permanently transferring sources</w:t>
      </w:r>
    </w:p>
    <w:p w14:paraId="3C147B30" w14:textId="77777777" w:rsidR="0055431F" w:rsidRDefault="0055431F" w:rsidP="0055431F">
      <w:pPr>
        <w:pStyle w:val="Heading4Text"/>
        <w:ind w:left="2520"/>
      </w:pPr>
      <w:r>
        <w:t>This section verifies that when sources are permanently transferred to another building that the criticality values are calculated correctly and that permanent transfers that would cause criticality values to be exceeded are not allowed.</w:t>
      </w:r>
    </w:p>
    <w:p w14:paraId="78C6B807" w14:textId="77777777" w:rsidR="0055431F" w:rsidRDefault="0055431F" w:rsidP="0055431F">
      <w:pPr>
        <w:pStyle w:val="Heading4Text"/>
        <w:ind w:left="2520"/>
      </w:pPr>
      <w:r>
        <w:t>As before, log the transfers in the same manner as removals and returns to allow tracking of success and building criticality values.</w:t>
      </w:r>
    </w:p>
    <w:p w14:paraId="7A8ECB57" w14:textId="77777777" w:rsidR="0055431F" w:rsidRPr="00DA27DA" w:rsidRDefault="0055431F" w:rsidP="009C15BF">
      <w:pPr>
        <w:pStyle w:val="Heading4Text"/>
        <w:numPr>
          <w:ilvl w:val="0"/>
          <w:numId w:val="30"/>
        </w:numPr>
        <w:rPr>
          <w:i/>
        </w:rPr>
      </w:pPr>
      <w:r>
        <w:t>Access the C</w:t>
      </w:r>
      <w:r w:rsidRPr="00DA27DA">
        <w:rPr>
          <w:i/>
        </w:rPr>
        <w:t>ustodian</w:t>
      </w:r>
      <w:r>
        <w:rPr>
          <w:i/>
        </w:rPr>
        <w:t xml:space="preserve"> Operation</w:t>
      </w:r>
      <w:r>
        <w:t xml:space="preserve"> menu.</w:t>
      </w:r>
      <w:r w:rsidRPr="00DA27DA">
        <w:rPr>
          <w:i/>
        </w:rPr>
        <w:t xml:space="preserve"> </w:t>
      </w:r>
    </w:p>
    <w:p w14:paraId="531BD0E6" w14:textId="77777777" w:rsidR="0055431F" w:rsidRDefault="0055431F" w:rsidP="009C15BF">
      <w:pPr>
        <w:pStyle w:val="Heading4Text"/>
        <w:numPr>
          <w:ilvl w:val="0"/>
          <w:numId w:val="30"/>
        </w:numPr>
      </w:pPr>
      <w:r>
        <w:t xml:space="preserve">Identify a large-crit source and use the </w:t>
      </w:r>
      <w:r w:rsidRPr="00DA27DA">
        <w:rPr>
          <w:i/>
        </w:rPr>
        <w:t>Permanently Transfer Source</w:t>
      </w:r>
      <w:r>
        <w:t xml:space="preserve"> button to attempt to transfer it to a building whose criticality values are such that the building limits would be exceeded were the transfer to take place.</w:t>
      </w:r>
    </w:p>
    <w:p w14:paraId="6D29F0FA" w14:textId="77777777" w:rsidR="0055431F" w:rsidRDefault="0055431F" w:rsidP="009C15BF">
      <w:pPr>
        <w:pStyle w:val="Heading4Text"/>
        <w:numPr>
          <w:ilvl w:val="0"/>
          <w:numId w:val="30"/>
        </w:numPr>
      </w:pPr>
      <w:r>
        <w:t>Verify that the transfer is not allowed and that the (excessive) criticality values calculated for the destination building are correct.</w:t>
      </w:r>
    </w:p>
    <w:p w14:paraId="7D0E9676" w14:textId="77777777" w:rsidR="0055431F" w:rsidRDefault="0055431F" w:rsidP="009C15BF">
      <w:pPr>
        <w:pStyle w:val="Heading4Text"/>
        <w:numPr>
          <w:ilvl w:val="0"/>
          <w:numId w:val="30"/>
        </w:numPr>
      </w:pPr>
      <w:r>
        <w:t>Repeat with other sources and buildings as needed.</w:t>
      </w:r>
    </w:p>
    <w:p w14:paraId="33AF1F6F" w14:textId="78465CC7" w:rsidR="0055431F" w:rsidRDefault="0055431F" w:rsidP="0055431F">
      <w:pPr>
        <w:pStyle w:val="Bulletnumbering"/>
      </w:pPr>
      <w:bookmarkStart w:id="472" w:name="_Ref444766187"/>
      <w:r>
        <w:t>All operations completed as expected.</w:t>
      </w:r>
      <w:bookmarkEnd w:id="472"/>
    </w:p>
    <w:p w14:paraId="6055B4D2" w14:textId="77777777" w:rsidR="0055431F" w:rsidRDefault="0055431F" w:rsidP="009C15BF">
      <w:pPr>
        <w:pStyle w:val="Heading4"/>
        <w:numPr>
          <w:ilvl w:val="3"/>
          <w:numId w:val="27"/>
        </w:numPr>
      </w:pPr>
      <w:r>
        <w:t>Adding sources</w:t>
      </w:r>
    </w:p>
    <w:p w14:paraId="5306D1C7" w14:textId="77777777" w:rsidR="0055431F" w:rsidRDefault="0055431F" w:rsidP="0055431F">
      <w:pPr>
        <w:pStyle w:val="Heading4Text"/>
        <w:ind w:left="2520"/>
      </w:pPr>
      <w:r>
        <w:t xml:space="preserve">This section verifies that when sources are added to a building that the criticality values are calculated correctly and that additions that would cause </w:t>
      </w:r>
      <w:r w:rsidRPr="009526B5">
        <w:t xml:space="preserve">criticality </w:t>
      </w:r>
      <w:r>
        <w:t xml:space="preserve">limits to be exceeded are not allowed. </w:t>
      </w:r>
      <w:r>
        <w:rPr>
          <w:i/>
        </w:rPr>
        <w:t>Note: The source(s) added in this section will be modified in the next.</w:t>
      </w:r>
    </w:p>
    <w:p w14:paraId="47AA91F0" w14:textId="77777777" w:rsidR="0055431F" w:rsidRPr="00CA32AD" w:rsidRDefault="0055431F" w:rsidP="0055431F">
      <w:pPr>
        <w:pStyle w:val="Heading4Text"/>
        <w:ind w:left="2520"/>
      </w:pPr>
      <w:r>
        <w:t>For Add/Modify/Delete tests, continue to use the log sheet, but in this case only enter values in the From columns to track source and building criticality values for added, modified, and deleted sources.</w:t>
      </w:r>
    </w:p>
    <w:p w14:paraId="75AD8B70" w14:textId="77777777" w:rsidR="0055431F" w:rsidRPr="00DA27DA" w:rsidRDefault="0055431F" w:rsidP="009C15BF">
      <w:pPr>
        <w:pStyle w:val="Heading4Text"/>
        <w:numPr>
          <w:ilvl w:val="0"/>
          <w:numId w:val="31"/>
        </w:numPr>
      </w:pPr>
      <w:r>
        <w:t>Access the C</w:t>
      </w:r>
      <w:r w:rsidRPr="00DA27DA">
        <w:rPr>
          <w:i/>
        </w:rPr>
        <w:t>ustodian</w:t>
      </w:r>
      <w:r>
        <w:rPr>
          <w:i/>
        </w:rPr>
        <w:t xml:space="preserve"> Operation</w:t>
      </w:r>
      <w:r>
        <w:t xml:space="preserve"> menu.</w:t>
      </w:r>
    </w:p>
    <w:p w14:paraId="1DCB2D11" w14:textId="77777777" w:rsidR="0055431F" w:rsidRDefault="0055431F" w:rsidP="009C15BF">
      <w:pPr>
        <w:pStyle w:val="Heading4Text"/>
        <w:numPr>
          <w:ilvl w:val="0"/>
          <w:numId w:val="31"/>
        </w:numPr>
      </w:pPr>
      <w:r>
        <w:t xml:space="preserve">Click the </w:t>
      </w:r>
      <w:r>
        <w:rPr>
          <w:i/>
        </w:rPr>
        <w:t>Add/Modify Source</w:t>
      </w:r>
      <w:r>
        <w:t xml:space="preserve"> button to bring up the Add/Modify Source screen.</w:t>
      </w:r>
    </w:p>
    <w:p w14:paraId="168CB5E0" w14:textId="77777777" w:rsidR="0055431F" w:rsidRDefault="0055431F" w:rsidP="009C15BF">
      <w:pPr>
        <w:pStyle w:val="Heading4Text"/>
        <w:numPr>
          <w:ilvl w:val="0"/>
          <w:numId w:val="31"/>
        </w:numPr>
      </w:pPr>
      <w:r>
        <w:t xml:space="preserve">Enter a made-up value in the </w:t>
      </w:r>
      <w:r w:rsidRPr="00FD04FC">
        <w:rPr>
          <w:i/>
        </w:rPr>
        <w:t>Source Bar Code</w:t>
      </w:r>
      <w:r>
        <w:t xml:space="preserve"> field and press Enter. The screen name should change to “Add New Source to DB”.</w:t>
      </w:r>
    </w:p>
    <w:p w14:paraId="2F2A1DE7" w14:textId="77777777" w:rsidR="0055431F" w:rsidRDefault="0055431F" w:rsidP="009C15BF">
      <w:pPr>
        <w:pStyle w:val="Heading4Text"/>
        <w:numPr>
          <w:ilvl w:val="0"/>
          <w:numId w:val="31"/>
        </w:numPr>
      </w:pPr>
      <w:r>
        <w:t>Enter a Source Id and select a Storage Location that is in a building for which the criticality values are known.</w:t>
      </w:r>
    </w:p>
    <w:p w14:paraId="7DCA045A" w14:textId="77777777" w:rsidR="0055431F" w:rsidRDefault="0055431F" w:rsidP="009C15BF">
      <w:pPr>
        <w:pStyle w:val="Heading4Text"/>
        <w:numPr>
          <w:ilvl w:val="0"/>
          <w:numId w:val="31"/>
        </w:numPr>
      </w:pPr>
      <w:r>
        <w:t xml:space="preserve">Select Isotope and Contributions values such that the criticality values, when added to the building criticality values, will exceed the building limits. </w:t>
      </w:r>
    </w:p>
    <w:p w14:paraId="4A15DDF1" w14:textId="77777777" w:rsidR="0055431F" w:rsidRDefault="0055431F" w:rsidP="009C15BF">
      <w:pPr>
        <w:pStyle w:val="Heading4Text"/>
        <w:numPr>
          <w:ilvl w:val="0"/>
          <w:numId w:val="31"/>
        </w:numPr>
      </w:pPr>
      <w:r>
        <w:t>Click on the Save button and verify that the addition is not allowed and that the sum of the source’s criticality values and the known building criticality values is correct.</w:t>
      </w:r>
    </w:p>
    <w:p w14:paraId="43F039F2" w14:textId="77777777" w:rsidR="0055431F" w:rsidRDefault="0055431F" w:rsidP="009C15BF">
      <w:pPr>
        <w:pStyle w:val="Heading4Text"/>
        <w:numPr>
          <w:ilvl w:val="0"/>
          <w:numId w:val="31"/>
        </w:numPr>
      </w:pPr>
      <w:r>
        <w:t>Change the Contributions so that the sum of the source and building criticality values is less than the building limits and click Save. Verify that the source is added to the database.</w:t>
      </w:r>
    </w:p>
    <w:p w14:paraId="71EBD91F" w14:textId="77777777" w:rsidR="0055431F" w:rsidRDefault="0055431F" w:rsidP="009C15BF">
      <w:pPr>
        <w:pStyle w:val="Heading4Text"/>
        <w:numPr>
          <w:ilvl w:val="0"/>
          <w:numId w:val="31"/>
        </w:numPr>
      </w:pPr>
      <w:r>
        <w:t xml:space="preserve">Return to the main menu and use the </w:t>
      </w:r>
      <w:r>
        <w:rPr>
          <w:i/>
        </w:rPr>
        <w:t xml:space="preserve">Criticality and Fuel Rod </w:t>
      </w:r>
      <w:r w:rsidRPr="00AF4432">
        <w:rPr>
          <w:i/>
        </w:rPr>
        <w:t>Status</w:t>
      </w:r>
      <w:r>
        <w:t xml:space="preserve"> button to verify the new building criticality value.</w:t>
      </w:r>
    </w:p>
    <w:p w14:paraId="7FF55CCA" w14:textId="77777777" w:rsidR="0055431F" w:rsidRDefault="0055431F" w:rsidP="009C15BF">
      <w:pPr>
        <w:pStyle w:val="Heading4Text"/>
        <w:numPr>
          <w:ilvl w:val="0"/>
          <w:numId w:val="31"/>
        </w:numPr>
      </w:pPr>
      <w:r>
        <w:t>Repeat with other sources and buildings as needed.</w:t>
      </w:r>
    </w:p>
    <w:p w14:paraId="02F5AC32" w14:textId="0346F5A3" w:rsidR="0055431F" w:rsidRDefault="0055431F" w:rsidP="0055431F">
      <w:pPr>
        <w:pStyle w:val="Bulletnumbering"/>
      </w:pPr>
      <w:bookmarkStart w:id="473" w:name="_Ref444766194"/>
      <w:r>
        <w:t>All operations completed as expected.</w:t>
      </w:r>
      <w:bookmarkEnd w:id="473"/>
    </w:p>
    <w:p w14:paraId="25DBA28D" w14:textId="77777777" w:rsidR="0055431F" w:rsidRDefault="0055431F" w:rsidP="009C15BF">
      <w:pPr>
        <w:pStyle w:val="Heading4"/>
        <w:numPr>
          <w:ilvl w:val="3"/>
          <w:numId w:val="27"/>
        </w:numPr>
      </w:pPr>
      <w:r>
        <w:t>Modify a source</w:t>
      </w:r>
    </w:p>
    <w:p w14:paraId="75F7D164" w14:textId="77777777" w:rsidR="0055431F" w:rsidRPr="00FD04FC" w:rsidRDefault="0055431F" w:rsidP="0055431F">
      <w:pPr>
        <w:pStyle w:val="Heading4Text"/>
        <w:ind w:left="2520"/>
        <w:rPr>
          <w:i/>
        </w:rPr>
      </w:pPr>
      <w:r>
        <w:t xml:space="preserve">This section verifies that when sources are modified that the criticality values are calculated correctly and that modifications that would cause building limits to be exceeded are not allowed. </w:t>
      </w:r>
      <w:r>
        <w:rPr>
          <w:i/>
        </w:rPr>
        <w:t>Note: The source(s) used in this section were added in the previous.</w:t>
      </w:r>
    </w:p>
    <w:p w14:paraId="3F28D5D3" w14:textId="77777777" w:rsidR="0055431F" w:rsidRDefault="0055431F" w:rsidP="009C15BF">
      <w:pPr>
        <w:pStyle w:val="Heading4Text"/>
        <w:numPr>
          <w:ilvl w:val="0"/>
          <w:numId w:val="32"/>
        </w:numPr>
      </w:pPr>
      <w:r>
        <w:t>Access the C</w:t>
      </w:r>
      <w:r w:rsidRPr="00DA27DA">
        <w:rPr>
          <w:i/>
        </w:rPr>
        <w:t>ustodian</w:t>
      </w:r>
      <w:r>
        <w:rPr>
          <w:i/>
        </w:rPr>
        <w:t xml:space="preserve"> Operation</w:t>
      </w:r>
      <w:r>
        <w:t xml:space="preserve"> menu (if required).</w:t>
      </w:r>
    </w:p>
    <w:p w14:paraId="1C9FDA18" w14:textId="77777777" w:rsidR="0055431F" w:rsidRDefault="0055431F" w:rsidP="009C15BF">
      <w:pPr>
        <w:pStyle w:val="Heading4Text"/>
        <w:numPr>
          <w:ilvl w:val="0"/>
          <w:numId w:val="32"/>
        </w:numPr>
      </w:pPr>
      <w:r>
        <w:t xml:space="preserve">Select the </w:t>
      </w:r>
      <w:r>
        <w:rPr>
          <w:i/>
        </w:rPr>
        <w:t>Add/Modify Source</w:t>
      </w:r>
      <w:r>
        <w:t xml:space="preserve"> button to bring up the Add/Modify Source screen.</w:t>
      </w:r>
    </w:p>
    <w:p w14:paraId="3B7E8769" w14:textId="77777777" w:rsidR="0055431F" w:rsidRDefault="0055431F" w:rsidP="009C15BF">
      <w:pPr>
        <w:pStyle w:val="Heading4Text"/>
        <w:numPr>
          <w:ilvl w:val="0"/>
          <w:numId w:val="32"/>
        </w:numPr>
      </w:pPr>
      <w:r>
        <w:t>Enter a barcode for a source that was added in the previous test section and press Enter. The screen name should change to “Modify Existing Source in DB” and the previously-entered source’s values should be displayed.</w:t>
      </w:r>
    </w:p>
    <w:p w14:paraId="001DA5EF" w14:textId="77777777" w:rsidR="0055431F" w:rsidRDefault="0055431F" w:rsidP="009C15BF">
      <w:pPr>
        <w:pStyle w:val="Heading4Text"/>
        <w:numPr>
          <w:ilvl w:val="0"/>
          <w:numId w:val="32"/>
        </w:numPr>
      </w:pPr>
      <w:r>
        <w:t>Modify the contributions such that the new criticality values will cause the building’s criticality limit to be exceeded and click on Save.</w:t>
      </w:r>
    </w:p>
    <w:p w14:paraId="0C736CB0" w14:textId="77777777" w:rsidR="0055431F" w:rsidRDefault="0055431F" w:rsidP="009C15BF">
      <w:pPr>
        <w:pStyle w:val="Heading4Text"/>
        <w:numPr>
          <w:ilvl w:val="0"/>
          <w:numId w:val="32"/>
        </w:numPr>
      </w:pPr>
      <w:r>
        <w:t>Verify that the modification is not allowed and that the sum of the source and building criticality values is correct. Click OK and change the Contributions to values that decrease the criticality values enough to reduce the sum to below the limits. Click Save and verify that the modifications are saved.</w:t>
      </w:r>
    </w:p>
    <w:p w14:paraId="431D4B85" w14:textId="77777777" w:rsidR="0055431F" w:rsidRDefault="0055431F" w:rsidP="009C15BF">
      <w:pPr>
        <w:pStyle w:val="Heading4Text"/>
        <w:numPr>
          <w:ilvl w:val="0"/>
          <w:numId w:val="32"/>
        </w:numPr>
      </w:pPr>
      <w:r>
        <w:t xml:space="preserve">Return to the main menu and use the </w:t>
      </w:r>
      <w:r>
        <w:rPr>
          <w:i/>
        </w:rPr>
        <w:t xml:space="preserve">Criticality and Fuel Rod </w:t>
      </w:r>
      <w:r w:rsidRPr="00AF4432">
        <w:rPr>
          <w:i/>
        </w:rPr>
        <w:t>Status</w:t>
      </w:r>
      <w:r>
        <w:t xml:space="preserve"> button to verify the new building criticality values.</w:t>
      </w:r>
    </w:p>
    <w:p w14:paraId="55E6FC48" w14:textId="77777777" w:rsidR="0055431F" w:rsidRDefault="0055431F" w:rsidP="009C15BF">
      <w:pPr>
        <w:pStyle w:val="Heading4Text"/>
        <w:numPr>
          <w:ilvl w:val="0"/>
          <w:numId w:val="32"/>
        </w:numPr>
      </w:pPr>
      <w:r>
        <w:t>Repeat as needed with other sources and buildings.</w:t>
      </w:r>
    </w:p>
    <w:p w14:paraId="196931F2" w14:textId="298F6B5C" w:rsidR="0055431F" w:rsidRDefault="0055431F" w:rsidP="0055431F">
      <w:pPr>
        <w:pStyle w:val="Bulletnumbering"/>
      </w:pPr>
      <w:bookmarkStart w:id="474" w:name="_Ref444766200"/>
      <w:r>
        <w:t>All operations completed as expected.</w:t>
      </w:r>
      <w:bookmarkEnd w:id="474"/>
    </w:p>
    <w:p w14:paraId="73ADD7F1" w14:textId="77777777" w:rsidR="0055431F" w:rsidRDefault="0055431F" w:rsidP="009C15BF">
      <w:pPr>
        <w:pStyle w:val="Heading4"/>
        <w:numPr>
          <w:ilvl w:val="3"/>
          <w:numId w:val="27"/>
        </w:numPr>
      </w:pPr>
      <w:r>
        <w:t>Delete a source</w:t>
      </w:r>
    </w:p>
    <w:p w14:paraId="6F42403E" w14:textId="77777777" w:rsidR="0055431F" w:rsidRPr="00AF4432" w:rsidRDefault="0055431F" w:rsidP="0055431F">
      <w:pPr>
        <w:pStyle w:val="Heading4Text"/>
        <w:ind w:left="2520"/>
      </w:pPr>
      <w:r>
        <w:t xml:space="preserve">This section verifies that when a source is deleted that the building criticality values are recalculated properly. </w:t>
      </w:r>
      <w:r>
        <w:rPr>
          <w:i/>
        </w:rPr>
        <w:t>Note: The source(s) deleted in this section were added and modified in the previous sections.</w:t>
      </w:r>
    </w:p>
    <w:p w14:paraId="5BA788ED" w14:textId="77777777" w:rsidR="0055431F" w:rsidRDefault="0055431F" w:rsidP="009C15BF">
      <w:pPr>
        <w:pStyle w:val="Heading4Text"/>
        <w:numPr>
          <w:ilvl w:val="0"/>
          <w:numId w:val="33"/>
        </w:numPr>
      </w:pPr>
      <w:r>
        <w:t>Access the C</w:t>
      </w:r>
      <w:r w:rsidRPr="00DA27DA">
        <w:rPr>
          <w:i/>
        </w:rPr>
        <w:t>ustodian</w:t>
      </w:r>
      <w:r>
        <w:rPr>
          <w:i/>
        </w:rPr>
        <w:t xml:space="preserve"> Operation</w:t>
      </w:r>
      <w:r>
        <w:t xml:space="preserve"> menu (if required).</w:t>
      </w:r>
    </w:p>
    <w:p w14:paraId="453CD66C" w14:textId="77777777" w:rsidR="0055431F" w:rsidRDefault="0055431F" w:rsidP="009C15BF">
      <w:pPr>
        <w:pStyle w:val="Heading4Text"/>
        <w:numPr>
          <w:ilvl w:val="0"/>
          <w:numId w:val="33"/>
        </w:numPr>
      </w:pPr>
      <w:r>
        <w:t xml:space="preserve">Select the </w:t>
      </w:r>
      <w:r>
        <w:rPr>
          <w:i/>
        </w:rPr>
        <w:t>Add/Modify Source</w:t>
      </w:r>
      <w:r>
        <w:t xml:space="preserve"> button to bring up the Add/Modify Source screen.</w:t>
      </w:r>
    </w:p>
    <w:p w14:paraId="49FABD68" w14:textId="77777777" w:rsidR="0055431F" w:rsidRDefault="0055431F" w:rsidP="009C15BF">
      <w:pPr>
        <w:pStyle w:val="Heading4Text"/>
        <w:numPr>
          <w:ilvl w:val="0"/>
          <w:numId w:val="33"/>
        </w:numPr>
      </w:pPr>
      <w:r>
        <w:t>Enter a barcode for a source that was added previously. The screen name should change to “Modify Existing Source in DB” and the previously-entered source’s values should be displayed.</w:t>
      </w:r>
    </w:p>
    <w:p w14:paraId="33412642" w14:textId="77777777" w:rsidR="0055431F" w:rsidRDefault="0055431F" w:rsidP="009C15BF">
      <w:pPr>
        <w:pStyle w:val="Heading4Text"/>
        <w:numPr>
          <w:ilvl w:val="0"/>
          <w:numId w:val="33"/>
        </w:numPr>
      </w:pPr>
      <w:r>
        <w:t>Click the Delete button to delete the source from the database and enter dummy responses to the next screen. Click OK when asked if you really want to delete the source.</w:t>
      </w:r>
    </w:p>
    <w:p w14:paraId="656585E5" w14:textId="77777777" w:rsidR="0055431F" w:rsidRDefault="0055431F" w:rsidP="009C15BF">
      <w:pPr>
        <w:pStyle w:val="Heading4Text"/>
        <w:numPr>
          <w:ilvl w:val="0"/>
          <w:numId w:val="33"/>
        </w:numPr>
      </w:pPr>
      <w:r>
        <w:t xml:space="preserve">Return to the main screen and use the </w:t>
      </w:r>
      <w:r>
        <w:rPr>
          <w:i/>
        </w:rPr>
        <w:t>Criticality and Fuel Rod Status</w:t>
      </w:r>
      <w:r>
        <w:t xml:space="preserve"> button to display the building criticality values. Verify that the building criticality values accurately reflect the new values with the source deleted.</w:t>
      </w:r>
    </w:p>
    <w:p w14:paraId="02CE8CD2" w14:textId="77777777" w:rsidR="0055431F" w:rsidRDefault="0055431F" w:rsidP="009C15BF">
      <w:pPr>
        <w:pStyle w:val="Heading4Text"/>
        <w:numPr>
          <w:ilvl w:val="0"/>
          <w:numId w:val="33"/>
        </w:numPr>
      </w:pPr>
      <w:r>
        <w:t>Repeat as needed with other sources and buildings.</w:t>
      </w:r>
    </w:p>
    <w:p w14:paraId="48FCF39C" w14:textId="3D8D6A0A" w:rsidR="0055431F" w:rsidRDefault="0055431F" w:rsidP="0055431F">
      <w:pPr>
        <w:pStyle w:val="Bulletnumbering"/>
      </w:pPr>
      <w:bookmarkStart w:id="475" w:name="_Ref444766206"/>
      <w:r>
        <w:t>All operations completed as expected.</w:t>
      </w:r>
      <w:bookmarkEnd w:id="475"/>
    </w:p>
    <w:bookmarkEnd w:id="462"/>
    <w:p w14:paraId="55EC870B" w14:textId="30DA9FC3" w:rsidR="005601DF" w:rsidRDefault="005601DF" w:rsidP="0055431F">
      <w:pPr>
        <w:pStyle w:val="Bulletnumbering"/>
        <w:numPr>
          <w:ilvl w:val="0"/>
          <w:numId w:val="0"/>
        </w:numPr>
        <w:ind w:left="2970"/>
      </w:pPr>
    </w:p>
    <w:p w14:paraId="2DA2CBD8" w14:textId="4E5A0684" w:rsidR="00FD12ED" w:rsidRDefault="005601DF" w:rsidP="00F25BF1">
      <w:pPr>
        <w:pStyle w:val="Caption"/>
      </w:pPr>
      <w:r>
        <w:br w:type="page"/>
      </w:r>
      <w:bookmarkStart w:id="476" w:name="_Toc446065814"/>
      <w:r w:rsidR="00FF4872">
        <w:t xml:space="preserve">Table </w:t>
      </w:r>
      <w:fldSimple w:instr=" STYLEREF 1 \s ">
        <w:r w:rsidR="00545BBE">
          <w:rPr>
            <w:noProof/>
          </w:rPr>
          <w:t>5</w:t>
        </w:r>
      </w:fldSimple>
      <w:r w:rsidR="00FF4872">
        <w:t>.</w:t>
      </w:r>
      <w:fldSimple w:instr=" SEQ Table \* ARABIC \s 1 ">
        <w:r w:rsidR="00545BBE">
          <w:rPr>
            <w:noProof/>
          </w:rPr>
          <w:t>17</w:t>
        </w:r>
      </w:fldSimple>
      <w:r w:rsidR="00FF4872">
        <w:t xml:space="preserve"> Criticality Calculation Validation Test</w:t>
      </w:r>
      <w:bookmarkEnd w:id="47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229"/>
        <w:gridCol w:w="6118"/>
        <w:gridCol w:w="68"/>
        <w:gridCol w:w="1861"/>
        <w:gridCol w:w="29"/>
      </w:tblGrid>
      <w:tr w:rsidR="00F25BF1" w14:paraId="0ECD1725" w14:textId="77777777" w:rsidTr="00FF4872">
        <w:trPr>
          <w:gridAfter w:val="1"/>
          <w:wAfter w:w="29" w:type="dxa"/>
          <w:jc w:val="center"/>
        </w:trPr>
        <w:tc>
          <w:tcPr>
            <w:tcW w:w="9309" w:type="dxa"/>
            <w:gridSpan w:val="5"/>
            <w:tcBorders>
              <w:bottom w:val="single" w:sz="4" w:space="0" w:color="auto"/>
            </w:tcBorders>
            <w:shd w:val="clear" w:color="auto" w:fill="C0C0C0"/>
            <w:vAlign w:val="center"/>
          </w:tcPr>
          <w:p w14:paraId="67D26DD9" w14:textId="77777777" w:rsidR="00F25BF1" w:rsidRDefault="00F25BF1" w:rsidP="00FF4872">
            <w:pPr>
              <w:jc w:val="center"/>
              <w:rPr>
                <w:b/>
                <w:bCs/>
                <w:sz w:val="22"/>
              </w:rPr>
            </w:pPr>
            <w:r>
              <w:rPr>
                <w:b/>
                <w:bCs/>
                <w:sz w:val="22"/>
              </w:rPr>
              <w:t>Test Results</w:t>
            </w:r>
          </w:p>
        </w:tc>
      </w:tr>
      <w:tr w:rsidR="00F25BF1" w14:paraId="78B4ECF7" w14:textId="77777777" w:rsidTr="00FF4872">
        <w:trPr>
          <w:gridAfter w:val="1"/>
          <w:wAfter w:w="29" w:type="dxa"/>
          <w:jc w:val="center"/>
        </w:trPr>
        <w:tc>
          <w:tcPr>
            <w:tcW w:w="1262" w:type="dxa"/>
            <w:gridSpan w:val="2"/>
            <w:shd w:val="clear" w:color="auto" w:fill="C0C0C0"/>
            <w:vAlign w:val="center"/>
          </w:tcPr>
          <w:p w14:paraId="6CFD9CD6" w14:textId="77777777" w:rsidR="00F25BF1" w:rsidRDefault="00F25BF1" w:rsidP="00FF4872">
            <w:pPr>
              <w:rPr>
                <w:b/>
                <w:bCs/>
              </w:rPr>
            </w:pPr>
            <w:r>
              <w:rPr>
                <w:b/>
                <w:bCs/>
              </w:rPr>
              <w:t>Date:</w:t>
            </w:r>
          </w:p>
        </w:tc>
        <w:tc>
          <w:tcPr>
            <w:tcW w:w="6118" w:type="dxa"/>
            <w:shd w:val="clear" w:color="auto" w:fill="C0C0C0"/>
            <w:vAlign w:val="center"/>
          </w:tcPr>
          <w:p w14:paraId="5876B900" w14:textId="77777777" w:rsidR="00F25BF1" w:rsidRDefault="00F25BF1" w:rsidP="00FF4872">
            <w:pPr>
              <w:rPr>
                <w:b/>
                <w:bCs/>
              </w:rPr>
            </w:pPr>
            <w:r>
              <w:rPr>
                <w:b/>
                <w:bCs/>
              </w:rPr>
              <w:t>Name of Tester:                                    Signature:</w:t>
            </w:r>
          </w:p>
        </w:tc>
        <w:tc>
          <w:tcPr>
            <w:tcW w:w="1929" w:type="dxa"/>
            <w:gridSpan w:val="2"/>
            <w:shd w:val="clear" w:color="auto" w:fill="C0C0C0"/>
            <w:vAlign w:val="center"/>
          </w:tcPr>
          <w:p w14:paraId="5DA40732" w14:textId="77777777" w:rsidR="00F25BF1" w:rsidRDefault="00F25BF1" w:rsidP="00FF4872">
            <w:pPr>
              <w:rPr>
                <w:b/>
                <w:bCs/>
              </w:rPr>
            </w:pPr>
            <w:r>
              <w:rPr>
                <w:b/>
                <w:bCs/>
              </w:rPr>
              <w:t>Test Status</w:t>
            </w:r>
          </w:p>
        </w:tc>
      </w:tr>
      <w:tr w:rsidR="00F25BF1" w14:paraId="4BCD577B" w14:textId="77777777" w:rsidTr="00FF4872">
        <w:trPr>
          <w:gridAfter w:val="1"/>
          <w:wAfter w:w="29" w:type="dxa"/>
          <w:trHeight w:val="548"/>
          <w:jc w:val="center"/>
        </w:trPr>
        <w:tc>
          <w:tcPr>
            <w:tcW w:w="1262" w:type="dxa"/>
            <w:gridSpan w:val="2"/>
            <w:tcBorders>
              <w:bottom w:val="single" w:sz="4" w:space="0" w:color="auto"/>
            </w:tcBorders>
            <w:vAlign w:val="center"/>
          </w:tcPr>
          <w:p w14:paraId="4FF3BDD6" w14:textId="77777777" w:rsidR="00F25BF1" w:rsidRDefault="00F25BF1" w:rsidP="00FF4872"/>
        </w:tc>
        <w:tc>
          <w:tcPr>
            <w:tcW w:w="6118" w:type="dxa"/>
            <w:tcBorders>
              <w:bottom w:val="single" w:sz="4" w:space="0" w:color="auto"/>
            </w:tcBorders>
            <w:vAlign w:val="center"/>
          </w:tcPr>
          <w:p w14:paraId="54C68931" w14:textId="77777777" w:rsidR="00F25BF1" w:rsidRDefault="00F25BF1" w:rsidP="00FF4872"/>
        </w:tc>
        <w:tc>
          <w:tcPr>
            <w:tcW w:w="1929" w:type="dxa"/>
            <w:gridSpan w:val="2"/>
            <w:tcBorders>
              <w:bottom w:val="single" w:sz="4" w:space="0" w:color="auto"/>
            </w:tcBorders>
            <w:vAlign w:val="center"/>
          </w:tcPr>
          <w:p w14:paraId="5F89FD75" w14:textId="77777777" w:rsidR="00F25BF1" w:rsidRDefault="00F25BF1" w:rsidP="00FF4872">
            <w:r>
              <w:t xml:space="preserve">Not tested </w:t>
            </w:r>
            <w:r>
              <w:sym w:font="Wingdings" w:char="F06F"/>
            </w:r>
            <w:r>
              <w:t xml:space="preserve">      Tested </w:t>
            </w:r>
            <w:r>
              <w:sym w:font="Wingdings" w:char="F06F"/>
            </w:r>
            <w:r>
              <w:br/>
              <w:t xml:space="preserve">In Process </w:t>
            </w:r>
            <w:r>
              <w:sym w:font="Wingdings" w:char="F06F"/>
            </w:r>
          </w:p>
        </w:tc>
      </w:tr>
      <w:tr w:rsidR="00F25BF1" w14:paraId="25078352" w14:textId="77777777" w:rsidTr="00FF4872">
        <w:trPr>
          <w:gridAfter w:val="1"/>
          <w:wAfter w:w="29" w:type="dxa"/>
          <w:jc w:val="center"/>
        </w:trPr>
        <w:tc>
          <w:tcPr>
            <w:tcW w:w="1262" w:type="dxa"/>
            <w:gridSpan w:val="2"/>
            <w:shd w:val="clear" w:color="auto" w:fill="C0C0C0"/>
            <w:vAlign w:val="center"/>
          </w:tcPr>
          <w:p w14:paraId="1FA1EBB1" w14:textId="77777777" w:rsidR="00F25BF1" w:rsidRDefault="00F25BF1" w:rsidP="00FF4872">
            <w:pPr>
              <w:rPr>
                <w:b/>
                <w:bCs/>
              </w:rPr>
            </w:pPr>
            <w:r>
              <w:rPr>
                <w:b/>
                <w:bCs/>
              </w:rPr>
              <w:t>Date:</w:t>
            </w:r>
          </w:p>
        </w:tc>
        <w:tc>
          <w:tcPr>
            <w:tcW w:w="6118" w:type="dxa"/>
            <w:shd w:val="clear" w:color="auto" w:fill="C0C0C0"/>
            <w:vAlign w:val="center"/>
          </w:tcPr>
          <w:p w14:paraId="21DBAF42" w14:textId="77777777" w:rsidR="00F25BF1" w:rsidRDefault="00F25BF1" w:rsidP="00FF4872">
            <w:pPr>
              <w:rPr>
                <w:b/>
                <w:bCs/>
              </w:rPr>
            </w:pPr>
            <w:r>
              <w:rPr>
                <w:b/>
                <w:bCs/>
              </w:rPr>
              <w:t>Name of Acceptance Authority:           Signature:</w:t>
            </w:r>
          </w:p>
        </w:tc>
        <w:tc>
          <w:tcPr>
            <w:tcW w:w="1929" w:type="dxa"/>
            <w:gridSpan w:val="2"/>
            <w:shd w:val="clear" w:color="auto" w:fill="C0C0C0"/>
            <w:vAlign w:val="center"/>
          </w:tcPr>
          <w:p w14:paraId="03DF352C" w14:textId="77777777" w:rsidR="00F25BF1" w:rsidRDefault="00F25BF1" w:rsidP="00FF4872">
            <w:pPr>
              <w:rPr>
                <w:b/>
                <w:bCs/>
              </w:rPr>
            </w:pPr>
            <w:r>
              <w:rPr>
                <w:b/>
                <w:bCs/>
              </w:rPr>
              <w:t>Test Status</w:t>
            </w:r>
          </w:p>
        </w:tc>
      </w:tr>
      <w:tr w:rsidR="00F25BF1" w14:paraId="161AD205" w14:textId="77777777" w:rsidTr="00FF4872">
        <w:trPr>
          <w:gridAfter w:val="1"/>
          <w:wAfter w:w="29" w:type="dxa"/>
          <w:trHeight w:val="548"/>
          <w:jc w:val="center"/>
        </w:trPr>
        <w:tc>
          <w:tcPr>
            <w:tcW w:w="1262" w:type="dxa"/>
            <w:gridSpan w:val="2"/>
            <w:tcBorders>
              <w:bottom w:val="single" w:sz="4" w:space="0" w:color="auto"/>
            </w:tcBorders>
            <w:vAlign w:val="center"/>
          </w:tcPr>
          <w:p w14:paraId="2C45AC51" w14:textId="77777777" w:rsidR="00F25BF1" w:rsidRDefault="00F25BF1" w:rsidP="00FF4872"/>
        </w:tc>
        <w:tc>
          <w:tcPr>
            <w:tcW w:w="6118" w:type="dxa"/>
            <w:tcBorders>
              <w:bottom w:val="single" w:sz="4" w:space="0" w:color="auto"/>
            </w:tcBorders>
            <w:vAlign w:val="center"/>
          </w:tcPr>
          <w:p w14:paraId="07F07CDD" w14:textId="77777777" w:rsidR="00F25BF1" w:rsidRDefault="00F25BF1" w:rsidP="00FF4872"/>
        </w:tc>
        <w:tc>
          <w:tcPr>
            <w:tcW w:w="1929" w:type="dxa"/>
            <w:gridSpan w:val="2"/>
            <w:tcBorders>
              <w:bottom w:val="single" w:sz="4" w:space="0" w:color="auto"/>
            </w:tcBorders>
            <w:vAlign w:val="center"/>
          </w:tcPr>
          <w:p w14:paraId="2FF2F12B" w14:textId="340959FC" w:rsidR="00F25BF1" w:rsidRDefault="00F25BF1" w:rsidP="00FF4872">
            <w:r>
              <w:t xml:space="preserve">Accepted </w:t>
            </w:r>
            <w:r>
              <w:sym w:font="Wingdings" w:char="F06F"/>
            </w:r>
            <w:r>
              <w:t xml:space="preserve">      </w:t>
            </w:r>
            <w:r w:rsidR="00877080">
              <w:br/>
            </w:r>
            <w:r>
              <w:t xml:space="preserve">Not Accepted </w:t>
            </w:r>
            <w:r>
              <w:sym w:font="Wingdings" w:char="F06F"/>
            </w:r>
          </w:p>
        </w:tc>
      </w:tr>
      <w:tr w:rsidR="00F25BF1" w14:paraId="136EB478" w14:textId="77777777" w:rsidTr="00FF4872">
        <w:trPr>
          <w:gridAfter w:val="1"/>
          <w:wAfter w:w="29" w:type="dxa"/>
          <w:trHeight w:val="548"/>
          <w:jc w:val="center"/>
        </w:trPr>
        <w:tc>
          <w:tcPr>
            <w:tcW w:w="1262" w:type="dxa"/>
            <w:gridSpan w:val="2"/>
            <w:tcBorders>
              <w:bottom w:val="single" w:sz="4" w:space="0" w:color="auto"/>
            </w:tcBorders>
            <w:vAlign w:val="center"/>
          </w:tcPr>
          <w:p w14:paraId="1DF7C3AA" w14:textId="77777777" w:rsidR="00F25BF1" w:rsidRDefault="00F25BF1" w:rsidP="00FF4872">
            <w:r>
              <w:t>Acceptance</w:t>
            </w:r>
            <w:r>
              <w:br/>
              <w:t>Notes:</w:t>
            </w:r>
          </w:p>
        </w:tc>
        <w:tc>
          <w:tcPr>
            <w:tcW w:w="8047" w:type="dxa"/>
            <w:gridSpan w:val="3"/>
            <w:tcBorders>
              <w:bottom w:val="single" w:sz="4" w:space="0" w:color="auto"/>
            </w:tcBorders>
            <w:vAlign w:val="center"/>
          </w:tcPr>
          <w:p w14:paraId="451A0CED" w14:textId="77777777" w:rsidR="00F25BF1" w:rsidRDefault="00F25BF1" w:rsidP="00FF4872"/>
        </w:tc>
      </w:tr>
      <w:tr w:rsidR="00F25BF1" w14:paraId="48A77E7C" w14:textId="77777777" w:rsidTr="00FF4872">
        <w:trPr>
          <w:gridAfter w:val="1"/>
          <w:wAfter w:w="29" w:type="dxa"/>
          <w:trHeight w:val="548"/>
          <w:jc w:val="center"/>
        </w:trPr>
        <w:tc>
          <w:tcPr>
            <w:tcW w:w="1262" w:type="dxa"/>
            <w:gridSpan w:val="2"/>
            <w:tcBorders>
              <w:bottom w:val="single" w:sz="4" w:space="0" w:color="auto"/>
            </w:tcBorders>
            <w:vAlign w:val="center"/>
          </w:tcPr>
          <w:p w14:paraId="190E274E" w14:textId="77777777" w:rsidR="00F25BF1" w:rsidRDefault="00F25BF1" w:rsidP="00FF4872"/>
        </w:tc>
        <w:tc>
          <w:tcPr>
            <w:tcW w:w="8047" w:type="dxa"/>
            <w:gridSpan w:val="3"/>
            <w:tcBorders>
              <w:bottom w:val="single" w:sz="4" w:space="0" w:color="auto"/>
            </w:tcBorders>
            <w:vAlign w:val="center"/>
          </w:tcPr>
          <w:p w14:paraId="4F06884B" w14:textId="77777777" w:rsidR="00F25BF1" w:rsidRDefault="00F25BF1" w:rsidP="00FF4872"/>
        </w:tc>
      </w:tr>
      <w:tr w:rsidR="00F25BF1" w14:paraId="1DEE2EB6" w14:textId="77777777" w:rsidTr="00FF4872">
        <w:trPr>
          <w:gridAfter w:val="1"/>
          <w:wAfter w:w="29" w:type="dxa"/>
          <w:trHeight w:val="548"/>
          <w:jc w:val="center"/>
        </w:trPr>
        <w:tc>
          <w:tcPr>
            <w:tcW w:w="1262" w:type="dxa"/>
            <w:gridSpan w:val="2"/>
            <w:tcBorders>
              <w:bottom w:val="single" w:sz="4" w:space="0" w:color="auto"/>
            </w:tcBorders>
            <w:vAlign w:val="center"/>
          </w:tcPr>
          <w:p w14:paraId="5CAC41B2" w14:textId="77777777" w:rsidR="00F25BF1" w:rsidRDefault="00F25BF1" w:rsidP="00FF4872"/>
        </w:tc>
        <w:tc>
          <w:tcPr>
            <w:tcW w:w="6118" w:type="dxa"/>
            <w:tcBorders>
              <w:bottom w:val="single" w:sz="4" w:space="0" w:color="auto"/>
            </w:tcBorders>
            <w:vAlign w:val="center"/>
          </w:tcPr>
          <w:p w14:paraId="57614405" w14:textId="77777777" w:rsidR="00F25BF1" w:rsidRDefault="00F25BF1" w:rsidP="00FF4872">
            <w:r>
              <w:t>Enter the version of software tested here:</w:t>
            </w:r>
          </w:p>
        </w:tc>
        <w:tc>
          <w:tcPr>
            <w:tcW w:w="1929" w:type="dxa"/>
            <w:gridSpan w:val="2"/>
            <w:tcBorders>
              <w:bottom w:val="single" w:sz="4" w:space="0" w:color="auto"/>
            </w:tcBorders>
            <w:vAlign w:val="center"/>
          </w:tcPr>
          <w:p w14:paraId="497B6568" w14:textId="77777777" w:rsidR="00F25BF1" w:rsidRDefault="00F25BF1" w:rsidP="00FF4872"/>
        </w:tc>
      </w:tr>
      <w:tr w:rsidR="00421F68" w14:paraId="085B12E2" w14:textId="77777777" w:rsidTr="00FF4872">
        <w:trPr>
          <w:gridAfter w:val="1"/>
          <w:wAfter w:w="29" w:type="dxa"/>
          <w:trHeight w:val="458"/>
          <w:jc w:val="center"/>
        </w:trPr>
        <w:tc>
          <w:tcPr>
            <w:tcW w:w="1262" w:type="dxa"/>
            <w:gridSpan w:val="2"/>
            <w:tcBorders>
              <w:bottom w:val="single" w:sz="4" w:space="0" w:color="auto"/>
            </w:tcBorders>
            <w:vAlign w:val="center"/>
          </w:tcPr>
          <w:p w14:paraId="5582AD1F" w14:textId="77777777" w:rsidR="00421F68" w:rsidRDefault="00421F68" w:rsidP="00FF4872"/>
        </w:tc>
        <w:tc>
          <w:tcPr>
            <w:tcW w:w="6118" w:type="dxa"/>
            <w:tcBorders>
              <w:bottom w:val="single" w:sz="4" w:space="0" w:color="auto"/>
            </w:tcBorders>
            <w:vAlign w:val="center"/>
          </w:tcPr>
          <w:p w14:paraId="11385029" w14:textId="2B9D5D48" w:rsidR="00421F68" w:rsidRDefault="00421F68" w:rsidP="00FF4872">
            <w:r>
              <w:t xml:space="preserve">Is this test being used for Regression Testing?     Yes </w:t>
            </w:r>
            <w:r>
              <w:sym w:font="Wingdings" w:char="F06F"/>
            </w:r>
            <w:r>
              <w:t xml:space="preserve">    No </w:t>
            </w:r>
            <w:r>
              <w:sym w:font="Wingdings" w:char="F06F"/>
            </w:r>
          </w:p>
        </w:tc>
        <w:tc>
          <w:tcPr>
            <w:tcW w:w="1929" w:type="dxa"/>
            <w:gridSpan w:val="2"/>
            <w:tcBorders>
              <w:bottom w:val="single" w:sz="4" w:space="0" w:color="auto"/>
            </w:tcBorders>
            <w:vAlign w:val="center"/>
          </w:tcPr>
          <w:p w14:paraId="3867FCD4" w14:textId="77777777" w:rsidR="00421F68" w:rsidRDefault="00421F68" w:rsidP="00FF4872"/>
        </w:tc>
      </w:tr>
      <w:tr w:rsidR="00421F68" w14:paraId="28D3326A" w14:textId="77777777" w:rsidTr="00FF4872">
        <w:trPr>
          <w:gridAfter w:val="1"/>
          <w:wAfter w:w="29" w:type="dxa"/>
          <w:trHeight w:val="458"/>
          <w:jc w:val="center"/>
        </w:trPr>
        <w:tc>
          <w:tcPr>
            <w:tcW w:w="1262" w:type="dxa"/>
            <w:gridSpan w:val="2"/>
            <w:tcBorders>
              <w:bottom w:val="single" w:sz="4" w:space="0" w:color="auto"/>
            </w:tcBorders>
            <w:vAlign w:val="center"/>
          </w:tcPr>
          <w:p w14:paraId="28F00E9E" w14:textId="77777777" w:rsidR="00421F68" w:rsidRDefault="00421F68" w:rsidP="00FF4872"/>
        </w:tc>
        <w:tc>
          <w:tcPr>
            <w:tcW w:w="6118" w:type="dxa"/>
            <w:tcBorders>
              <w:bottom w:val="single" w:sz="4" w:space="0" w:color="auto"/>
            </w:tcBorders>
            <w:vAlign w:val="center"/>
          </w:tcPr>
          <w:p w14:paraId="1C6D84D0" w14:textId="43C7E918" w:rsidR="00421F68" w:rsidRDefault="00421F68" w:rsidP="00FF4872">
            <w:r>
              <w:t xml:space="preserve">Is this a retest?                                                    Yes </w:t>
            </w:r>
            <w:r>
              <w:sym w:font="Wingdings" w:char="F06F"/>
            </w:r>
            <w:r>
              <w:t xml:space="preserve">    No </w:t>
            </w:r>
            <w:r>
              <w:sym w:font="Wingdings" w:char="F06F"/>
            </w:r>
          </w:p>
        </w:tc>
        <w:tc>
          <w:tcPr>
            <w:tcW w:w="1929" w:type="dxa"/>
            <w:gridSpan w:val="2"/>
            <w:tcBorders>
              <w:bottom w:val="single" w:sz="4" w:space="0" w:color="auto"/>
            </w:tcBorders>
            <w:vAlign w:val="center"/>
          </w:tcPr>
          <w:p w14:paraId="308CE8FE" w14:textId="77777777" w:rsidR="00421F68" w:rsidRDefault="00421F68" w:rsidP="00FF4872"/>
        </w:tc>
      </w:tr>
      <w:tr w:rsidR="00F25BF1" w14:paraId="3F78F07A" w14:textId="77777777" w:rsidTr="00FF4872">
        <w:trPr>
          <w:gridAfter w:val="1"/>
          <w:wAfter w:w="29" w:type="dxa"/>
          <w:trHeight w:val="458"/>
          <w:jc w:val="center"/>
        </w:trPr>
        <w:tc>
          <w:tcPr>
            <w:tcW w:w="1262" w:type="dxa"/>
            <w:gridSpan w:val="2"/>
            <w:tcBorders>
              <w:bottom w:val="single" w:sz="4" w:space="0" w:color="auto"/>
            </w:tcBorders>
            <w:vAlign w:val="center"/>
          </w:tcPr>
          <w:p w14:paraId="4941D3B0" w14:textId="77777777" w:rsidR="00F25BF1" w:rsidRDefault="00F25BF1" w:rsidP="00FF4872"/>
        </w:tc>
        <w:tc>
          <w:tcPr>
            <w:tcW w:w="6118" w:type="dxa"/>
            <w:tcBorders>
              <w:bottom w:val="single" w:sz="4" w:space="0" w:color="auto"/>
            </w:tcBorders>
            <w:vAlign w:val="center"/>
          </w:tcPr>
          <w:p w14:paraId="7D62F634" w14:textId="77777777" w:rsidR="00F25BF1" w:rsidRDefault="00F25BF1" w:rsidP="00FF4872">
            <w:r>
              <w:t>If a retest, comment or provide any documentation here of the version of software that failed, the items corrected before the retest and the new software version being tested:</w:t>
            </w:r>
          </w:p>
          <w:p w14:paraId="588C1EFA" w14:textId="77777777" w:rsidR="00F25BF1" w:rsidRDefault="00F25BF1" w:rsidP="00FF4872"/>
          <w:p w14:paraId="128D40DA" w14:textId="77777777" w:rsidR="00F25BF1" w:rsidRDefault="00F25BF1" w:rsidP="00FF4872"/>
          <w:p w14:paraId="4FFDB17A" w14:textId="77777777" w:rsidR="00F25BF1" w:rsidRDefault="00F25BF1" w:rsidP="00FF4872">
            <w:r>
              <w:br/>
            </w:r>
            <w:r>
              <w:br/>
            </w:r>
            <w:r>
              <w:br/>
            </w:r>
          </w:p>
        </w:tc>
        <w:tc>
          <w:tcPr>
            <w:tcW w:w="1929" w:type="dxa"/>
            <w:gridSpan w:val="2"/>
            <w:tcBorders>
              <w:bottom w:val="single" w:sz="4" w:space="0" w:color="auto"/>
            </w:tcBorders>
            <w:vAlign w:val="center"/>
          </w:tcPr>
          <w:p w14:paraId="528E7DB2" w14:textId="77777777" w:rsidR="00F25BF1" w:rsidRDefault="00F25BF1" w:rsidP="00FF4872"/>
        </w:tc>
      </w:tr>
      <w:tr w:rsidR="00FD12ED" w14:paraId="2C1909D8" w14:textId="77777777" w:rsidTr="00BE7532">
        <w:trPr>
          <w:jc w:val="center"/>
        </w:trPr>
        <w:tc>
          <w:tcPr>
            <w:tcW w:w="1033" w:type="dxa"/>
            <w:shd w:val="clear" w:color="auto" w:fill="C0C0C0"/>
            <w:vAlign w:val="center"/>
          </w:tcPr>
          <w:p w14:paraId="2C6C98F9" w14:textId="77777777" w:rsidR="00FD12ED" w:rsidRDefault="00FD12ED" w:rsidP="00BE7532">
            <w:pPr>
              <w:jc w:val="center"/>
              <w:rPr>
                <w:b/>
                <w:bCs/>
              </w:rPr>
            </w:pPr>
            <w:r>
              <w:rPr>
                <w:b/>
                <w:bCs/>
              </w:rPr>
              <w:t>Test #:</w:t>
            </w:r>
          </w:p>
        </w:tc>
        <w:tc>
          <w:tcPr>
            <w:tcW w:w="6415" w:type="dxa"/>
            <w:gridSpan w:val="3"/>
            <w:shd w:val="clear" w:color="auto" w:fill="C0C0C0"/>
            <w:vAlign w:val="center"/>
          </w:tcPr>
          <w:p w14:paraId="5D35449F" w14:textId="77777777" w:rsidR="00FD12ED" w:rsidRDefault="00FD12ED" w:rsidP="00BE7532">
            <w:pPr>
              <w:rPr>
                <w:b/>
                <w:bCs/>
              </w:rPr>
            </w:pPr>
            <w:r>
              <w:rPr>
                <w:b/>
                <w:bCs/>
              </w:rPr>
              <w:t>Expected Results:</w:t>
            </w:r>
          </w:p>
        </w:tc>
        <w:tc>
          <w:tcPr>
            <w:tcW w:w="1890" w:type="dxa"/>
            <w:gridSpan w:val="2"/>
            <w:shd w:val="clear" w:color="auto" w:fill="C0C0C0"/>
            <w:vAlign w:val="center"/>
          </w:tcPr>
          <w:p w14:paraId="5F96827E" w14:textId="77777777" w:rsidR="00FD12ED" w:rsidRDefault="00FD12ED" w:rsidP="00BE7532">
            <w:pPr>
              <w:rPr>
                <w:b/>
                <w:bCs/>
              </w:rPr>
            </w:pPr>
            <w:r>
              <w:rPr>
                <w:b/>
                <w:bCs/>
              </w:rPr>
              <w:t>PASS/FAIL</w:t>
            </w:r>
          </w:p>
        </w:tc>
      </w:tr>
      <w:tr w:rsidR="00FD12ED" w14:paraId="634A2481" w14:textId="77777777" w:rsidTr="00BE7532">
        <w:trPr>
          <w:trHeight w:val="287"/>
          <w:jc w:val="center"/>
        </w:trPr>
        <w:tc>
          <w:tcPr>
            <w:tcW w:w="1033" w:type="dxa"/>
            <w:vAlign w:val="center"/>
          </w:tcPr>
          <w:p w14:paraId="579B76CA" w14:textId="7E47D456" w:rsidR="00FD12ED" w:rsidRDefault="0055431F" w:rsidP="00BE7532">
            <w:pPr>
              <w:jc w:val="center"/>
            </w:pPr>
            <w:r>
              <w:t>158</w:t>
            </w:r>
          </w:p>
        </w:tc>
        <w:tc>
          <w:tcPr>
            <w:tcW w:w="6415" w:type="dxa"/>
            <w:gridSpan w:val="3"/>
            <w:vAlign w:val="center"/>
          </w:tcPr>
          <w:p w14:paraId="0228FCA0" w14:textId="40002340" w:rsidR="00FD12ED" w:rsidRDefault="0055431F" w:rsidP="00877080">
            <w:r>
              <w:fldChar w:fldCharType="begin"/>
            </w:r>
            <w:r>
              <w:instrText xml:space="preserve"> REF _Ref444766142 \h </w:instrText>
            </w:r>
            <w:r>
              <w:fldChar w:fldCharType="separate"/>
            </w:r>
            <w:r w:rsidR="00545BBE">
              <w:t>All operations completed as expected.</w:t>
            </w:r>
            <w:r>
              <w:fldChar w:fldCharType="end"/>
            </w:r>
            <w:r w:rsidR="00AB1388">
              <w:fldChar w:fldCharType="begin"/>
            </w:r>
            <w:r w:rsidR="00AB1388">
              <w:instrText xml:space="preserve"> REF _Ref444330035 \h </w:instrText>
            </w:r>
            <w:r w:rsidR="00AB1388">
              <w:fldChar w:fldCharType="separate"/>
            </w:r>
            <w:r w:rsidR="00545BBE">
              <w:rPr>
                <w:b/>
                <w:bCs/>
              </w:rPr>
              <w:t>Error! Reference source not found.</w:t>
            </w:r>
            <w:r w:rsidR="00AB1388">
              <w:fldChar w:fldCharType="end"/>
            </w:r>
          </w:p>
        </w:tc>
        <w:tc>
          <w:tcPr>
            <w:tcW w:w="1890" w:type="dxa"/>
            <w:gridSpan w:val="2"/>
            <w:vAlign w:val="center"/>
          </w:tcPr>
          <w:p w14:paraId="79704669" w14:textId="77777777" w:rsidR="00FD12ED" w:rsidRDefault="00FD12ED" w:rsidP="00BE7532">
            <w:r>
              <w:t xml:space="preserve">Pass </w:t>
            </w:r>
            <w:r>
              <w:sym w:font="Wingdings" w:char="F06F"/>
            </w:r>
            <w:r>
              <w:t xml:space="preserve">      Fail </w:t>
            </w:r>
            <w:r>
              <w:sym w:font="Wingdings" w:char="F06F"/>
            </w:r>
          </w:p>
        </w:tc>
      </w:tr>
      <w:tr w:rsidR="00FD12ED" w14:paraId="055668FB" w14:textId="57F8F606" w:rsidTr="00BE7532">
        <w:trPr>
          <w:trHeight w:val="287"/>
          <w:jc w:val="center"/>
        </w:trPr>
        <w:tc>
          <w:tcPr>
            <w:tcW w:w="1033" w:type="dxa"/>
            <w:vAlign w:val="center"/>
          </w:tcPr>
          <w:p w14:paraId="4BB8B694" w14:textId="09CD0823" w:rsidR="00FD12ED" w:rsidRDefault="0055431F" w:rsidP="0055431F">
            <w:pPr>
              <w:jc w:val="center"/>
            </w:pPr>
            <w:r>
              <w:t>159</w:t>
            </w:r>
          </w:p>
        </w:tc>
        <w:tc>
          <w:tcPr>
            <w:tcW w:w="6415" w:type="dxa"/>
            <w:gridSpan w:val="3"/>
            <w:vAlign w:val="center"/>
          </w:tcPr>
          <w:p w14:paraId="084123F6" w14:textId="6EA4C213" w:rsidR="00FD12ED" w:rsidRDefault="0055431F" w:rsidP="00F32F5D">
            <w:r>
              <w:fldChar w:fldCharType="begin"/>
            </w:r>
            <w:r>
              <w:instrText xml:space="preserve"> REF _Ref444766166 \h </w:instrText>
            </w:r>
            <w:r>
              <w:fldChar w:fldCharType="separate"/>
            </w:r>
            <w:r w:rsidR="00545BBE">
              <w:t>All operations completed as expected.</w:t>
            </w:r>
            <w:r>
              <w:fldChar w:fldCharType="end"/>
            </w:r>
          </w:p>
        </w:tc>
        <w:tc>
          <w:tcPr>
            <w:tcW w:w="1890" w:type="dxa"/>
            <w:gridSpan w:val="2"/>
            <w:vAlign w:val="center"/>
          </w:tcPr>
          <w:p w14:paraId="460D3FD3" w14:textId="2E17893F" w:rsidR="00FD12ED" w:rsidRDefault="00FD12ED" w:rsidP="00BE7532">
            <w:r>
              <w:t xml:space="preserve">Pass </w:t>
            </w:r>
            <w:r>
              <w:sym w:font="Wingdings" w:char="F06F"/>
            </w:r>
            <w:r>
              <w:t xml:space="preserve">      Fail </w:t>
            </w:r>
            <w:r>
              <w:sym w:font="Wingdings" w:char="F06F"/>
            </w:r>
          </w:p>
        </w:tc>
      </w:tr>
      <w:tr w:rsidR="0055431F" w14:paraId="6A2FE721" w14:textId="77777777" w:rsidTr="00BE7532">
        <w:trPr>
          <w:trHeight w:val="287"/>
          <w:jc w:val="center"/>
        </w:trPr>
        <w:tc>
          <w:tcPr>
            <w:tcW w:w="1033" w:type="dxa"/>
            <w:vAlign w:val="center"/>
          </w:tcPr>
          <w:p w14:paraId="6BBC718F" w14:textId="36B646F5" w:rsidR="0055431F" w:rsidRDefault="0055431F" w:rsidP="00BE7532">
            <w:pPr>
              <w:jc w:val="center"/>
            </w:pPr>
            <w:r>
              <w:t>160</w:t>
            </w:r>
          </w:p>
        </w:tc>
        <w:tc>
          <w:tcPr>
            <w:tcW w:w="6415" w:type="dxa"/>
            <w:gridSpan w:val="3"/>
            <w:vAlign w:val="center"/>
          </w:tcPr>
          <w:p w14:paraId="375D5E88" w14:textId="1FF0A0C7" w:rsidR="0055431F" w:rsidRDefault="0055431F" w:rsidP="00F32F5D">
            <w:r>
              <w:fldChar w:fldCharType="begin"/>
            </w:r>
            <w:r>
              <w:instrText xml:space="preserve"> REF _Ref444766180 \h </w:instrText>
            </w:r>
            <w:r>
              <w:fldChar w:fldCharType="separate"/>
            </w:r>
            <w:r w:rsidR="00545BBE">
              <w:t>All operations completed as expected.</w:t>
            </w:r>
            <w:r>
              <w:fldChar w:fldCharType="end"/>
            </w:r>
          </w:p>
        </w:tc>
        <w:tc>
          <w:tcPr>
            <w:tcW w:w="1890" w:type="dxa"/>
            <w:gridSpan w:val="2"/>
            <w:vAlign w:val="center"/>
          </w:tcPr>
          <w:p w14:paraId="14004A52" w14:textId="7345CEF6" w:rsidR="0055431F" w:rsidRDefault="0055431F" w:rsidP="00BE7532">
            <w:r>
              <w:t xml:space="preserve">Pass </w:t>
            </w:r>
            <w:r>
              <w:sym w:font="Wingdings" w:char="F06F"/>
            </w:r>
            <w:r>
              <w:t xml:space="preserve">      Fail </w:t>
            </w:r>
            <w:r>
              <w:sym w:font="Wingdings" w:char="F06F"/>
            </w:r>
          </w:p>
        </w:tc>
      </w:tr>
      <w:tr w:rsidR="0055431F" w14:paraId="57C76070" w14:textId="77777777" w:rsidTr="00BE7532">
        <w:trPr>
          <w:trHeight w:val="287"/>
          <w:jc w:val="center"/>
        </w:trPr>
        <w:tc>
          <w:tcPr>
            <w:tcW w:w="1033" w:type="dxa"/>
            <w:vAlign w:val="center"/>
          </w:tcPr>
          <w:p w14:paraId="0F12FF79" w14:textId="389F3436" w:rsidR="0055431F" w:rsidRDefault="0055431F" w:rsidP="00BE7532">
            <w:pPr>
              <w:jc w:val="center"/>
            </w:pPr>
            <w:r>
              <w:t>161</w:t>
            </w:r>
          </w:p>
        </w:tc>
        <w:tc>
          <w:tcPr>
            <w:tcW w:w="6415" w:type="dxa"/>
            <w:gridSpan w:val="3"/>
            <w:vAlign w:val="center"/>
          </w:tcPr>
          <w:p w14:paraId="66DF852B" w14:textId="104615CB" w:rsidR="0055431F" w:rsidRDefault="0055431F" w:rsidP="00F32F5D">
            <w:r>
              <w:fldChar w:fldCharType="begin"/>
            </w:r>
            <w:r>
              <w:instrText xml:space="preserve"> REF _Ref444766187 \h </w:instrText>
            </w:r>
            <w:r>
              <w:fldChar w:fldCharType="separate"/>
            </w:r>
            <w:r w:rsidR="00545BBE">
              <w:t>All operations completed as expected.</w:t>
            </w:r>
            <w:r>
              <w:fldChar w:fldCharType="end"/>
            </w:r>
          </w:p>
        </w:tc>
        <w:tc>
          <w:tcPr>
            <w:tcW w:w="1890" w:type="dxa"/>
            <w:gridSpan w:val="2"/>
            <w:vAlign w:val="center"/>
          </w:tcPr>
          <w:p w14:paraId="2804B603" w14:textId="6503115F" w:rsidR="0055431F" w:rsidRDefault="0055431F" w:rsidP="00BE7532">
            <w:r>
              <w:t xml:space="preserve">Pass </w:t>
            </w:r>
            <w:r>
              <w:sym w:font="Wingdings" w:char="F06F"/>
            </w:r>
            <w:r>
              <w:t xml:space="preserve">      Fail </w:t>
            </w:r>
            <w:r>
              <w:sym w:font="Wingdings" w:char="F06F"/>
            </w:r>
          </w:p>
        </w:tc>
      </w:tr>
      <w:tr w:rsidR="0055431F" w14:paraId="0EC03F58" w14:textId="77777777" w:rsidTr="00BE7532">
        <w:trPr>
          <w:trHeight w:val="287"/>
          <w:jc w:val="center"/>
        </w:trPr>
        <w:tc>
          <w:tcPr>
            <w:tcW w:w="1033" w:type="dxa"/>
            <w:vAlign w:val="center"/>
          </w:tcPr>
          <w:p w14:paraId="69DE9954" w14:textId="4EA2DEAC" w:rsidR="0055431F" w:rsidRDefault="0055431F" w:rsidP="00BE7532">
            <w:pPr>
              <w:jc w:val="center"/>
            </w:pPr>
            <w:r>
              <w:t>162</w:t>
            </w:r>
          </w:p>
        </w:tc>
        <w:tc>
          <w:tcPr>
            <w:tcW w:w="6415" w:type="dxa"/>
            <w:gridSpan w:val="3"/>
            <w:vAlign w:val="center"/>
          </w:tcPr>
          <w:p w14:paraId="1BAD26ED" w14:textId="196B3535" w:rsidR="0055431F" w:rsidRDefault="0055431F" w:rsidP="00F32F5D">
            <w:r>
              <w:fldChar w:fldCharType="begin"/>
            </w:r>
            <w:r>
              <w:instrText xml:space="preserve"> REF _Ref444766194 \h </w:instrText>
            </w:r>
            <w:r>
              <w:fldChar w:fldCharType="separate"/>
            </w:r>
            <w:r w:rsidR="00545BBE">
              <w:t>All operations completed as expected.</w:t>
            </w:r>
            <w:r>
              <w:fldChar w:fldCharType="end"/>
            </w:r>
          </w:p>
        </w:tc>
        <w:tc>
          <w:tcPr>
            <w:tcW w:w="1890" w:type="dxa"/>
            <w:gridSpan w:val="2"/>
            <w:vAlign w:val="center"/>
          </w:tcPr>
          <w:p w14:paraId="5CBB0BCB" w14:textId="41BE5496" w:rsidR="0055431F" w:rsidRDefault="0055431F" w:rsidP="00BE7532">
            <w:r>
              <w:t xml:space="preserve">Pass </w:t>
            </w:r>
            <w:r>
              <w:sym w:font="Wingdings" w:char="F06F"/>
            </w:r>
            <w:r>
              <w:t xml:space="preserve">      Fail </w:t>
            </w:r>
            <w:r>
              <w:sym w:font="Wingdings" w:char="F06F"/>
            </w:r>
          </w:p>
        </w:tc>
      </w:tr>
      <w:tr w:rsidR="0055431F" w14:paraId="1FB8D3B2" w14:textId="77777777" w:rsidTr="00BE7532">
        <w:trPr>
          <w:trHeight w:val="287"/>
          <w:jc w:val="center"/>
        </w:trPr>
        <w:tc>
          <w:tcPr>
            <w:tcW w:w="1033" w:type="dxa"/>
            <w:vAlign w:val="center"/>
          </w:tcPr>
          <w:p w14:paraId="0AF29559" w14:textId="59454B44" w:rsidR="0055431F" w:rsidRDefault="0055431F" w:rsidP="00BE7532">
            <w:pPr>
              <w:jc w:val="center"/>
            </w:pPr>
            <w:r>
              <w:t>163</w:t>
            </w:r>
          </w:p>
        </w:tc>
        <w:tc>
          <w:tcPr>
            <w:tcW w:w="6415" w:type="dxa"/>
            <w:gridSpan w:val="3"/>
            <w:vAlign w:val="center"/>
          </w:tcPr>
          <w:p w14:paraId="17582471" w14:textId="783A36E5" w:rsidR="0055431F" w:rsidRDefault="0055431F" w:rsidP="00F32F5D">
            <w:r>
              <w:fldChar w:fldCharType="begin"/>
            </w:r>
            <w:r>
              <w:instrText xml:space="preserve"> REF _Ref444766200 \h </w:instrText>
            </w:r>
            <w:r>
              <w:fldChar w:fldCharType="separate"/>
            </w:r>
            <w:r w:rsidR="00545BBE">
              <w:t>All operations completed as expected.</w:t>
            </w:r>
            <w:r>
              <w:fldChar w:fldCharType="end"/>
            </w:r>
          </w:p>
        </w:tc>
        <w:tc>
          <w:tcPr>
            <w:tcW w:w="1890" w:type="dxa"/>
            <w:gridSpan w:val="2"/>
            <w:vAlign w:val="center"/>
          </w:tcPr>
          <w:p w14:paraId="2B7AC3DE" w14:textId="3DBFC79F" w:rsidR="0055431F" w:rsidRDefault="0055431F" w:rsidP="00BE7532">
            <w:r>
              <w:t xml:space="preserve">Pass </w:t>
            </w:r>
            <w:r>
              <w:sym w:font="Wingdings" w:char="F06F"/>
            </w:r>
            <w:r>
              <w:t xml:space="preserve">      Fail </w:t>
            </w:r>
            <w:r>
              <w:sym w:font="Wingdings" w:char="F06F"/>
            </w:r>
          </w:p>
        </w:tc>
      </w:tr>
      <w:tr w:rsidR="0055431F" w14:paraId="5BDD2436" w14:textId="77777777" w:rsidTr="00BE7532">
        <w:trPr>
          <w:trHeight w:val="287"/>
          <w:jc w:val="center"/>
        </w:trPr>
        <w:tc>
          <w:tcPr>
            <w:tcW w:w="1033" w:type="dxa"/>
            <w:vAlign w:val="center"/>
          </w:tcPr>
          <w:p w14:paraId="5285A3D0" w14:textId="4DC32526" w:rsidR="0055431F" w:rsidRDefault="0055431F" w:rsidP="00BE7532">
            <w:pPr>
              <w:jc w:val="center"/>
            </w:pPr>
            <w:r>
              <w:t>164</w:t>
            </w:r>
          </w:p>
        </w:tc>
        <w:tc>
          <w:tcPr>
            <w:tcW w:w="6415" w:type="dxa"/>
            <w:gridSpan w:val="3"/>
            <w:vAlign w:val="center"/>
          </w:tcPr>
          <w:p w14:paraId="6BEA43AB" w14:textId="208B66A5" w:rsidR="0055431F" w:rsidRDefault="0055431F" w:rsidP="00F32F5D">
            <w:r>
              <w:fldChar w:fldCharType="begin"/>
            </w:r>
            <w:r>
              <w:instrText xml:space="preserve"> REF _Ref444766206 \h </w:instrText>
            </w:r>
            <w:r>
              <w:fldChar w:fldCharType="separate"/>
            </w:r>
            <w:r w:rsidR="00545BBE">
              <w:t>All operations completed as expected.</w:t>
            </w:r>
            <w:r>
              <w:fldChar w:fldCharType="end"/>
            </w:r>
          </w:p>
        </w:tc>
        <w:tc>
          <w:tcPr>
            <w:tcW w:w="1890" w:type="dxa"/>
            <w:gridSpan w:val="2"/>
            <w:vAlign w:val="center"/>
          </w:tcPr>
          <w:p w14:paraId="1532E08C" w14:textId="015A0365" w:rsidR="0055431F" w:rsidRDefault="0055431F" w:rsidP="00BE7532">
            <w:r>
              <w:t xml:space="preserve">Pass </w:t>
            </w:r>
            <w:r>
              <w:sym w:font="Wingdings" w:char="F06F"/>
            </w:r>
            <w:r>
              <w:t xml:space="preserve">      Fail </w:t>
            </w:r>
            <w:r>
              <w:sym w:font="Wingdings" w:char="F06F"/>
            </w:r>
          </w:p>
        </w:tc>
      </w:tr>
    </w:tbl>
    <w:p w14:paraId="446D36BD" w14:textId="77777777" w:rsidR="00F25BF1" w:rsidRDefault="00F25BF1">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6415"/>
        <w:gridCol w:w="1890"/>
      </w:tblGrid>
      <w:tr w:rsidR="00FD12ED" w14:paraId="0AB2DD20" w14:textId="77777777" w:rsidTr="00BE7532">
        <w:trPr>
          <w:trHeight w:val="188"/>
          <w:jc w:val="center"/>
        </w:trPr>
        <w:tc>
          <w:tcPr>
            <w:tcW w:w="9338" w:type="dxa"/>
            <w:gridSpan w:val="3"/>
            <w:shd w:val="clear" w:color="auto" w:fill="C0C0C0"/>
            <w:vAlign w:val="center"/>
          </w:tcPr>
          <w:p w14:paraId="5F062B2A" w14:textId="1DAE57DB" w:rsidR="00FD12ED" w:rsidRDefault="00FD12ED" w:rsidP="00BE7532">
            <w:pPr>
              <w:jc w:val="center"/>
            </w:pPr>
            <w:r>
              <w:rPr>
                <w:b/>
                <w:bCs/>
              </w:rPr>
              <w:t>Comments</w:t>
            </w:r>
          </w:p>
        </w:tc>
      </w:tr>
      <w:tr w:rsidR="00FD12ED" w14:paraId="56A5735A" w14:textId="77777777" w:rsidTr="00F32F5D">
        <w:trPr>
          <w:trHeight w:val="7280"/>
          <w:jc w:val="center"/>
        </w:trPr>
        <w:tc>
          <w:tcPr>
            <w:tcW w:w="1033" w:type="dxa"/>
            <w:tcBorders>
              <w:right w:val="nil"/>
            </w:tcBorders>
            <w:vAlign w:val="center"/>
          </w:tcPr>
          <w:p w14:paraId="0AD9D990" w14:textId="77777777" w:rsidR="00FD12ED" w:rsidRDefault="00FD12ED" w:rsidP="00BE7532"/>
        </w:tc>
        <w:tc>
          <w:tcPr>
            <w:tcW w:w="6415" w:type="dxa"/>
            <w:tcBorders>
              <w:left w:val="nil"/>
              <w:right w:val="nil"/>
            </w:tcBorders>
            <w:vAlign w:val="center"/>
          </w:tcPr>
          <w:p w14:paraId="627C20FC" w14:textId="77777777" w:rsidR="00FD12ED" w:rsidRDefault="00FD12ED" w:rsidP="00BE7532"/>
        </w:tc>
        <w:tc>
          <w:tcPr>
            <w:tcW w:w="1890" w:type="dxa"/>
            <w:tcBorders>
              <w:left w:val="nil"/>
            </w:tcBorders>
            <w:vAlign w:val="center"/>
          </w:tcPr>
          <w:p w14:paraId="4F0A3BD0" w14:textId="77777777" w:rsidR="00FD12ED" w:rsidRDefault="00FD12ED" w:rsidP="00BE7532"/>
        </w:tc>
      </w:tr>
    </w:tbl>
    <w:p w14:paraId="5377952D" w14:textId="611196C5" w:rsidR="00FD12ED" w:rsidRDefault="00FD12ED" w:rsidP="005601DF">
      <w:pPr>
        <w:autoSpaceDE/>
        <w:autoSpaceDN/>
        <w:rPr>
          <w:b/>
          <w:bCs/>
          <w:sz w:val="24"/>
          <w:szCs w:val="24"/>
        </w:rPr>
      </w:pPr>
    </w:p>
    <w:p w14:paraId="7AD2009E" w14:textId="77777777" w:rsidR="00FD12ED" w:rsidRDefault="00FD12ED">
      <w:pPr>
        <w:autoSpaceDE/>
        <w:autoSpaceDN/>
        <w:rPr>
          <w:b/>
          <w:bCs/>
          <w:sz w:val="24"/>
          <w:szCs w:val="24"/>
        </w:rPr>
      </w:pPr>
      <w:r>
        <w:rPr>
          <w:b/>
          <w:bCs/>
          <w:sz w:val="24"/>
          <w:szCs w:val="24"/>
        </w:rPr>
        <w:br w:type="page"/>
      </w:r>
    </w:p>
    <w:p w14:paraId="69AB575F" w14:textId="5A311AA7" w:rsidR="005601DF" w:rsidRDefault="005601DF" w:rsidP="009C15BF">
      <w:pPr>
        <w:pStyle w:val="Heading2"/>
        <w:numPr>
          <w:ilvl w:val="1"/>
          <w:numId w:val="27"/>
        </w:numPr>
      </w:pPr>
      <w:bookmarkStart w:id="477" w:name="_Toc446065753"/>
      <w:r>
        <w:t>CAT IV Physical Security Calculation Validation</w:t>
      </w:r>
      <w:r w:rsidR="00DA52EE">
        <w:t xml:space="preserve"> [Demonstration/Validation Test]</w:t>
      </w:r>
      <w:bookmarkEnd w:id="477"/>
    </w:p>
    <w:p w14:paraId="18293EF8" w14:textId="77777777" w:rsidR="00533449" w:rsidRDefault="00533449" w:rsidP="009C15BF">
      <w:pPr>
        <w:pStyle w:val="Heading3"/>
        <w:numPr>
          <w:ilvl w:val="2"/>
          <w:numId w:val="27"/>
        </w:numPr>
      </w:pPr>
      <w:bookmarkStart w:id="478" w:name="_Toc443899710"/>
      <w:bookmarkStart w:id="479" w:name="_Toc444697545"/>
      <w:bookmarkStart w:id="480" w:name="_Toc446065754"/>
      <w:r>
        <w:t>Purpose</w:t>
      </w:r>
      <w:bookmarkEnd w:id="478"/>
      <w:bookmarkEnd w:id="479"/>
      <w:bookmarkEnd w:id="480"/>
    </w:p>
    <w:p w14:paraId="01616359" w14:textId="77777777" w:rsidR="00533449" w:rsidRDefault="00533449" w:rsidP="00533449">
      <w:pPr>
        <w:pStyle w:val="Heading3Text"/>
        <w:ind w:left="1890" w:hanging="18"/>
      </w:pPr>
      <w:r>
        <w:t>Verify that physical security calculations are correct and that transactions are not permitted if limits are exceeded.</w:t>
      </w:r>
    </w:p>
    <w:p w14:paraId="102D0A1A" w14:textId="77777777" w:rsidR="00533449" w:rsidRDefault="00533449" w:rsidP="00533449">
      <w:pPr>
        <w:pStyle w:val="Heading3Text"/>
        <w:ind w:left="1890" w:hanging="18"/>
      </w:pPr>
      <w:r>
        <w:t>These tests verify that criticality is checked and handled properly for sources under the following circumstances:</w:t>
      </w:r>
    </w:p>
    <w:p w14:paraId="2AE946D6" w14:textId="77777777" w:rsidR="00533449" w:rsidRDefault="00533449" w:rsidP="009C15BF">
      <w:pPr>
        <w:pStyle w:val="Heading3Text"/>
        <w:numPr>
          <w:ilvl w:val="0"/>
          <w:numId w:val="17"/>
        </w:numPr>
      </w:pPr>
      <w:r>
        <w:t>Removal</w:t>
      </w:r>
    </w:p>
    <w:p w14:paraId="524F5858" w14:textId="77777777" w:rsidR="00533449" w:rsidRDefault="00533449" w:rsidP="009C15BF">
      <w:pPr>
        <w:pStyle w:val="Heading3Text"/>
        <w:numPr>
          <w:ilvl w:val="0"/>
          <w:numId w:val="17"/>
        </w:numPr>
        <w:spacing w:before="0"/>
      </w:pPr>
      <w:r>
        <w:t>Return</w:t>
      </w:r>
    </w:p>
    <w:p w14:paraId="48FD0CEF" w14:textId="77777777" w:rsidR="00533449" w:rsidRDefault="00533449" w:rsidP="009C15BF">
      <w:pPr>
        <w:pStyle w:val="Heading3Text"/>
        <w:numPr>
          <w:ilvl w:val="0"/>
          <w:numId w:val="17"/>
        </w:numPr>
        <w:spacing w:before="0"/>
      </w:pPr>
      <w:r>
        <w:t>Reassignment</w:t>
      </w:r>
    </w:p>
    <w:p w14:paraId="2EE610B4" w14:textId="77777777" w:rsidR="00533449" w:rsidRDefault="00533449" w:rsidP="009C15BF">
      <w:pPr>
        <w:pStyle w:val="Heading3Text"/>
        <w:numPr>
          <w:ilvl w:val="0"/>
          <w:numId w:val="17"/>
        </w:numPr>
        <w:spacing w:before="0"/>
      </w:pPr>
      <w:r>
        <w:t>Permanent transfer</w:t>
      </w:r>
    </w:p>
    <w:p w14:paraId="4B1BA81A" w14:textId="77777777" w:rsidR="00533449" w:rsidRDefault="00533449" w:rsidP="009C15BF">
      <w:pPr>
        <w:pStyle w:val="Heading3Text"/>
        <w:numPr>
          <w:ilvl w:val="0"/>
          <w:numId w:val="17"/>
        </w:numPr>
        <w:spacing w:before="0"/>
      </w:pPr>
      <w:r>
        <w:t>Addition</w:t>
      </w:r>
    </w:p>
    <w:p w14:paraId="7F0CB7B2" w14:textId="77777777" w:rsidR="00533449" w:rsidRDefault="00533449" w:rsidP="009C15BF">
      <w:pPr>
        <w:pStyle w:val="Heading3Text"/>
        <w:numPr>
          <w:ilvl w:val="0"/>
          <w:numId w:val="17"/>
        </w:numPr>
        <w:spacing w:before="0"/>
      </w:pPr>
      <w:r>
        <w:t>Modification</w:t>
      </w:r>
    </w:p>
    <w:p w14:paraId="25F02818" w14:textId="77777777" w:rsidR="00533449" w:rsidRPr="008A5DCC" w:rsidRDefault="00533449" w:rsidP="009C15BF">
      <w:pPr>
        <w:pStyle w:val="Heading3Text"/>
        <w:numPr>
          <w:ilvl w:val="0"/>
          <w:numId w:val="17"/>
        </w:numPr>
        <w:spacing w:before="0"/>
      </w:pPr>
      <w:r>
        <w:t>Deletion</w:t>
      </w:r>
    </w:p>
    <w:p w14:paraId="093EE0F0" w14:textId="77777777" w:rsidR="00533449" w:rsidRDefault="00533449" w:rsidP="009C15BF">
      <w:pPr>
        <w:pStyle w:val="Heading3"/>
        <w:numPr>
          <w:ilvl w:val="2"/>
          <w:numId w:val="27"/>
        </w:numPr>
      </w:pPr>
      <w:bookmarkStart w:id="481" w:name="_Toc443899711"/>
      <w:bookmarkStart w:id="482" w:name="_Toc444697546"/>
      <w:bookmarkStart w:id="483" w:name="_Toc446065755"/>
      <w:r>
        <w:t>Input</w:t>
      </w:r>
      <w:bookmarkEnd w:id="481"/>
      <w:bookmarkEnd w:id="482"/>
      <w:bookmarkEnd w:id="483"/>
    </w:p>
    <w:p w14:paraId="4C47FDDA" w14:textId="77777777" w:rsidR="00533449" w:rsidRDefault="00533449" w:rsidP="009C15BF">
      <w:pPr>
        <w:pStyle w:val="Heading3Text"/>
        <w:numPr>
          <w:ilvl w:val="0"/>
          <w:numId w:val="18"/>
        </w:numPr>
      </w:pPr>
      <w:r>
        <w:t>User Z numbers and representative source barcodes</w:t>
      </w:r>
    </w:p>
    <w:p w14:paraId="00E2638C" w14:textId="77777777" w:rsidR="00533449" w:rsidRDefault="00533449" w:rsidP="009C15BF">
      <w:pPr>
        <w:pStyle w:val="Heading3Text"/>
        <w:numPr>
          <w:ilvl w:val="0"/>
          <w:numId w:val="18"/>
        </w:numPr>
      </w:pPr>
      <w:r>
        <w:t xml:space="preserve">A set of sources for which the attractiveness levels and contributions are known. This list may be compiled by using the </w:t>
      </w:r>
      <w:r>
        <w:rPr>
          <w:i/>
        </w:rPr>
        <w:t>Browse Sources</w:t>
      </w:r>
      <w:r>
        <w:t xml:space="preserve"> button on the main menu and the viewing the source details for various sources or by directly querying the database.</w:t>
      </w:r>
    </w:p>
    <w:p w14:paraId="0811B30D" w14:textId="77777777" w:rsidR="00533449" w:rsidRDefault="00533449" w:rsidP="009C15BF">
      <w:pPr>
        <w:pStyle w:val="Heading3Text"/>
        <w:numPr>
          <w:ilvl w:val="0"/>
          <w:numId w:val="18"/>
        </w:numPr>
      </w:pPr>
      <w:r>
        <w:t xml:space="preserve">Physical security values for the MBAs used in the test. This may be obtained by selecting the </w:t>
      </w:r>
      <w:r>
        <w:rPr>
          <w:i/>
        </w:rPr>
        <w:t>Physical Security</w:t>
      </w:r>
      <w:r w:rsidRPr="000B4386">
        <w:rPr>
          <w:i/>
        </w:rPr>
        <w:t xml:space="preserve"> Status</w:t>
      </w:r>
      <w:r>
        <w:t xml:space="preserve"> button from the main menu and either writing the values down or doing a screen capture and printing the result.</w:t>
      </w:r>
    </w:p>
    <w:p w14:paraId="2A0EAE40" w14:textId="77777777" w:rsidR="00533449" w:rsidRPr="008A5DCC" w:rsidRDefault="00533449" w:rsidP="009C15BF">
      <w:pPr>
        <w:pStyle w:val="Heading3Text"/>
        <w:numPr>
          <w:ilvl w:val="0"/>
          <w:numId w:val="18"/>
        </w:numPr>
      </w:pPr>
      <w:r>
        <w:t>The limits from the MBA_Limits table of the database.</w:t>
      </w:r>
    </w:p>
    <w:p w14:paraId="103F98E5" w14:textId="77777777" w:rsidR="00533449" w:rsidRDefault="00533449" w:rsidP="009C15BF">
      <w:pPr>
        <w:pStyle w:val="Heading3"/>
        <w:numPr>
          <w:ilvl w:val="2"/>
          <w:numId w:val="27"/>
        </w:numPr>
      </w:pPr>
      <w:bookmarkStart w:id="484" w:name="_Toc443899712"/>
      <w:bookmarkStart w:id="485" w:name="_Toc444697547"/>
      <w:bookmarkStart w:id="486" w:name="_Toc446065756"/>
      <w:r>
        <w:t>Output</w:t>
      </w:r>
      <w:bookmarkEnd w:id="484"/>
      <w:bookmarkEnd w:id="485"/>
      <w:bookmarkEnd w:id="486"/>
    </w:p>
    <w:p w14:paraId="72D93788" w14:textId="77777777" w:rsidR="00533449" w:rsidRPr="008A5DCC" w:rsidRDefault="00533449" w:rsidP="00533449">
      <w:pPr>
        <w:pStyle w:val="Heading3Text"/>
      </w:pPr>
      <w:r>
        <w:t>A filled-in form reflecting the results of the operations performed.</w:t>
      </w:r>
    </w:p>
    <w:p w14:paraId="123456A8" w14:textId="77777777" w:rsidR="00533449" w:rsidRDefault="00533449" w:rsidP="009C15BF">
      <w:pPr>
        <w:pStyle w:val="Heading3"/>
        <w:numPr>
          <w:ilvl w:val="2"/>
          <w:numId w:val="27"/>
        </w:numPr>
      </w:pPr>
      <w:bookmarkStart w:id="487" w:name="_Toc444697548"/>
      <w:bookmarkStart w:id="488" w:name="_Toc446065757"/>
      <w:r>
        <w:t>Process Steps</w:t>
      </w:r>
      <w:bookmarkEnd w:id="487"/>
      <w:bookmarkEnd w:id="488"/>
    </w:p>
    <w:p w14:paraId="7CED18A9" w14:textId="77777777" w:rsidR="00533449" w:rsidRPr="00270B6F" w:rsidRDefault="00533449" w:rsidP="009C15BF">
      <w:pPr>
        <w:pStyle w:val="Heading4"/>
        <w:numPr>
          <w:ilvl w:val="3"/>
          <w:numId w:val="27"/>
        </w:numPr>
      </w:pPr>
      <w:r>
        <w:t>Setup</w:t>
      </w:r>
    </w:p>
    <w:p w14:paraId="2ED7FCFD" w14:textId="005A66FB" w:rsidR="00533449" w:rsidRDefault="00533449" w:rsidP="009C15BF">
      <w:pPr>
        <w:pStyle w:val="ListBullet2"/>
        <w:numPr>
          <w:ilvl w:val="0"/>
          <w:numId w:val="35"/>
        </w:numPr>
        <w:tabs>
          <w:tab w:val="clear" w:pos="3600"/>
        </w:tabs>
        <w:ind w:left="2880"/>
      </w:pPr>
      <w:r>
        <w:t xml:space="preserve">Fill in </w:t>
      </w:r>
      <w:r w:rsidR="00BE1357">
        <w:t>the table provided in Appendix A</w:t>
      </w:r>
      <w:r>
        <w:t>3 as described in the steps that follow. Rows already filled in are to serve as examples.</w:t>
      </w:r>
    </w:p>
    <w:p w14:paraId="2F113779" w14:textId="77777777" w:rsidR="00533449" w:rsidRDefault="00533449" w:rsidP="009C15BF">
      <w:pPr>
        <w:pStyle w:val="ListBullet2"/>
        <w:numPr>
          <w:ilvl w:val="0"/>
          <w:numId w:val="35"/>
        </w:numPr>
        <w:tabs>
          <w:tab w:val="clear" w:pos="3600"/>
        </w:tabs>
        <w:ind w:left="2880"/>
      </w:pPr>
      <w:r>
        <w:t xml:space="preserve">Fill the </w:t>
      </w:r>
      <w:r w:rsidRPr="00A65F6C">
        <w:rPr>
          <w:i/>
        </w:rPr>
        <w:t>Source</w:t>
      </w:r>
      <w:r>
        <w:t xml:space="preserve"> column with a set of sources that</w:t>
      </w:r>
    </w:p>
    <w:p w14:paraId="4289F453" w14:textId="77777777" w:rsidR="00533449" w:rsidRDefault="00533449" w:rsidP="009C15BF">
      <w:pPr>
        <w:pStyle w:val="ListBullet2"/>
        <w:numPr>
          <w:ilvl w:val="0"/>
          <w:numId w:val="36"/>
        </w:numPr>
        <w:tabs>
          <w:tab w:val="clear" w:pos="3600"/>
        </w:tabs>
        <w:spacing w:before="0" w:after="0"/>
      </w:pPr>
      <w:r>
        <w:t>contain all the attractiveness values, B – E, at least twice each, for both U and Pu,</w:t>
      </w:r>
    </w:p>
    <w:p w14:paraId="416EE60D" w14:textId="77777777" w:rsidR="00533449" w:rsidRDefault="00533449" w:rsidP="009C15BF">
      <w:pPr>
        <w:pStyle w:val="ListBullet2"/>
        <w:numPr>
          <w:ilvl w:val="0"/>
          <w:numId w:val="36"/>
        </w:numPr>
        <w:tabs>
          <w:tab w:val="clear" w:pos="3600"/>
        </w:tabs>
        <w:spacing w:before="0" w:after="0"/>
      </w:pPr>
      <w:r>
        <w:t>will alter the destination attractiveness values with each move,</w:t>
      </w:r>
    </w:p>
    <w:p w14:paraId="567C48A7" w14:textId="77777777" w:rsidR="00533449" w:rsidRDefault="00533449" w:rsidP="009C15BF">
      <w:pPr>
        <w:pStyle w:val="ListBullet2"/>
        <w:numPr>
          <w:ilvl w:val="0"/>
          <w:numId w:val="36"/>
        </w:numPr>
        <w:tabs>
          <w:tab w:val="clear" w:pos="3600"/>
        </w:tabs>
        <w:spacing w:before="0" w:after="0"/>
      </w:pPr>
      <w:r>
        <w:t>some of which will be disallowed due to putting an MBA over its limit,</w:t>
      </w:r>
    </w:p>
    <w:p w14:paraId="78FC16E4" w14:textId="77777777" w:rsidR="00533449" w:rsidRDefault="00533449" w:rsidP="009C15BF">
      <w:pPr>
        <w:pStyle w:val="ListBullet2"/>
        <w:numPr>
          <w:ilvl w:val="0"/>
          <w:numId w:val="36"/>
        </w:numPr>
        <w:tabs>
          <w:tab w:val="clear" w:pos="3600"/>
        </w:tabs>
        <w:spacing w:before="0"/>
      </w:pPr>
      <w:r>
        <w:t>some of which are 0</w:t>
      </w:r>
    </w:p>
    <w:p w14:paraId="7A071C11" w14:textId="77777777" w:rsidR="00533449" w:rsidRDefault="00533449" w:rsidP="009C15BF">
      <w:pPr>
        <w:pStyle w:val="ListBullet2"/>
        <w:numPr>
          <w:ilvl w:val="0"/>
          <w:numId w:val="35"/>
        </w:numPr>
        <w:tabs>
          <w:tab w:val="clear" w:pos="3600"/>
        </w:tabs>
        <w:ind w:left="2880"/>
      </w:pPr>
      <w:r>
        <w:t xml:space="preserve">Fill in the </w:t>
      </w:r>
      <w:r w:rsidRPr="00A65F6C">
        <w:rPr>
          <w:i/>
        </w:rPr>
        <w:t>From</w:t>
      </w:r>
      <w:r>
        <w:t xml:space="preserve"> column with each source’s current room and MBA. </w:t>
      </w:r>
    </w:p>
    <w:p w14:paraId="7DCC9FF3" w14:textId="77777777" w:rsidR="00533449" w:rsidRDefault="00533449" w:rsidP="009C15BF">
      <w:pPr>
        <w:pStyle w:val="ListBullet2"/>
        <w:numPr>
          <w:ilvl w:val="0"/>
          <w:numId w:val="35"/>
        </w:numPr>
        <w:tabs>
          <w:tab w:val="clear" w:pos="3600"/>
        </w:tabs>
        <w:ind w:left="2880"/>
      </w:pPr>
      <w:r>
        <w:t xml:space="preserve">Fill in the </w:t>
      </w:r>
      <w:r w:rsidRPr="00A65F6C">
        <w:rPr>
          <w:i/>
        </w:rPr>
        <w:t>To</w:t>
      </w:r>
      <w:r>
        <w:t xml:space="preserve"> column with a location in another MBA.</w:t>
      </w:r>
    </w:p>
    <w:p w14:paraId="2E211D26" w14:textId="77777777" w:rsidR="00533449" w:rsidRDefault="00533449" w:rsidP="009C15BF">
      <w:pPr>
        <w:pStyle w:val="ListBullet2"/>
        <w:numPr>
          <w:ilvl w:val="0"/>
          <w:numId w:val="35"/>
        </w:numPr>
        <w:tabs>
          <w:tab w:val="clear" w:pos="3600"/>
        </w:tabs>
        <w:ind w:left="2880"/>
      </w:pPr>
      <w:r>
        <w:t xml:space="preserve">Fill in the </w:t>
      </w:r>
      <w:r>
        <w:rPr>
          <w:i/>
        </w:rPr>
        <w:t>Attractiveness Level</w:t>
      </w:r>
      <w:r>
        <w:t xml:space="preserve"> column with the attractiveness level for Pu or U or a combination of the two.</w:t>
      </w:r>
    </w:p>
    <w:p w14:paraId="4767F5A0" w14:textId="77777777" w:rsidR="00533449" w:rsidRDefault="00533449" w:rsidP="009C15BF">
      <w:pPr>
        <w:pStyle w:val="ListBullet2"/>
        <w:numPr>
          <w:ilvl w:val="0"/>
          <w:numId w:val="35"/>
        </w:numPr>
        <w:tabs>
          <w:tab w:val="clear" w:pos="3600"/>
        </w:tabs>
        <w:ind w:left="2880"/>
      </w:pPr>
      <w:r>
        <w:t xml:space="preserve">Fill in the </w:t>
      </w:r>
      <w:r>
        <w:rPr>
          <w:i/>
        </w:rPr>
        <w:t>SNM</w:t>
      </w:r>
      <w:r>
        <w:t xml:space="preserve"> column with the value(s) for each source.  </w:t>
      </w:r>
    </w:p>
    <w:p w14:paraId="7A46C527" w14:textId="77777777" w:rsidR="00533449" w:rsidRDefault="00533449" w:rsidP="009C15BF">
      <w:pPr>
        <w:pStyle w:val="ListParagraph"/>
        <w:numPr>
          <w:ilvl w:val="0"/>
          <w:numId w:val="35"/>
        </w:numPr>
        <w:ind w:left="2880"/>
        <w:rPr>
          <w:rFonts w:cs="Times New Roman"/>
          <w:bCs/>
          <w:snapToGrid w:val="0"/>
        </w:rPr>
      </w:pPr>
      <w:r w:rsidRPr="000B4386">
        <w:rPr>
          <w:rFonts w:cs="Times New Roman"/>
          <w:bCs/>
          <w:snapToGrid w:val="0"/>
        </w:rPr>
        <w:t xml:space="preserve">Fill in the </w:t>
      </w:r>
      <w:r>
        <w:rPr>
          <w:rFonts w:cs="Times New Roman"/>
          <w:bCs/>
          <w:i/>
          <w:snapToGrid w:val="0"/>
        </w:rPr>
        <w:t>MBA Total BEFORE Move</w:t>
      </w:r>
      <w:r w:rsidRPr="000B4386">
        <w:rPr>
          <w:rFonts w:cs="Times New Roman"/>
          <w:bCs/>
          <w:snapToGrid w:val="0"/>
        </w:rPr>
        <w:t xml:space="preserve"> </w:t>
      </w:r>
      <w:r w:rsidRPr="001D6D6C">
        <w:rPr>
          <w:rFonts w:cs="Times New Roman"/>
          <w:bCs/>
          <w:snapToGrid w:val="0"/>
        </w:rPr>
        <w:t>column</w:t>
      </w:r>
      <w:r w:rsidRPr="000B4386">
        <w:rPr>
          <w:rFonts w:cs="Times New Roman"/>
          <w:bCs/>
          <w:snapToGrid w:val="0"/>
        </w:rPr>
        <w:t xml:space="preserve"> with the initial </w:t>
      </w:r>
      <w:r>
        <w:rPr>
          <w:rFonts w:cs="Times New Roman"/>
          <w:bCs/>
          <w:snapToGrid w:val="0"/>
        </w:rPr>
        <w:t xml:space="preserve">physical security </w:t>
      </w:r>
      <w:r w:rsidRPr="000B4386">
        <w:rPr>
          <w:rFonts w:cs="Times New Roman"/>
          <w:bCs/>
          <w:snapToGrid w:val="0"/>
        </w:rPr>
        <w:t>value</w:t>
      </w:r>
      <w:r>
        <w:rPr>
          <w:rFonts w:cs="Times New Roman"/>
          <w:bCs/>
          <w:snapToGrid w:val="0"/>
        </w:rPr>
        <w:t>s</w:t>
      </w:r>
      <w:r w:rsidRPr="000B4386">
        <w:rPr>
          <w:rFonts w:cs="Times New Roman"/>
          <w:bCs/>
          <w:snapToGrid w:val="0"/>
        </w:rPr>
        <w:t xml:space="preserve"> for the </w:t>
      </w:r>
      <w:r>
        <w:rPr>
          <w:rFonts w:cs="Times New Roman"/>
          <w:bCs/>
          <w:snapToGrid w:val="0"/>
        </w:rPr>
        <w:t>destination MBA</w:t>
      </w:r>
      <w:r w:rsidRPr="000B4386">
        <w:rPr>
          <w:rFonts w:cs="Times New Roman"/>
          <w:bCs/>
          <w:snapToGrid w:val="0"/>
        </w:rPr>
        <w:t xml:space="preserve"> t</w:t>
      </w:r>
      <w:r>
        <w:rPr>
          <w:rFonts w:cs="Times New Roman"/>
          <w:bCs/>
          <w:snapToGrid w:val="0"/>
        </w:rPr>
        <w:t>hat will be used in the tests.</w:t>
      </w:r>
    </w:p>
    <w:p w14:paraId="080654B2" w14:textId="77777777" w:rsidR="00533449" w:rsidRPr="000B4386" w:rsidRDefault="00533449" w:rsidP="009C15BF">
      <w:pPr>
        <w:pStyle w:val="ListParagraph"/>
        <w:numPr>
          <w:ilvl w:val="0"/>
          <w:numId w:val="35"/>
        </w:numPr>
        <w:ind w:left="2880"/>
        <w:rPr>
          <w:rFonts w:cs="Times New Roman"/>
          <w:bCs/>
          <w:snapToGrid w:val="0"/>
        </w:rPr>
      </w:pPr>
      <w:r>
        <w:rPr>
          <w:rFonts w:cs="Times New Roman"/>
          <w:bCs/>
          <w:snapToGrid w:val="0"/>
        </w:rPr>
        <w:t xml:space="preserve">Fill in the </w:t>
      </w:r>
      <w:r>
        <w:rPr>
          <w:rFonts w:cs="Times New Roman"/>
          <w:bCs/>
          <w:i/>
          <w:snapToGrid w:val="0"/>
        </w:rPr>
        <w:t>Move valid?</w:t>
      </w:r>
      <w:r>
        <w:rPr>
          <w:rFonts w:cs="Times New Roman"/>
          <w:bCs/>
          <w:snapToGrid w:val="0"/>
        </w:rPr>
        <w:t xml:space="preserve"> column with Y if the move should be allowed and N if not.</w:t>
      </w:r>
    </w:p>
    <w:p w14:paraId="75EBD6F3" w14:textId="77777777" w:rsidR="00533449" w:rsidRDefault="00533449" w:rsidP="009C15BF">
      <w:pPr>
        <w:pStyle w:val="Heading4"/>
        <w:numPr>
          <w:ilvl w:val="3"/>
          <w:numId w:val="27"/>
        </w:numPr>
      </w:pPr>
      <w:r>
        <w:t>Removing and returning sources</w:t>
      </w:r>
    </w:p>
    <w:p w14:paraId="73A22182" w14:textId="77777777" w:rsidR="00533449" w:rsidRPr="00C549C2" w:rsidRDefault="00533449" w:rsidP="00533449">
      <w:pPr>
        <w:pStyle w:val="Heading4Text"/>
        <w:ind w:left="2520"/>
      </w:pPr>
      <w:r>
        <w:t>This section verifies that when sources are removed and returned that the physical security values are taken into account before the transactions are allowed and the values are updated accordingly.</w:t>
      </w:r>
    </w:p>
    <w:p w14:paraId="2DEC7462" w14:textId="77777777" w:rsidR="00533449" w:rsidRDefault="00533449" w:rsidP="009C15BF">
      <w:pPr>
        <w:pStyle w:val="ListBullet2"/>
        <w:numPr>
          <w:ilvl w:val="0"/>
          <w:numId w:val="40"/>
        </w:numPr>
        <w:tabs>
          <w:tab w:val="clear" w:pos="3600"/>
        </w:tabs>
      </w:pPr>
      <w:r>
        <w:t xml:space="preserve">Remove the first source on the list to the location specified in column </w:t>
      </w:r>
      <w:r w:rsidRPr="00A65F6C">
        <w:rPr>
          <w:i/>
        </w:rPr>
        <w:t>To</w:t>
      </w:r>
      <w:r>
        <w:t xml:space="preserve"> (refer Section 5.2).  </w:t>
      </w:r>
    </w:p>
    <w:p w14:paraId="6339ACB1" w14:textId="77777777" w:rsidR="00533449" w:rsidRDefault="00533449" w:rsidP="009C15BF">
      <w:pPr>
        <w:pStyle w:val="ListBullet2"/>
        <w:numPr>
          <w:ilvl w:val="0"/>
          <w:numId w:val="40"/>
        </w:numPr>
        <w:tabs>
          <w:tab w:val="clear" w:pos="3600"/>
        </w:tabs>
      </w:pPr>
      <w:r>
        <w:t xml:space="preserve">Fill in the </w:t>
      </w:r>
      <w:r>
        <w:rPr>
          <w:i/>
        </w:rPr>
        <w:t>Move allowed?</w:t>
      </w:r>
      <w:r>
        <w:t xml:space="preserve"> column and then examine the physical security status and fill in the </w:t>
      </w:r>
      <w:r>
        <w:rPr>
          <w:i/>
        </w:rPr>
        <w:t>Totals as expected…?</w:t>
      </w:r>
      <w:r>
        <w:t xml:space="preserve"> column. </w:t>
      </w:r>
    </w:p>
    <w:p w14:paraId="36A2DB04" w14:textId="77777777" w:rsidR="00533449" w:rsidRDefault="00533449" w:rsidP="009C15BF">
      <w:pPr>
        <w:pStyle w:val="ListBullet2"/>
        <w:numPr>
          <w:ilvl w:val="0"/>
          <w:numId w:val="40"/>
        </w:numPr>
        <w:tabs>
          <w:tab w:val="clear" w:pos="3600"/>
        </w:tabs>
      </w:pPr>
      <w:r>
        <w:t>If the move was allowed, return the source to its original location (refer to Section 5.3). Verify that the final physical security values for the MBA are identical to the initial values and fill in the final column.</w:t>
      </w:r>
    </w:p>
    <w:p w14:paraId="20B904B1" w14:textId="77777777" w:rsidR="00533449" w:rsidRDefault="00533449" w:rsidP="009C15BF">
      <w:pPr>
        <w:pStyle w:val="ListBullet2"/>
        <w:numPr>
          <w:ilvl w:val="0"/>
          <w:numId w:val="40"/>
        </w:numPr>
        <w:tabs>
          <w:tab w:val="clear" w:pos="3600"/>
        </w:tabs>
      </w:pPr>
      <w:r w:rsidRPr="00BF6E13">
        <w:t xml:space="preserve">Initial the </w:t>
      </w:r>
      <w:r w:rsidRPr="00A65F6C">
        <w:rPr>
          <w:i/>
        </w:rPr>
        <w:t>Source Tracker meets criteria</w:t>
      </w:r>
      <w:r>
        <w:t xml:space="preserve"> column if the values in the before and after columns are equal to or within + 1% error.</w:t>
      </w:r>
    </w:p>
    <w:p w14:paraId="74F5C4C7" w14:textId="77777777" w:rsidR="00533449" w:rsidRDefault="00533449" w:rsidP="009C15BF">
      <w:pPr>
        <w:pStyle w:val="ListBullet2"/>
        <w:numPr>
          <w:ilvl w:val="0"/>
          <w:numId w:val="40"/>
        </w:numPr>
        <w:tabs>
          <w:tab w:val="clear" w:pos="3600"/>
        </w:tabs>
      </w:pPr>
      <w:r>
        <w:t>Repeat steps 1 – 4 with the selected sources.</w:t>
      </w:r>
    </w:p>
    <w:p w14:paraId="138AF544" w14:textId="6AA95089" w:rsidR="00533449" w:rsidRDefault="00533449" w:rsidP="00533449">
      <w:pPr>
        <w:pStyle w:val="Bulletnumbering"/>
      </w:pPr>
      <w:bookmarkStart w:id="489" w:name="_Ref444766672"/>
      <w:r>
        <w:t>All operations completed as expected.</w:t>
      </w:r>
      <w:bookmarkEnd w:id="489"/>
    </w:p>
    <w:p w14:paraId="54EFE5A1" w14:textId="77777777" w:rsidR="00533449" w:rsidRDefault="00533449" w:rsidP="009C15BF">
      <w:pPr>
        <w:pStyle w:val="Heading4"/>
        <w:numPr>
          <w:ilvl w:val="3"/>
          <w:numId w:val="27"/>
        </w:numPr>
      </w:pPr>
      <w:r>
        <w:t>Returning sources that cause limits to be exceeded</w:t>
      </w:r>
    </w:p>
    <w:p w14:paraId="1249269C" w14:textId="77777777" w:rsidR="00533449" w:rsidRDefault="00533449" w:rsidP="00533449">
      <w:pPr>
        <w:pStyle w:val="Heading4Text"/>
        <w:ind w:left="2520"/>
      </w:pPr>
      <w:r>
        <w:t>This section verifies that when a return is performed that the physical security values are taken into account and returns that would violate limits are not allowed. Select one or more sets of sources such that you can remove source 1 from MBA A to another MBA, then move source 2 into MBA A, and when you try to return source 1 to MBA A the limit for the MBA will be exceeded.</w:t>
      </w:r>
    </w:p>
    <w:p w14:paraId="1B5AEF56" w14:textId="1466F61F" w:rsidR="00533449" w:rsidRPr="00C549C2" w:rsidRDefault="00533449" w:rsidP="00533449">
      <w:pPr>
        <w:pStyle w:val="Heading4Text"/>
        <w:ind w:left="2520"/>
      </w:pPr>
      <w:r>
        <w:t xml:space="preserve">Use the Appendix </w:t>
      </w:r>
      <w:r w:rsidR="00BE1357">
        <w:t>A</w:t>
      </w:r>
      <w:r>
        <w:t>3 sheet as in the previous section, either filling it in ahead of time or while the test is progressing. Log the returns in the same manner as checkouts, i.e., use the current location as the From location and the home location as the To location. This will make the data consistent and allow proper logging of results.</w:t>
      </w:r>
    </w:p>
    <w:p w14:paraId="0A9C86B8" w14:textId="77777777" w:rsidR="00533449" w:rsidRDefault="00533449" w:rsidP="009C15BF">
      <w:pPr>
        <w:pStyle w:val="ListBullet2"/>
        <w:numPr>
          <w:ilvl w:val="0"/>
          <w:numId w:val="41"/>
        </w:numPr>
        <w:tabs>
          <w:tab w:val="clear" w:pos="3600"/>
        </w:tabs>
      </w:pPr>
      <w:r>
        <w:t>Note the MBA physical security values.</w:t>
      </w:r>
    </w:p>
    <w:p w14:paraId="31E8F778" w14:textId="77777777" w:rsidR="00533449" w:rsidRDefault="00533449" w:rsidP="009C15BF">
      <w:pPr>
        <w:pStyle w:val="ListBullet2"/>
        <w:numPr>
          <w:ilvl w:val="0"/>
          <w:numId w:val="41"/>
        </w:numPr>
        <w:tabs>
          <w:tab w:val="clear" w:pos="3600"/>
        </w:tabs>
      </w:pPr>
      <w:r>
        <w:t>Remove source 1 which has moderate contributions from MBA A to MBA B.</w:t>
      </w:r>
    </w:p>
    <w:p w14:paraId="516A7A07" w14:textId="77777777" w:rsidR="00533449" w:rsidRDefault="00533449" w:rsidP="009C15BF">
      <w:pPr>
        <w:pStyle w:val="ListBullet2"/>
        <w:numPr>
          <w:ilvl w:val="0"/>
          <w:numId w:val="41"/>
        </w:numPr>
        <w:tabs>
          <w:tab w:val="clear" w:pos="3600"/>
        </w:tabs>
      </w:pPr>
      <w:r>
        <w:t>Remove source 2 from some other MBA to MBA A. Source 2’s contributions should be such that it makes the total for MBA A close to the limit.</w:t>
      </w:r>
    </w:p>
    <w:p w14:paraId="7CD84AA9" w14:textId="77777777" w:rsidR="00533449" w:rsidRDefault="00533449" w:rsidP="009C15BF">
      <w:pPr>
        <w:pStyle w:val="ListBullet2"/>
        <w:numPr>
          <w:ilvl w:val="0"/>
          <w:numId w:val="41"/>
        </w:numPr>
        <w:tabs>
          <w:tab w:val="clear" w:pos="3600"/>
        </w:tabs>
      </w:pPr>
      <w:r>
        <w:t>Try to return source 1 to building A. If source 1’s contribution is large enough then the return should be disallowed and a warning message should be displayed.</w:t>
      </w:r>
    </w:p>
    <w:p w14:paraId="10B539B9" w14:textId="77777777" w:rsidR="00533449" w:rsidRDefault="00533449" w:rsidP="009C15BF">
      <w:pPr>
        <w:pStyle w:val="Bulletnumbering"/>
        <w:numPr>
          <w:ilvl w:val="0"/>
          <w:numId w:val="41"/>
        </w:numPr>
      </w:pPr>
      <w:r>
        <w:t>Click OK.</w:t>
      </w:r>
    </w:p>
    <w:p w14:paraId="13741925" w14:textId="77777777" w:rsidR="00533449" w:rsidRDefault="00533449" w:rsidP="009C15BF">
      <w:pPr>
        <w:pStyle w:val="Bulletnumbering"/>
        <w:numPr>
          <w:ilvl w:val="0"/>
          <w:numId w:val="41"/>
        </w:numPr>
      </w:pPr>
      <w:r>
        <w:t>Return source 2 to its original location.</w:t>
      </w:r>
    </w:p>
    <w:p w14:paraId="67F556FD" w14:textId="77777777" w:rsidR="00533449" w:rsidRDefault="00533449" w:rsidP="009C15BF">
      <w:pPr>
        <w:pStyle w:val="Bulletnumbering"/>
        <w:numPr>
          <w:ilvl w:val="0"/>
          <w:numId w:val="41"/>
        </w:numPr>
      </w:pPr>
      <w:r>
        <w:t>Return source 1 to its original location. This time the return should be allowed.</w:t>
      </w:r>
    </w:p>
    <w:p w14:paraId="4A170ABE" w14:textId="77777777" w:rsidR="00533449" w:rsidRDefault="00533449" w:rsidP="009C15BF">
      <w:pPr>
        <w:pStyle w:val="Bulletnumbering"/>
        <w:numPr>
          <w:ilvl w:val="0"/>
          <w:numId w:val="41"/>
        </w:numPr>
      </w:pPr>
      <w:r>
        <w:t>Verify that the MBA’s physical security values are as they were before the test was executed.</w:t>
      </w:r>
    </w:p>
    <w:p w14:paraId="7103E4E6" w14:textId="3729FEA0" w:rsidR="00533449" w:rsidRDefault="00533449" w:rsidP="00533449">
      <w:pPr>
        <w:pStyle w:val="Bulletnumbering"/>
      </w:pPr>
      <w:bookmarkStart w:id="490" w:name="_Ref444766675"/>
      <w:r>
        <w:t>All operations completed as expected.</w:t>
      </w:r>
      <w:bookmarkEnd w:id="490"/>
    </w:p>
    <w:p w14:paraId="3D714F81" w14:textId="77777777" w:rsidR="00533449" w:rsidRDefault="00533449" w:rsidP="009C15BF">
      <w:pPr>
        <w:pStyle w:val="Heading4"/>
        <w:numPr>
          <w:ilvl w:val="3"/>
          <w:numId w:val="27"/>
        </w:numPr>
      </w:pPr>
      <w:r>
        <w:t>Reassigning sources</w:t>
      </w:r>
    </w:p>
    <w:p w14:paraId="3F03DCC2" w14:textId="77777777" w:rsidR="00533449" w:rsidRDefault="00533449" w:rsidP="00533449">
      <w:pPr>
        <w:pStyle w:val="Heading4Text"/>
        <w:ind w:left="2520"/>
      </w:pPr>
      <w:r>
        <w:t>This section verifies that when sources are reassigned to another MBA that the physical security</w:t>
      </w:r>
      <w:r w:rsidRPr="00A54A2A">
        <w:t xml:space="preserve"> </w:t>
      </w:r>
      <w:r>
        <w:t xml:space="preserve">values are calculated correctly and that reassignments that would cause physical security limits to be exceeded are not allowed. </w:t>
      </w:r>
    </w:p>
    <w:p w14:paraId="1238D09A" w14:textId="77777777" w:rsidR="00533449" w:rsidRDefault="00533449" w:rsidP="00533449">
      <w:pPr>
        <w:pStyle w:val="Heading4Text"/>
        <w:ind w:left="2520"/>
      </w:pPr>
      <w:r>
        <w:t>As before, log the reassignments in the same manner as removals and returns to allow tracking of success and MBA physical security values.</w:t>
      </w:r>
    </w:p>
    <w:p w14:paraId="28A75A6C" w14:textId="77777777" w:rsidR="00533449" w:rsidRDefault="00533449" w:rsidP="009C15BF">
      <w:pPr>
        <w:pStyle w:val="Heading4Text"/>
        <w:numPr>
          <w:ilvl w:val="0"/>
          <w:numId w:val="42"/>
        </w:numPr>
      </w:pPr>
      <w:r>
        <w:t>Identify a large-contribution source and check it out to a location in the same MBA.</w:t>
      </w:r>
    </w:p>
    <w:p w14:paraId="374496BC" w14:textId="77777777" w:rsidR="00533449" w:rsidRDefault="00533449" w:rsidP="009C15BF">
      <w:pPr>
        <w:pStyle w:val="Heading4Text"/>
        <w:numPr>
          <w:ilvl w:val="0"/>
          <w:numId w:val="42"/>
        </w:numPr>
      </w:pPr>
      <w:r>
        <w:t>Use the Reassign button on the main menu to reassign the source’s location to another MBA where the source’s contribution added to the destination MBA’s physical security values would exceed the MBA’s limit.</w:t>
      </w:r>
    </w:p>
    <w:p w14:paraId="5D57784C" w14:textId="77777777" w:rsidR="00533449" w:rsidRDefault="00533449" w:rsidP="009C15BF">
      <w:pPr>
        <w:pStyle w:val="Heading4Text"/>
        <w:numPr>
          <w:ilvl w:val="0"/>
          <w:numId w:val="42"/>
        </w:numPr>
      </w:pPr>
      <w:r>
        <w:t>Verify that the transaction is not allowed because the physical security values for the destination MBA would be exceeded. Verify that the calculation of the (exceeded) physical security value for the destination MBA is correct.</w:t>
      </w:r>
    </w:p>
    <w:p w14:paraId="7FAED8D1" w14:textId="77777777" w:rsidR="00533449" w:rsidRDefault="00533449" w:rsidP="009C15BF">
      <w:pPr>
        <w:pStyle w:val="Heading4Text"/>
        <w:numPr>
          <w:ilvl w:val="0"/>
          <w:numId w:val="42"/>
        </w:numPr>
      </w:pPr>
      <w:r>
        <w:t>Return the source to its original location.</w:t>
      </w:r>
    </w:p>
    <w:p w14:paraId="71C0C8A0" w14:textId="77777777" w:rsidR="00533449" w:rsidRDefault="00533449" w:rsidP="009C15BF">
      <w:pPr>
        <w:pStyle w:val="Heading4Text"/>
        <w:numPr>
          <w:ilvl w:val="0"/>
          <w:numId w:val="42"/>
        </w:numPr>
      </w:pPr>
      <w:r>
        <w:t>Repeat with other sources and MBAs as needed.</w:t>
      </w:r>
    </w:p>
    <w:p w14:paraId="0BDDA853" w14:textId="424FAD78" w:rsidR="00533449" w:rsidRDefault="00533449" w:rsidP="00533449">
      <w:pPr>
        <w:pStyle w:val="Bulletnumbering"/>
      </w:pPr>
      <w:bookmarkStart w:id="491" w:name="_Ref444766679"/>
      <w:r>
        <w:t>All operations completed as expected.</w:t>
      </w:r>
      <w:bookmarkEnd w:id="491"/>
    </w:p>
    <w:p w14:paraId="518F37EA" w14:textId="77777777" w:rsidR="00533449" w:rsidRDefault="00533449" w:rsidP="009C15BF">
      <w:pPr>
        <w:pStyle w:val="Heading4"/>
        <w:numPr>
          <w:ilvl w:val="3"/>
          <w:numId w:val="27"/>
        </w:numPr>
      </w:pPr>
      <w:r>
        <w:t>Permanently transferring sources</w:t>
      </w:r>
    </w:p>
    <w:p w14:paraId="7E60FBF2" w14:textId="77777777" w:rsidR="00533449" w:rsidRDefault="00533449" w:rsidP="00533449">
      <w:pPr>
        <w:pStyle w:val="Heading4Text"/>
        <w:ind w:left="2520"/>
      </w:pPr>
      <w:r>
        <w:t>This section verifies that when sources are permanently transferred to another MBA that the physical security values are calculated correctly and that permanent transfers that would cause physical security values to be exceeded are not allowed.</w:t>
      </w:r>
    </w:p>
    <w:p w14:paraId="69AE815A" w14:textId="77777777" w:rsidR="00533449" w:rsidRDefault="00533449" w:rsidP="00533449">
      <w:pPr>
        <w:pStyle w:val="Heading4Text"/>
        <w:ind w:left="2520"/>
      </w:pPr>
      <w:r>
        <w:t>As before, log the transfers in the same manner as removals and returns to allow tracking of success and MBA physical security values.</w:t>
      </w:r>
    </w:p>
    <w:p w14:paraId="66A53F12" w14:textId="77777777" w:rsidR="00533449" w:rsidRPr="00DA27DA" w:rsidRDefault="00533449" w:rsidP="009C15BF">
      <w:pPr>
        <w:pStyle w:val="Heading4Text"/>
        <w:numPr>
          <w:ilvl w:val="0"/>
          <w:numId w:val="43"/>
        </w:numPr>
        <w:rPr>
          <w:i/>
        </w:rPr>
      </w:pPr>
      <w:r>
        <w:t>Access the C</w:t>
      </w:r>
      <w:r w:rsidRPr="00DA27DA">
        <w:rPr>
          <w:i/>
        </w:rPr>
        <w:t>ustodian</w:t>
      </w:r>
      <w:r>
        <w:rPr>
          <w:i/>
        </w:rPr>
        <w:t xml:space="preserve"> Operation</w:t>
      </w:r>
      <w:r>
        <w:t xml:space="preserve"> menu.</w:t>
      </w:r>
      <w:r w:rsidRPr="00DA27DA">
        <w:rPr>
          <w:i/>
        </w:rPr>
        <w:t xml:space="preserve"> </w:t>
      </w:r>
    </w:p>
    <w:p w14:paraId="6C718C86" w14:textId="77777777" w:rsidR="00533449" w:rsidRDefault="00533449" w:rsidP="009C15BF">
      <w:pPr>
        <w:pStyle w:val="Heading4Text"/>
        <w:numPr>
          <w:ilvl w:val="0"/>
          <w:numId w:val="43"/>
        </w:numPr>
      </w:pPr>
      <w:r>
        <w:t xml:space="preserve">Identify a large-contribution source and use the </w:t>
      </w:r>
      <w:r w:rsidRPr="00DA27DA">
        <w:rPr>
          <w:i/>
        </w:rPr>
        <w:t>Permanently Transfer Source</w:t>
      </w:r>
      <w:r>
        <w:t xml:space="preserve"> button to attempt to transfer it to an MBA whose physical security values are such that the MBA limit would be exceeded were the transfer to take place.</w:t>
      </w:r>
    </w:p>
    <w:p w14:paraId="5B28DB9A" w14:textId="77777777" w:rsidR="00533449" w:rsidRDefault="00533449" w:rsidP="009C15BF">
      <w:pPr>
        <w:pStyle w:val="Heading4Text"/>
        <w:numPr>
          <w:ilvl w:val="0"/>
          <w:numId w:val="43"/>
        </w:numPr>
      </w:pPr>
      <w:r>
        <w:t>Verify that the transfer is not allowed and that the (excessive) physical security value calculated for the destination MBA is correct.</w:t>
      </w:r>
    </w:p>
    <w:p w14:paraId="497D8494" w14:textId="77777777" w:rsidR="00533449" w:rsidRDefault="00533449" w:rsidP="009C15BF">
      <w:pPr>
        <w:pStyle w:val="Heading4Text"/>
        <w:numPr>
          <w:ilvl w:val="0"/>
          <w:numId w:val="43"/>
        </w:numPr>
      </w:pPr>
      <w:r>
        <w:t>Repeat with other sources and MBAs as needed.</w:t>
      </w:r>
    </w:p>
    <w:p w14:paraId="6F53EF3D" w14:textId="1546A95A" w:rsidR="00533449" w:rsidRDefault="00533449" w:rsidP="00533449">
      <w:pPr>
        <w:pStyle w:val="Bulletnumbering"/>
      </w:pPr>
      <w:bookmarkStart w:id="492" w:name="_Ref444766707"/>
      <w:r>
        <w:t>All operations completed as expected.</w:t>
      </w:r>
      <w:bookmarkEnd w:id="492"/>
    </w:p>
    <w:p w14:paraId="020DF053" w14:textId="77777777" w:rsidR="00533449" w:rsidRDefault="00533449" w:rsidP="009C15BF">
      <w:pPr>
        <w:pStyle w:val="Heading4"/>
        <w:numPr>
          <w:ilvl w:val="3"/>
          <w:numId w:val="27"/>
        </w:numPr>
      </w:pPr>
      <w:r>
        <w:t>Adding sources</w:t>
      </w:r>
    </w:p>
    <w:p w14:paraId="6BC948B0" w14:textId="77777777" w:rsidR="00533449" w:rsidRDefault="00533449" w:rsidP="00533449">
      <w:pPr>
        <w:pStyle w:val="Heading4Text"/>
        <w:ind w:left="2520"/>
      </w:pPr>
      <w:r>
        <w:t>This section verifies that when sources are added to an MBA that the physical security values are calculated correctly and that additions that would cause physical security</w:t>
      </w:r>
      <w:r w:rsidRPr="009526B5">
        <w:t xml:space="preserve"> </w:t>
      </w:r>
      <w:r>
        <w:t xml:space="preserve">limits to be exceeded are not allowed. </w:t>
      </w:r>
      <w:r>
        <w:rPr>
          <w:i/>
        </w:rPr>
        <w:t>Note: The source(s) added in this section will be modified in the next.</w:t>
      </w:r>
    </w:p>
    <w:p w14:paraId="23F66C0C" w14:textId="77777777" w:rsidR="00533449" w:rsidRPr="00CA32AD" w:rsidRDefault="00533449" w:rsidP="00533449">
      <w:pPr>
        <w:pStyle w:val="Heading4Text"/>
        <w:ind w:left="2520"/>
      </w:pPr>
      <w:r>
        <w:t>For Add/Modify/Delete tests, continue to use the log sheet, but in this case only enter values in the From columns to track source and MBA physical security values for added, modified, and deleted sources.</w:t>
      </w:r>
    </w:p>
    <w:p w14:paraId="3F9BC62D" w14:textId="77777777" w:rsidR="00533449" w:rsidRPr="00DA27DA" w:rsidRDefault="00533449" w:rsidP="009C15BF">
      <w:pPr>
        <w:pStyle w:val="Heading4Text"/>
        <w:numPr>
          <w:ilvl w:val="0"/>
          <w:numId w:val="44"/>
        </w:numPr>
      </w:pPr>
      <w:r>
        <w:t>Access the C</w:t>
      </w:r>
      <w:r w:rsidRPr="00DA27DA">
        <w:rPr>
          <w:i/>
        </w:rPr>
        <w:t>ustodian</w:t>
      </w:r>
      <w:r>
        <w:rPr>
          <w:i/>
        </w:rPr>
        <w:t xml:space="preserve"> Operation</w:t>
      </w:r>
      <w:r>
        <w:t xml:space="preserve"> menu.</w:t>
      </w:r>
    </w:p>
    <w:p w14:paraId="560E8091" w14:textId="77777777" w:rsidR="00533449" w:rsidRDefault="00533449" w:rsidP="009C15BF">
      <w:pPr>
        <w:pStyle w:val="Heading4Text"/>
        <w:numPr>
          <w:ilvl w:val="0"/>
          <w:numId w:val="44"/>
        </w:numPr>
      </w:pPr>
      <w:r>
        <w:t xml:space="preserve">Click the </w:t>
      </w:r>
      <w:r>
        <w:rPr>
          <w:i/>
        </w:rPr>
        <w:t>Add/Modify Source</w:t>
      </w:r>
      <w:r>
        <w:t xml:space="preserve"> button to bring up the Add/Modify Source screen.</w:t>
      </w:r>
    </w:p>
    <w:p w14:paraId="05671AD0" w14:textId="77777777" w:rsidR="00533449" w:rsidRDefault="00533449" w:rsidP="009C15BF">
      <w:pPr>
        <w:pStyle w:val="Heading4Text"/>
        <w:numPr>
          <w:ilvl w:val="0"/>
          <w:numId w:val="44"/>
        </w:numPr>
      </w:pPr>
      <w:r>
        <w:t xml:space="preserve">Enter a made-up value in the </w:t>
      </w:r>
      <w:r w:rsidRPr="00FD04FC">
        <w:rPr>
          <w:i/>
        </w:rPr>
        <w:t>Source Bar Code</w:t>
      </w:r>
      <w:r>
        <w:t xml:space="preserve"> field and press Enter. The screen name should change to “Add New Source to DB”.</w:t>
      </w:r>
    </w:p>
    <w:p w14:paraId="5F7C52C3" w14:textId="77777777" w:rsidR="00533449" w:rsidRDefault="00533449" w:rsidP="009C15BF">
      <w:pPr>
        <w:pStyle w:val="Heading4Text"/>
        <w:numPr>
          <w:ilvl w:val="0"/>
          <w:numId w:val="44"/>
        </w:numPr>
      </w:pPr>
      <w:r>
        <w:t>Enter a Source Id and select a Storage Location that is in an MBA for which the physical security values are known.</w:t>
      </w:r>
    </w:p>
    <w:p w14:paraId="3F7FDB55" w14:textId="77777777" w:rsidR="00533449" w:rsidRDefault="00533449" w:rsidP="009C15BF">
      <w:pPr>
        <w:pStyle w:val="Heading4Text"/>
        <w:numPr>
          <w:ilvl w:val="0"/>
          <w:numId w:val="44"/>
        </w:numPr>
      </w:pPr>
      <w:r>
        <w:t xml:space="preserve">Select Contributions values such that the contributions, when added to the MBA physical security values, will exceed the MBA limits. </w:t>
      </w:r>
    </w:p>
    <w:p w14:paraId="270E1336" w14:textId="77777777" w:rsidR="00533449" w:rsidRDefault="00533449" w:rsidP="009C15BF">
      <w:pPr>
        <w:pStyle w:val="Heading4Text"/>
        <w:numPr>
          <w:ilvl w:val="0"/>
          <w:numId w:val="44"/>
        </w:numPr>
      </w:pPr>
      <w:r>
        <w:t>Click on the Save button and verify that the addition is not allowed and that the sum of the source’s contributions and the known MBA physical security values is correct.</w:t>
      </w:r>
    </w:p>
    <w:p w14:paraId="6203D575" w14:textId="77777777" w:rsidR="00533449" w:rsidRDefault="00533449" w:rsidP="009C15BF">
      <w:pPr>
        <w:pStyle w:val="Heading4Text"/>
        <w:numPr>
          <w:ilvl w:val="0"/>
          <w:numId w:val="44"/>
        </w:numPr>
      </w:pPr>
      <w:r>
        <w:t>Change the Contributions so that the sum of the source and MBA physical security values is less than the MBA limits and click Save. Verify that the source is added to the database.</w:t>
      </w:r>
    </w:p>
    <w:p w14:paraId="4820D759" w14:textId="77777777" w:rsidR="00533449" w:rsidRDefault="00533449" w:rsidP="009C15BF">
      <w:pPr>
        <w:pStyle w:val="Heading4Text"/>
        <w:numPr>
          <w:ilvl w:val="0"/>
          <w:numId w:val="44"/>
        </w:numPr>
      </w:pPr>
      <w:r>
        <w:t xml:space="preserve">Return to the main menu and use the </w:t>
      </w:r>
      <w:r>
        <w:rPr>
          <w:i/>
        </w:rPr>
        <w:t>Physical Security Status</w:t>
      </w:r>
      <w:r>
        <w:t xml:space="preserve"> button to verify the new MBA physical security values.</w:t>
      </w:r>
    </w:p>
    <w:p w14:paraId="2EF2561D" w14:textId="77777777" w:rsidR="00533449" w:rsidRDefault="00533449" w:rsidP="009C15BF">
      <w:pPr>
        <w:pStyle w:val="Heading4Text"/>
        <w:numPr>
          <w:ilvl w:val="0"/>
          <w:numId w:val="44"/>
        </w:numPr>
      </w:pPr>
      <w:r>
        <w:t>Repeat with other sources and MBAs as needed.</w:t>
      </w:r>
    </w:p>
    <w:p w14:paraId="21DE55C7" w14:textId="71CB6A92" w:rsidR="00533449" w:rsidRDefault="00533449" w:rsidP="00533449">
      <w:pPr>
        <w:pStyle w:val="Bulletnumbering"/>
      </w:pPr>
      <w:bookmarkStart w:id="493" w:name="_Ref444766713"/>
      <w:r>
        <w:t>All operations completed as expected.</w:t>
      </w:r>
      <w:bookmarkEnd w:id="493"/>
    </w:p>
    <w:p w14:paraId="698D7275" w14:textId="77777777" w:rsidR="00533449" w:rsidRDefault="00533449" w:rsidP="009C15BF">
      <w:pPr>
        <w:pStyle w:val="Heading4"/>
        <w:numPr>
          <w:ilvl w:val="3"/>
          <w:numId w:val="27"/>
        </w:numPr>
      </w:pPr>
      <w:r>
        <w:t>Modify a source</w:t>
      </w:r>
    </w:p>
    <w:p w14:paraId="726CD110" w14:textId="77777777" w:rsidR="00533449" w:rsidRPr="00FD04FC" w:rsidRDefault="00533449" w:rsidP="00533449">
      <w:pPr>
        <w:pStyle w:val="Heading4Text"/>
        <w:ind w:left="2520"/>
        <w:rPr>
          <w:i/>
        </w:rPr>
      </w:pPr>
      <w:r>
        <w:t xml:space="preserve">This section verifies that when sources are modified that the physical security values are calculated correctly and that modifications that would cause MBA limits to be exceeded are not allowed. </w:t>
      </w:r>
      <w:r>
        <w:rPr>
          <w:i/>
        </w:rPr>
        <w:t>Note: The source(s) used in this section were added in the previous.</w:t>
      </w:r>
    </w:p>
    <w:p w14:paraId="539D357E" w14:textId="77777777" w:rsidR="00533449" w:rsidRDefault="00533449" w:rsidP="009C15BF">
      <w:pPr>
        <w:pStyle w:val="Heading4Text"/>
        <w:numPr>
          <w:ilvl w:val="0"/>
          <w:numId w:val="45"/>
        </w:numPr>
      </w:pPr>
      <w:r>
        <w:t>Access the C</w:t>
      </w:r>
      <w:r w:rsidRPr="00DA27DA">
        <w:rPr>
          <w:i/>
        </w:rPr>
        <w:t>ustodian</w:t>
      </w:r>
      <w:r>
        <w:rPr>
          <w:i/>
        </w:rPr>
        <w:t xml:space="preserve"> Operation</w:t>
      </w:r>
      <w:r>
        <w:t xml:space="preserve"> menu (if required).</w:t>
      </w:r>
    </w:p>
    <w:p w14:paraId="511A0527" w14:textId="77777777" w:rsidR="00533449" w:rsidRDefault="00533449" w:rsidP="009C15BF">
      <w:pPr>
        <w:pStyle w:val="Heading4Text"/>
        <w:numPr>
          <w:ilvl w:val="0"/>
          <w:numId w:val="45"/>
        </w:numPr>
      </w:pPr>
      <w:r>
        <w:t xml:space="preserve">Select the </w:t>
      </w:r>
      <w:r>
        <w:rPr>
          <w:i/>
        </w:rPr>
        <w:t>Add/Modify Source</w:t>
      </w:r>
      <w:r>
        <w:t xml:space="preserve"> button to bring up the Add/Modify Source screen.</w:t>
      </w:r>
    </w:p>
    <w:p w14:paraId="6E4495F6" w14:textId="77777777" w:rsidR="00533449" w:rsidRDefault="00533449" w:rsidP="009C15BF">
      <w:pPr>
        <w:pStyle w:val="Heading4Text"/>
        <w:numPr>
          <w:ilvl w:val="0"/>
          <w:numId w:val="45"/>
        </w:numPr>
      </w:pPr>
      <w:r>
        <w:t>Enter a barcode for a source that was added in the previous test section and press Enter. The screen name should change to “Modify Existing Source in DB” and the previously-entered source’s values should be displayed.</w:t>
      </w:r>
    </w:p>
    <w:p w14:paraId="5839F4AE" w14:textId="77777777" w:rsidR="00533449" w:rsidRDefault="00533449" w:rsidP="009C15BF">
      <w:pPr>
        <w:pStyle w:val="Heading4Text"/>
        <w:numPr>
          <w:ilvl w:val="0"/>
          <w:numId w:val="45"/>
        </w:numPr>
      </w:pPr>
      <w:r>
        <w:t>Modify the contributions such that the new contribution value(s) will cause the MBA’s physical security limit(s) to be exceeded and click on Save.</w:t>
      </w:r>
    </w:p>
    <w:p w14:paraId="426C89DB" w14:textId="77777777" w:rsidR="00533449" w:rsidRDefault="00533449" w:rsidP="009C15BF">
      <w:pPr>
        <w:pStyle w:val="Heading4Text"/>
        <w:numPr>
          <w:ilvl w:val="0"/>
          <w:numId w:val="45"/>
        </w:numPr>
      </w:pPr>
      <w:r>
        <w:t>Verify that the modification is not allowed and that the source and MBA values are correct. Click OK and change the contributions to values that decrease the physical security values enough to reduce the sum to below the limits. Click Save and verify that the modifications are saved.</w:t>
      </w:r>
    </w:p>
    <w:p w14:paraId="58F17DCF" w14:textId="77777777" w:rsidR="00533449" w:rsidRDefault="00533449" w:rsidP="009C15BF">
      <w:pPr>
        <w:pStyle w:val="Heading4Text"/>
        <w:numPr>
          <w:ilvl w:val="0"/>
          <w:numId w:val="45"/>
        </w:numPr>
      </w:pPr>
      <w:r>
        <w:t xml:space="preserve">Return to the main menu and use the </w:t>
      </w:r>
      <w:r>
        <w:rPr>
          <w:i/>
        </w:rPr>
        <w:t>Physical Security Status</w:t>
      </w:r>
      <w:r>
        <w:t xml:space="preserve"> button to verify the new MBA values.</w:t>
      </w:r>
    </w:p>
    <w:p w14:paraId="43745394" w14:textId="77777777" w:rsidR="00533449" w:rsidRDefault="00533449" w:rsidP="009C15BF">
      <w:pPr>
        <w:pStyle w:val="Heading4Text"/>
        <w:numPr>
          <w:ilvl w:val="0"/>
          <w:numId w:val="45"/>
        </w:numPr>
      </w:pPr>
      <w:r>
        <w:t>Repeat as needed with other sources and MBAs.</w:t>
      </w:r>
    </w:p>
    <w:p w14:paraId="60B72563" w14:textId="342115CE" w:rsidR="00533449" w:rsidRDefault="00533449" w:rsidP="00533449">
      <w:pPr>
        <w:pStyle w:val="Bulletnumbering"/>
      </w:pPr>
      <w:bookmarkStart w:id="494" w:name="_Ref444766718"/>
      <w:r>
        <w:t>All operations completed as expected.</w:t>
      </w:r>
      <w:bookmarkEnd w:id="494"/>
    </w:p>
    <w:p w14:paraId="6D2231E3" w14:textId="77777777" w:rsidR="00533449" w:rsidRDefault="00533449" w:rsidP="009C15BF">
      <w:pPr>
        <w:pStyle w:val="Heading4"/>
        <w:numPr>
          <w:ilvl w:val="3"/>
          <w:numId w:val="27"/>
        </w:numPr>
      </w:pPr>
      <w:r>
        <w:t>Delete a source</w:t>
      </w:r>
    </w:p>
    <w:p w14:paraId="53E0B305" w14:textId="77777777" w:rsidR="00533449" w:rsidRPr="00AF4432" w:rsidRDefault="00533449" w:rsidP="00533449">
      <w:pPr>
        <w:pStyle w:val="Heading4Text"/>
        <w:ind w:left="2520"/>
      </w:pPr>
      <w:r>
        <w:t xml:space="preserve">This section verifies that when a source is deleted that the building criticality values are recalculated properly. </w:t>
      </w:r>
      <w:r>
        <w:rPr>
          <w:i/>
        </w:rPr>
        <w:t>Note: The source(s) deleted in this section were added and modified in the previous sections.</w:t>
      </w:r>
    </w:p>
    <w:p w14:paraId="6E40B3AF" w14:textId="77777777" w:rsidR="00533449" w:rsidRDefault="00533449" w:rsidP="009C15BF">
      <w:pPr>
        <w:pStyle w:val="Heading4Text"/>
        <w:numPr>
          <w:ilvl w:val="0"/>
          <w:numId w:val="46"/>
        </w:numPr>
      </w:pPr>
      <w:r>
        <w:t>Access the C</w:t>
      </w:r>
      <w:r w:rsidRPr="00DA27DA">
        <w:rPr>
          <w:i/>
        </w:rPr>
        <w:t>ustodian</w:t>
      </w:r>
      <w:r>
        <w:rPr>
          <w:i/>
        </w:rPr>
        <w:t xml:space="preserve"> Operation</w:t>
      </w:r>
      <w:r>
        <w:t xml:space="preserve"> menu (if required).</w:t>
      </w:r>
    </w:p>
    <w:p w14:paraId="433A3DDB" w14:textId="77777777" w:rsidR="00533449" w:rsidRDefault="00533449" w:rsidP="009C15BF">
      <w:pPr>
        <w:pStyle w:val="Heading4Text"/>
        <w:numPr>
          <w:ilvl w:val="0"/>
          <w:numId w:val="46"/>
        </w:numPr>
      </w:pPr>
      <w:r>
        <w:t xml:space="preserve">Select the </w:t>
      </w:r>
      <w:r>
        <w:rPr>
          <w:i/>
        </w:rPr>
        <w:t>Add/Modify Source</w:t>
      </w:r>
      <w:r>
        <w:t xml:space="preserve"> button to bring up the Add/Modify Source screen.</w:t>
      </w:r>
    </w:p>
    <w:p w14:paraId="2C63C903" w14:textId="77777777" w:rsidR="00533449" w:rsidRDefault="00533449" w:rsidP="009C15BF">
      <w:pPr>
        <w:pStyle w:val="Heading4Text"/>
        <w:numPr>
          <w:ilvl w:val="0"/>
          <w:numId w:val="46"/>
        </w:numPr>
      </w:pPr>
      <w:r>
        <w:t>Enter a barcode for a source that was added previously. The screen name should change to “Modify Existing Source in DB” and the previously-entered source’s values should be displayed.</w:t>
      </w:r>
    </w:p>
    <w:p w14:paraId="0B233263" w14:textId="77777777" w:rsidR="00533449" w:rsidRDefault="00533449" w:rsidP="009C15BF">
      <w:pPr>
        <w:pStyle w:val="Heading4Text"/>
        <w:numPr>
          <w:ilvl w:val="0"/>
          <w:numId w:val="46"/>
        </w:numPr>
      </w:pPr>
      <w:r>
        <w:t>Click the Delete button to delete the source from the database and enter dummy responses to the next screen. Click OK when asked if you really want to delete the source.</w:t>
      </w:r>
    </w:p>
    <w:p w14:paraId="6050BF94" w14:textId="77777777" w:rsidR="00533449" w:rsidRDefault="00533449" w:rsidP="009C15BF">
      <w:pPr>
        <w:pStyle w:val="Heading4Text"/>
        <w:numPr>
          <w:ilvl w:val="0"/>
          <w:numId w:val="46"/>
        </w:numPr>
      </w:pPr>
      <w:r>
        <w:t xml:space="preserve">Return to the main screen and use the </w:t>
      </w:r>
      <w:r>
        <w:rPr>
          <w:i/>
        </w:rPr>
        <w:t>Physical Security Status</w:t>
      </w:r>
      <w:r>
        <w:t xml:space="preserve"> button to display the MBA values. Verify that the MBA physical security values accurately reflect the new values with the source deleted.</w:t>
      </w:r>
    </w:p>
    <w:p w14:paraId="14D272C6" w14:textId="77777777" w:rsidR="00533449" w:rsidRDefault="00533449" w:rsidP="009C15BF">
      <w:pPr>
        <w:pStyle w:val="Heading4Text"/>
        <w:numPr>
          <w:ilvl w:val="0"/>
          <w:numId w:val="46"/>
        </w:numPr>
      </w:pPr>
      <w:r>
        <w:t>Repeat as needed with other sources and MBAs.</w:t>
      </w:r>
    </w:p>
    <w:p w14:paraId="3FA0D837" w14:textId="172532FA" w:rsidR="005601DF" w:rsidRPr="003E708D" w:rsidRDefault="00533449" w:rsidP="00533449">
      <w:pPr>
        <w:pStyle w:val="Bulletnumbering"/>
      </w:pPr>
      <w:bookmarkStart w:id="495" w:name="_Ref444766742"/>
      <w:r>
        <w:t>All operations completed as expected.</w:t>
      </w:r>
      <w:bookmarkEnd w:id="495"/>
    </w:p>
    <w:p w14:paraId="18938555" w14:textId="77777777" w:rsidR="005601DF" w:rsidRPr="003E708D" w:rsidRDefault="005601DF" w:rsidP="005601DF">
      <w:pPr>
        <w:pStyle w:val="Heading3Text"/>
      </w:pPr>
      <w:r>
        <w:br w:type="page"/>
      </w:r>
    </w:p>
    <w:p w14:paraId="6E6ECF10" w14:textId="360FE999" w:rsidR="005601DF" w:rsidRDefault="00FD12ED" w:rsidP="008A76D6">
      <w:pPr>
        <w:pStyle w:val="Caption"/>
      </w:pPr>
      <w:bookmarkStart w:id="496" w:name="_Toc446065815"/>
      <w:r>
        <w:t xml:space="preserve">Table </w:t>
      </w:r>
      <w:fldSimple w:instr=" STYLEREF 1 \s ">
        <w:r w:rsidR="00545BBE">
          <w:rPr>
            <w:noProof/>
          </w:rPr>
          <w:t>5</w:t>
        </w:r>
      </w:fldSimple>
      <w:r w:rsidR="00FF4872">
        <w:t>.</w:t>
      </w:r>
      <w:fldSimple w:instr=" SEQ Table \* ARABIC \s 1 ">
        <w:r w:rsidR="00545BBE">
          <w:rPr>
            <w:noProof/>
          </w:rPr>
          <w:t>18</w:t>
        </w:r>
      </w:fldSimple>
      <w:r w:rsidR="005E70AB">
        <w:t xml:space="preserve"> </w:t>
      </w:r>
      <w:r w:rsidR="005601DF">
        <w:t xml:space="preserve">CAT IV </w:t>
      </w:r>
      <w:r w:rsidR="005601DF" w:rsidRPr="003E21D6">
        <w:t>Acceptance Approval</w:t>
      </w:r>
      <w:bookmarkEnd w:id="49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
        <w:gridCol w:w="1033"/>
        <w:gridCol w:w="206"/>
        <w:gridCol w:w="23"/>
        <w:gridCol w:w="6118"/>
        <w:gridCol w:w="68"/>
        <w:gridCol w:w="1861"/>
        <w:gridCol w:w="29"/>
      </w:tblGrid>
      <w:tr w:rsidR="00FF4872" w14:paraId="1528FC92" w14:textId="77777777" w:rsidTr="00FF4872">
        <w:trPr>
          <w:gridBefore w:val="1"/>
          <w:gridAfter w:val="1"/>
          <w:wBefore w:w="47" w:type="dxa"/>
          <w:wAfter w:w="29" w:type="dxa"/>
          <w:jc w:val="center"/>
        </w:trPr>
        <w:tc>
          <w:tcPr>
            <w:tcW w:w="9309" w:type="dxa"/>
            <w:gridSpan w:val="6"/>
            <w:tcBorders>
              <w:bottom w:val="single" w:sz="4" w:space="0" w:color="auto"/>
            </w:tcBorders>
            <w:shd w:val="clear" w:color="auto" w:fill="C0C0C0"/>
            <w:vAlign w:val="center"/>
          </w:tcPr>
          <w:p w14:paraId="4621AE50" w14:textId="77777777" w:rsidR="00FF4872" w:rsidRDefault="00FF4872" w:rsidP="00FF4872">
            <w:pPr>
              <w:jc w:val="center"/>
              <w:rPr>
                <w:b/>
                <w:bCs/>
                <w:sz w:val="22"/>
              </w:rPr>
            </w:pPr>
            <w:r>
              <w:rPr>
                <w:b/>
                <w:bCs/>
                <w:sz w:val="22"/>
              </w:rPr>
              <w:t>Test Results</w:t>
            </w:r>
          </w:p>
        </w:tc>
      </w:tr>
      <w:tr w:rsidR="00FF4872" w14:paraId="7E7161D8" w14:textId="77777777" w:rsidTr="00FF4872">
        <w:trPr>
          <w:gridBefore w:val="1"/>
          <w:gridAfter w:val="1"/>
          <w:wBefore w:w="47" w:type="dxa"/>
          <w:wAfter w:w="29" w:type="dxa"/>
          <w:jc w:val="center"/>
        </w:trPr>
        <w:tc>
          <w:tcPr>
            <w:tcW w:w="1262" w:type="dxa"/>
            <w:gridSpan w:val="3"/>
            <w:shd w:val="clear" w:color="auto" w:fill="C0C0C0"/>
            <w:vAlign w:val="center"/>
          </w:tcPr>
          <w:p w14:paraId="606E27C8" w14:textId="77777777" w:rsidR="00FF4872" w:rsidRDefault="00FF4872" w:rsidP="00FF4872">
            <w:pPr>
              <w:rPr>
                <w:b/>
                <w:bCs/>
              </w:rPr>
            </w:pPr>
            <w:r>
              <w:rPr>
                <w:b/>
                <w:bCs/>
              </w:rPr>
              <w:t>Date:</w:t>
            </w:r>
          </w:p>
        </w:tc>
        <w:tc>
          <w:tcPr>
            <w:tcW w:w="6118" w:type="dxa"/>
            <w:shd w:val="clear" w:color="auto" w:fill="C0C0C0"/>
            <w:vAlign w:val="center"/>
          </w:tcPr>
          <w:p w14:paraId="7CF90D14" w14:textId="77777777" w:rsidR="00FF4872" w:rsidRDefault="00FF4872" w:rsidP="00FF4872">
            <w:pPr>
              <w:rPr>
                <w:b/>
                <w:bCs/>
              </w:rPr>
            </w:pPr>
            <w:r>
              <w:rPr>
                <w:b/>
                <w:bCs/>
              </w:rPr>
              <w:t>Name of Tester:                                    Signature:</w:t>
            </w:r>
          </w:p>
        </w:tc>
        <w:tc>
          <w:tcPr>
            <w:tcW w:w="1929" w:type="dxa"/>
            <w:gridSpan w:val="2"/>
            <w:shd w:val="clear" w:color="auto" w:fill="C0C0C0"/>
            <w:vAlign w:val="center"/>
          </w:tcPr>
          <w:p w14:paraId="7977A7E8" w14:textId="77777777" w:rsidR="00FF4872" w:rsidRDefault="00FF4872" w:rsidP="00FF4872">
            <w:pPr>
              <w:rPr>
                <w:b/>
                <w:bCs/>
              </w:rPr>
            </w:pPr>
            <w:r>
              <w:rPr>
                <w:b/>
                <w:bCs/>
              </w:rPr>
              <w:t>Test Status</w:t>
            </w:r>
          </w:p>
        </w:tc>
      </w:tr>
      <w:tr w:rsidR="00FF4872" w14:paraId="0784D3DF" w14:textId="77777777" w:rsidTr="00FF4872">
        <w:trPr>
          <w:gridBefore w:val="1"/>
          <w:gridAfter w:val="1"/>
          <w:wBefore w:w="47" w:type="dxa"/>
          <w:wAfter w:w="29" w:type="dxa"/>
          <w:trHeight w:val="548"/>
          <w:jc w:val="center"/>
        </w:trPr>
        <w:tc>
          <w:tcPr>
            <w:tcW w:w="1262" w:type="dxa"/>
            <w:gridSpan w:val="3"/>
            <w:tcBorders>
              <w:bottom w:val="single" w:sz="4" w:space="0" w:color="auto"/>
            </w:tcBorders>
            <w:vAlign w:val="center"/>
          </w:tcPr>
          <w:p w14:paraId="5EC39154" w14:textId="77777777" w:rsidR="00FF4872" w:rsidRDefault="00FF4872" w:rsidP="00FF4872"/>
        </w:tc>
        <w:tc>
          <w:tcPr>
            <w:tcW w:w="6118" w:type="dxa"/>
            <w:tcBorders>
              <w:bottom w:val="single" w:sz="4" w:space="0" w:color="auto"/>
            </w:tcBorders>
            <w:vAlign w:val="center"/>
          </w:tcPr>
          <w:p w14:paraId="0FAB3915" w14:textId="77777777" w:rsidR="00FF4872" w:rsidRDefault="00FF4872" w:rsidP="00FF4872"/>
        </w:tc>
        <w:tc>
          <w:tcPr>
            <w:tcW w:w="1929" w:type="dxa"/>
            <w:gridSpan w:val="2"/>
            <w:tcBorders>
              <w:bottom w:val="single" w:sz="4" w:space="0" w:color="auto"/>
            </w:tcBorders>
            <w:vAlign w:val="center"/>
          </w:tcPr>
          <w:p w14:paraId="36B98DE1" w14:textId="77777777" w:rsidR="00FF4872" w:rsidRDefault="00FF4872" w:rsidP="00FF4872">
            <w:r>
              <w:t xml:space="preserve">Not tested </w:t>
            </w:r>
            <w:r>
              <w:sym w:font="Wingdings" w:char="F06F"/>
            </w:r>
            <w:r>
              <w:t xml:space="preserve">      Tested </w:t>
            </w:r>
            <w:r>
              <w:sym w:font="Wingdings" w:char="F06F"/>
            </w:r>
            <w:r>
              <w:br/>
              <w:t xml:space="preserve">In Process </w:t>
            </w:r>
            <w:r>
              <w:sym w:font="Wingdings" w:char="F06F"/>
            </w:r>
          </w:p>
        </w:tc>
      </w:tr>
      <w:tr w:rsidR="00FF4872" w14:paraId="63A78F48" w14:textId="77777777" w:rsidTr="00FF4872">
        <w:trPr>
          <w:gridBefore w:val="1"/>
          <w:gridAfter w:val="1"/>
          <w:wBefore w:w="47" w:type="dxa"/>
          <w:wAfter w:w="29" w:type="dxa"/>
          <w:jc w:val="center"/>
        </w:trPr>
        <w:tc>
          <w:tcPr>
            <w:tcW w:w="1262" w:type="dxa"/>
            <w:gridSpan w:val="3"/>
            <w:shd w:val="clear" w:color="auto" w:fill="C0C0C0"/>
            <w:vAlign w:val="center"/>
          </w:tcPr>
          <w:p w14:paraId="0DC0D168" w14:textId="77777777" w:rsidR="00FF4872" w:rsidRDefault="00FF4872" w:rsidP="00FF4872">
            <w:pPr>
              <w:rPr>
                <w:b/>
                <w:bCs/>
              </w:rPr>
            </w:pPr>
            <w:r>
              <w:rPr>
                <w:b/>
                <w:bCs/>
              </w:rPr>
              <w:t>Date:</w:t>
            </w:r>
          </w:p>
        </w:tc>
        <w:tc>
          <w:tcPr>
            <w:tcW w:w="6118" w:type="dxa"/>
            <w:shd w:val="clear" w:color="auto" w:fill="C0C0C0"/>
            <w:vAlign w:val="center"/>
          </w:tcPr>
          <w:p w14:paraId="392E2985" w14:textId="77777777" w:rsidR="00FF4872" w:rsidRDefault="00FF4872" w:rsidP="00FF4872">
            <w:pPr>
              <w:rPr>
                <w:b/>
                <w:bCs/>
              </w:rPr>
            </w:pPr>
            <w:r>
              <w:rPr>
                <w:b/>
                <w:bCs/>
              </w:rPr>
              <w:t>Name of Acceptance Authority:           Signature:</w:t>
            </w:r>
          </w:p>
        </w:tc>
        <w:tc>
          <w:tcPr>
            <w:tcW w:w="1929" w:type="dxa"/>
            <w:gridSpan w:val="2"/>
            <w:shd w:val="clear" w:color="auto" w:fill="C0C0C0"/>
            <w:vAlign w:val="center"/>
          </w:tcPr>
          <w:p w14:paraId="3AFBA9A2" w14:textId="77777777" w:rsidR="00FF4872" w:rsidRDefault="00FF4872" w:rsidP="00FF4872">
            <w:pPr>
              <w:rPr>
                <w:b/>
                <w:bCs/>
              </w:rPr>
            </w:pPr>
            <w:r>
              <w:rPr>
                <w:b/>
                <w:bCs/>
              </w:rPr>
              <w:t>Test Status</w:t>
            </w:r>
          </w:p>
        </w:tc>
      </w:tr>
      <w:tr w:rsidR="00FF4872" w14:paraId="59EE5A6F" w14:textId="77777777" w:rsidTr="00FF4872">
        <w:trPr>
          <w:gridBefore w:val="1"/>
          <w:gridAfter w:val="1"/>
          <w:wBefore w:w="47" w:type="dxa"/>
          <w:wAfter w:w="29" w:type="dxa"/>
          <w:trHeight w:val="548"/>
          <w:jc w:val="center"/>
        </w:trPr>
        <w:tc>
          <w:tcPr>
            <w:tcW w:w="1262" w:type="dxa"/>
            <w:gridSpan w:val="3"/>
            <w:tcBorders>
              <w:bottom w:val="single" w:sz="4" w:space="0" w:color="auto"/>
            </w:tcBorders>
            <w:vAlign w:val="center"/>
          </w:tcPr>
          <w:p w14:paraId="2E30986C" w14:textId="77777777" w:rsidR="00FF4872" w:rsidRDefault="00FF4872" w:rsidP="00FF4872"/>
        </w:tc>
        <w:tc>
          <w:tcPr>
            <w:tcW w:w="6118" w:type="dxa"/>
            <w:tcBorders>
              <w:bottom w:val="single" w:sz="4" w:space="0" w:color="auto"/>
            </w:tcBorders>
            <w:vAlign w:val="center"/>
          </w:tcPr>
          <w:p w14:paraId="195423DB" w14:textId="77777777" w:rsidR="00FF4872" w:rsidRDefault="00FF4872" w:rsidP="00FF4872"/>
        </w:tc>
        <w:tc>
          <w:tcPr>
            <w:tcW w:w="1929" w:type="dxa"/>
            <w:gridSpan w:val="2"/>
            <w:tcBorders>
              <w:bottom w:val="single" w:sz="4" w:space="0" w:color="auto"/>
            </w:tcBorders>
            <w:vAlign w:val="center"/>
          </w:tcPr>
          <w:p w14:paraId="4BF03A03" w14:textId="65CDF47B" w:rsidR="00FF4872" w:rsidRDefault="00FF4872" w:rsidP="00FF4872">
            <w:r>
              <w:t xml:space="preserve">Accepted </w:t>
            </w:r>
            <w:r>
              <w:sym w:font="Wingdings" w:char="F06F"/>
            </w:r>
            <w:r>
              <w:t xml:space="preserve">      </w:t>
            </w:r>
            <w:r w:rsidR="00877080">
              <w:br/>
            </w:r>
            <w:r>
              <w:t xml:space="preserve">Not Accepted </w:t>
            </w:r>
            <w:r>
              <w:sym w:font="Wingdings" w:char="F06F"/>
            </w:r>
          </w:p>
        </w:tc>
      </w:tr>
      <w:tr w:rsidR="00FF4872" w14:paraId="72463A14" w14:textId="77777777" w:rsidTr="00FF4872">
        <w:trPr>
          <w:gridBefore w:val="1"/>
          <w:gridAfter w:val="1"/>
          <w:wBefore w:w="47" w:type="dxa"/>
          <w:wAfter w:w="29" w:type="dxa"/>
          <w:trHeight w:val="548"/>
          <w:jc w:val="center"/>
        </w:trPr>
        <w:tc>
          <w:tcPr>
            <w:tcW w:w="1262" w:type="dxa"/>
            <w:gridSpan w:val="3"/>
            <w:tcBorders>
              <w:bottom w:val="single" w:sz="4" w:space="0" w:color="auto"/>
            </w:tcBorders>
            <w:vAlign w:val="center"/>
          </w:tcPr>
          <w:p w14:paraId="281029E5" w14:textId="77777777" w:rsidR="00FF4872" w:rsidRDefault="00FF4872" w:rsidP="00FF4872">
            <w:r>
              <w:t>Acceptance</w:t>
            </w:r>
            <w:r>
              <w:br/>
              <w:t>Notes:</w:t>
            </w:r>
          </w:p>
        </w:tc>
        <w:tc>
          <w:tcPr>
            <w:tcW w:w="8047" w:type="dxa"/>
            <w:gridSpan w:val="3"/>
            <w:tcBorders>
              <w:bottom w:val="single" w:sz="4" w:space="0" w:color="auto"/>
            </w:tcBorders>
            <w:vAlign w:val="center"/>
          </w:tcPr>
          <w:p w14:paraId="0F23FA4E" w14:textId="77777777" w:rsidR="00FF4872" w:rsidRDefault="00FF4872" w:rsidP="00FF4872"/>
        </w:tc>
      </w:tr>
      <w:tr w:rsidR="00FF4872" w14:paraId="42078417" w14:textId="77777777" w:rsidTr="00FF4872">
        <w:trPr>
          <w:gridBefore w:val="1"/>
          <w:gridAfter w:val="1"/>
          <w:wBefore w:w="47" w:type="dxa"/>
          <w:wAfter w:w="29" w:type="dxa"/>
          <w:trHeight w:val="548"/>
          <w:jc w:val="center"/>
        </w:trPr>
        <w:tc>
          <w:tcPr>
            <w:tcW w:w="1262" w:type="dxa"/>
            <w:gridSpan w:val="3"/>
            <w:tcBorders>
              <w:bottom w:val="single" w:sz="4" w:space="0" w:color="auto"/>
            </w:tcBorders>
            <w:vAlign w:val="center"/>
          </w:tcPr>
          <w:p w14:paraId="0B2F16DE" w14:textId="77777777" w:rsidR="00FF4872" w:rsidRDefault="00FF4872" w:rsidP="00FF4872"/>
        </w:tc>
        <w:tc>
          <w:tcPr>
            <w:tcW w:w="8047" w:type="dxa"/>
            <w:gridSpan w:val="3"/>
            <w:tcBorders>
              <w:bottom w:val="single" w:sz="4" w:space="0" w:color="auto"/>
            </w:tcBorders>
            <w:vAlign w:val="center"/>
          </w:tcPr>
          <w:p w14:paraId="288CF108" w14:textId="77777777" w:rsidR="00FF4872" w:rsidRDefault="00FF4872" w:rsidP="00FF4872"/>
        </w:tc>
      </w:tr>
      <w:tr w:rsidR="00FF4872" w14:paraId="1B318AFF" w14:textId="77777777" w:rsidTr="00FF4872">
        <w:trPr>
          <w:gridBefore w:val="1"/>
          <w:gridAfter w:val="1"/>
          <w:wBefore w:w="47" w:type="dxa"/>
          <w:wAfter w:w="29" w:type="dxa"/>
          <w:trHeight w:val="548"/>
          <w:jc w:val="center"/>
        </w:trPr>
        <w:tc>
          <w:tcPr>
            <w:tcW w:w="1262" w:type="dxa"/>
            <w:gridSpan w:val="3"/>
            <w:tcBorders>
              <w:bottom w:val="single" w:sz="4" w:space="0" w:color="auto"/>
            </w:tcBorders>
            <w:vAlign w:val="center"/>
          </w:tcPr>
          <w:p w14:paraId="35634B6F" w14:textId="77777777" w:rsidR="00FF4872" w:rsidRDefault="00FF4872" w:rsidP="00FF4872"/>
        </w:tc>
        <w:tc>
          <w:tcPr>
            <w:tcW w:w="6118" w:type="dxa"/>
            <w:tcBorders>
              <w:bottom w:val="single" w:sz="4" w:space="0" w:color="auto"/>
            </w:tcBorders>
            <w:vAlign w:val="center"/>
          </w:tcPr>
          <w:p w14:paraId="3D51BC70" w14:textId="77777777" w:rsidR="00FF4872" w:rsidRDefault="00FF4872" w:rsidP="00FF4872">
            <w:r>
              <w:t>Enter the version of software tested here:</w:t>
            </w:r>
          </w:p>
        </w:tc>
        <w:tc>
          <w:tcPr>
            <w:tcW w:w="1929" w:type="dxa"/>
            <w:gridSpan w:val="2"/>
            <w:tcBorders>
              <w:bottom w:val="single" w:sz="4" w:space="0" w:color="auto"/>
            </w:tcBorders>
            <w:vAlign w:val="center"/>
          </w:tcPr>
          <w:p w14:paraId="03B6E9BC" w14:textId="77777777" w:rsidR="00FF4872" w:rsidRDefault="00FF4872" w:rsidP="00FF4872"/>
        </w:tc>
      </w:tr>
      <w:tr w:rsidR="00421F68" w14:paraId="7213320C" w14:textId="77777777" w:rsidTr="00FF4872">
        <w:trPr>
          <w:gridBefore w:val="1"/>
          <w:gridAfter w:val="1"/>
          <w:wBefore w:w="47" w:type="dxa"/>
          <w:wAfter w:w="29" w:type="dxa"/>
          <w:trHeight w:val="458"/>
          <w:jc w:val="center"/>
        </w:trPr>
        <w:tc>
          <w:tcPr>
            <w:tcW w:w="1262" w:type="dxa"/>
            <w:gridSpan w:val="3"/>
            <w:tcBorders>
              <w:bottom w:val="single" w:sz="4" w:space="0" w:color="auto"/>
            </w:tcBorders>
            <w:vAlign w:val="center"/>
          </w:tcPr>
          <w:p w14:paraId="56AE06DE" w14:textId="77777777" w:rsidR="00421F68" w:rsidRDefault="00421F68" w:rsidP="00FF4872"/>
        </w:tc>
        <w:tc>
          <w:tcPr>
            <w:tcW w:w="6118" w:type="dxa"/>
            <w:tcBorders>
              <w:bottom w:val="single" w:sz="4" w:space="0" w:color="auto"/>
            </w:tcBorders>
            <w:vAlign w:val="center"/>
          </w:tcPr>
          <w:p w14:paraId="6D4A4F42" w14:textId="6E596C51" w:rsidR="00421F68" w:rsidRDefault="00421F68" w:rsidP="00FF4872">
            <w:r>
              <w:t xml:space="preserve">Is this test being used for Regression Testing?     Yes </w:t>
            </w:r>
            <w:r>
              <w:sym w:font="Wingdings" w:char="F06F"/>
            </w:r>
            <w:r>
              <w:t xml:space="preserve">    No </w:t>
            </w:r>
            <w:r>
              <w:sym w:font="Wingdings" w:char="F06F"/>
            </w:r>
          </w:p>
        </w:tc>
        <w:tc>
          <w:tcPr>
            <w:tcW w:w="1929" w:type="dxa"/>
            <w:gridSpan w:val="2"/>
            <w:tcBorders>
              <w:bottom w:val="single" w:sz="4" w:space="0" w:color="auto"/>
            </w:tcBorders>
            <w:vAlign w:val="center"/>
          </w:tcPr>
          <w:p w14:paraId="56CF844C" w14:textId="77777777" w:rsidR="00421F68" w:rsidRDefault="00421F68" w:rsidP="00FF4872"/>
        </w:tc>
      </w:tr>
      <w:tr w:rsidR="00421F68" w14:paraId="5FCBAD89" w14:textId="77777777" w:rsidTr="00FF4872">
        <w:trPr>
          <w:gridBefore w:val="1"/>
          <w:gridAfter w:val="1"/>
          <w:wBefore w:w="47" w:type="dxa"/>
          <w:wAfter w:w="29" w:type="dxa"/>
          <w:trHeight w:val="458"/>
          <w:jc w:val="center"/>
        </w:trPr>
        <w:tc>
          <w:tcPr>
            <w:tcW w:w="1262" w:type="dxa"/>
            <w:gridSpan w:val="3"/>
            <w:tcBorders>
              <w:bottom w:val="single" w:sz="4" w:space="0" w:color="auto"/>
            </w:tcBorders>
            <w:vAlign w:val="center"/>
          </w:tcPr>
          <w:p w14:paraId="6573D96A" w14:textId="77777777" w:rsidR="00421F68" w:rsidRDefault="00421F68" w:rsidP="00FF4872"/>
        </w:tc>
        <w:tc>
          <w:tcPr>
            <w:tcW w:w="6118" w:type="dxa"/>
            <w:tcBorders>
              <w:bottom w:val="single" w:sz="4" w:space="0" w:color="auto"/>
            </w:tcBorders>
            <w:vAlign w:val="center"/>
          </w:tcPr>
          <w:p w14:paraId="2868964B" w14:textId="67AA606E" w:rsidR="00421F68" w:rsidRDefault="00421F68" w:rsidP="00FF4872">
            <w:r>
              <w:t xml:space="preserve">Is this a retest?                                                    Yes </w:t>
            </w:r>
            <w:r>
              <w:sym w:font="Wingdings" w:char="F06F"/>
            </w:r>
            <w:r>
              <w:t xml:space="preserve">    No </w:t>
            </w:r>
            <w:r>
              <w:sym w:font="Wingdings" w:char="F06F"/>
            </w:r>
          </w:p>
        </w:tc>
        <w:tc>
          <w:tcPr>
            <w:tcW w:w="1929" w:type="dxa"/>
            <w:gridSpan w:val="2"/>
            <w:tcBorders>
              <w:bottom w:val="single" w:sz="4" w:space="0" w:color="auto"/>
            </w:tcBorders>
            <w:vAlign w:val="center"/>
          </w:tcPr>
          <w:p w14:paraId="4F5A8C78" w14:textId="77777777" w:rsidR="00421F68" w:rsidRDefault="00421F68" w:rsidP="00FF4872"/>
        </w:tc>
      </w:tr>
      <w:tr w:rsidR="00FF4872" w14:paraId="50B7DC82" w14:textId="77777777" w:rsidTr="00FF4872">
        <w:trPr>
          <w:gridBefore w:val="1"/>
          <w:gridAfter w:val="1"/>
          <w:wBefore w:w="47" w:type="dxa"/>
          <w:wAfter w:w="29" w:type="dxa"/>
          <w:trHeight w:val="458"/>
          <w:jc w:val="center"/>
        </w:trPr>
        <w:tc>
          <w:tcPr>
            <w:tcW w:w="1262" w:type="dxa"/>
            <w:gridSpan w:val="3"/>
            <w:tcBorders>
              <w:bottom w:val="single" w:sz="4" w:space="0" w:color="auto"/>
            </w:tcBorders>
            <w:vAlign w:val="center"/>
          </w:tcPr>
          <w:p w14:paraId="23CD47B9" w14:textId="77777777" w:rsidR="00FF4872" w:rsidRDefault="00FF4872" w:rsidP="00FF4872"/>
        </w:tc>
        <w:tc>
          <w:tcPr>
            <w:tcW w:w="6118" w:type="dxa"/>
            <w:tcBorders>
              <w:bottom w:val="single" w:sz="4" w:space="0" w:color="auto"/>
            </w:tcBorders>
            <w:vAlign w:val="center"/>
          </w:tcPr>
          <w:p w14:paraId="15454DB7" w14:textId="77777777" w:rsidR="00FF4872" w:rsidRDefault="00FF4872" w:rsidP="00FF4872">
            <w:r>
              <w:t>If a retest, comment or provide any documentation here of the version of software that failed, the items corrected before the retest and the new software version being tested:</w:t>
            </w:r>
          </w:p>
          <w:p w14:paraId="1EC3203A" w14:textId="77777777" w:rsidR="00FF4872" w:rsidRDefault="00FF4872" w:rsidP="00FF4872"/>
          <w:p w14:paraId="3EB81422" w14:textId="77777777" w:rsidR="00FF4872" w:rsidRDefault="00FF4872" w:rsidP="00FF4872"/>
          <w:p w14:paraId="36E925A2" w14:textId="77777777" w:rsidR="00FF4872" w:rsidRDefault="00FF4872" w:rsidP="00FF4872">
            <w:r>
              <w:br/>
            </w:r>
            <w:r>
              <w:br/>
            </w:r>
            <w:r>
              <w:br/>
            </w:r>
          </w:p>
        </w:tc>
        <w:tc>
          <w:tcPr>
            <w:tcW w:w="1929" w:type="dxa"/>
            <w:gridSpan w:val="2"/>
            <w:tcBorders>
              <w:bottom w:val="single" w:sz="4" w:space="0" w:color="auto"/>
            </w:tcBorders>
            <w:vAlign w:val="center"/>
          </w:tcPr>
          <w:p w14:paraId="2955840E" w14:textId="77777777" w:rsidR="00FF4872" w:rsidRDefault="00FF4872" w:rsidP="00FF4872"/>
        </w:tc>
      </w:tr>
      <w:tr w:rsidR="00FF4872" w14:paraId="074D5728" w14:textId="77777777" w:rsidTr="00FF4872">
        <w:trPr>
          <w:gridBefore w:val="1"/>
          <w:gridAfter w:val="1"/>
          <w:wBefore w:w="47" w:type="dxa"/>
          <w:wAfter w:w="29" w:type="dxa"/>
          <w:trHeight w:val="250"/>
          <w:jc w:val="center"/>
        </w:trPr>
        <w:tc>
          <w:tcPr>
            <w:tcW w:w="9309" w:type="dxa"/>
            <w:gridSpan w:val="6"/>
            <w:shd w:val="clear" w:color="auto" w:fill="C0C0C0"/>
            <w:vAlign w:val="center"/>
          </w:tcPr>
          <w:p w14:paraId="389355BF" w14:textId="77777777" w:rsidR="00FF4872" w:rsidRPr="00181F5A" w:rsidRDefault="00FF4872" w:rsidP="00FF4872">
            <w:pPr>
              <w:jc w:val="center"/>
              <w:rPr>
                <w:b/>
                <w:bCs/>
              </w:rPr>
            </w:pPr>
            <w:r w:rsidRPr="00181F5A">
              <w:rPr>
                <w:b/>
                <w:bCs/>
              </w:rPr>
              <w:t>Transaction Log</w:t>
            </w:r>
          </w:p>
        </w:tc>
      </w:tr>
      <w:tr w:rsidR="00FF4872" w14:paraId="7A45CFFE" w14:textId="77777777" w:rsidTr="00FF4872">
        <w:trPr>
          <w:gridBefore w:val="1"/>
          <w:gridAfter w:val="1"/>
          <w:wBefore w:w="47" w:type="dxa"/>
          <w:wAfter w:w="29" w:type="dxa"/>
          <w:trHeight w:val="250"/>
          <w:jc w:val="center"/>
        </w:trPr>
        <w:tc>
          <w:tcPr>
            <w:tcW w:w="1239" w:type="dxa"/>
            <w:gridSpan w:val="2"/>
            <w:shd w:val="clear" w:color="auto" w:fill="C0C0C0"/>
            <w:vAlign w:val="center"/>
          </w:tcPr>
          <w:p w14:paraId="3D155A0C" w14:textId="77777777" w:rsidR="00FF4872" w:rsidRDefault="00FF4872" w:rsidP="00FF4872">
            <w:pPr>
              <w:jc w:val="center"/>
              <w:rPr>
                <w:b/>
                <w:bCs/>
              </w:rPr>
            </w:pPr>
            <w:r>
              <w:rPr>
                <w:b/>
                <w:bCs/>
              </w:rPr>
              <w:t>Date/Time:</w:t>
            </w:r>
          </w:p>
        </w:tc>
        <w:tc>
          <w:tcPr>
            <w:tcW w:w="6141" w:type="dxa"/>
            <w:gridSpan w:val="2"/>
            <w:shd w:val="clear" w:color="auto" w:fill="C0C0C0"/>
            <w:vAlign w:val="center"/>
          </w:tcPr>
          <w:p w14:paraId="772C40E5" w14:textId="77777777" w:rsidR="00FF4872" w:rsidRDefault="00FF4872" w:rsidP="00FF4872">
            <w:pPr>
              <w:rPr>
                <w:b/>
                <w:bCs/>
              </w:rPr>
            </w:pPr>
            <w:r>
              <w:rPr>
                <w:b/>
                <w:bCs/>
              </w:rPr>
              <w:t>Description of transaction</w:t>
            </w:r>
          </w:p>
        </w:tc>
        <w:tc>
          <w:tcPr>
            <w:tcW w:w="1929" w:type="dxa"/>
            <w:gridSpan w:val="2"/>
            <w:shd w:val="clear" w:color="auto" w:fill="C0C0C0"/>
            <w:vAlign w:val="center"/>
          </w:tcPr>
          <w:p w14:paraId="77C2766B" w14:textId="77777777" w:rsidR="00FF4872" w:rsidRDefault="00FF4872" w:rsidP="00FF4872">
            <w:pPr>
              <w:rPr>
                <w:b/>
                <w:bCs/>
              </w:rPr>
            </w:pPr>
            <w:r>
              <w:rPr>
                <w:b/>
                <w:bCs/>
              </w:rPr>
              <w:t>Type:</w:t>
            </w:r>
          </w:p>
        </w:tc>
      </w:tr>
      <w:tr w:rsidR="00FF4872" w14:paraId="3F4E36A7" w14:textId="77777777" w:rsidTr="00FF4872">
        <w:trPr>
          <w:gridBefore w:val="1"/>
          <w:gridAfter w:val="1"/>
          <w:wBefore w:w="47" w:type="dxa"/>
          <w:wAfter w:w="29" w:type="dxa"/>
          <w:trHeight w:val="250"/>
          <w:jc w:val="center"/>
        </w:trPr>
        <w:tc>
          <w:tcPr>
            <w:tcW w:w="1239" w:type="dxa"/>
            <w:gridSpan w:val="2"/>
            <w:shd w:val="clear" w:color="auto" w:fill="auto"/>
            <w:vAlign w:val="center"/>
          </w:tcPr>
          <w:p w14:paraId="63493D7B" w14:textId="77777777" w:rsidR="00FF4872" w:rsidRDefault="00FF4872" w:rsidP="00FF4872">
            <w:pPr>
              <w:jc w:val="center"/>
              <w:rPr>
                <w:b/>
                <w:bCs/>
              </w:rPr>
            </w:pPr>
          </w:p>
        </w:tc>
        <w:tc>
          <w:tcPr>
            <w:tcW w:w="6141" w:type="dxa"/>
            <w:gridSpan w:val="2"/>
            <w:shd w:val="clear" w:color="auto" w:fill="auto"/>
            <w:vAlign w:val="center"/>
          </w:tcPr>
          <w:p w14:paraId="0BC87B6B" w14:textId="77777777" w:rsidR="00FF4872" w:rsidRDefault="00FF4872" w:rsidP="00FF4872">
            <w:pPr>
              <w:rPr>
                <w:b/>
                <w:bCs/>
              </w:rPr>
            </w:pPr>
          </w:p>
        </w:tc>
        <w:tc>
          <w:tcPr>
            <w:tcW w:w="1929" w:type="dxa"/>
            <w:gridSpan w:val="2"/>
            <w:shd w:val="clear" w:color="auto" w:fill="auto"/>
            <w:vAlign w:val="center"/>
          </w:tcPr>
          <w:p w14:paraId="25336248" w14:textId="77777777" w:rsidR="00FF4872" w:rsidRDefault="00FF4872" w:rsidP="00FF4872">
            <w:pPr>
              <w:rPr>
                <w:b/>
                <w:bCs/>
              </w:rPr>
            </w:pPr>
            <w:r>
              <w:t xml:space="preserve">Email </w:t>
            </w:r>
            <w:r>
              <w:sym w:font="Wingdings" w:char="F06F"/>
            </w:r>
            <w:r>
              <w:t xml:space="preserve">      Log </w:t>
            </w:r>
            <w:r>
              <w:sym w:font="Wingdings" w:char="F06F"/>
            </w:r>
          </w:p>
        </w:tc>
      </w:tr>
      <w:tr w:rsidR="00FF4872" w14:paraId="67F412B8" w14:textId="77777777" w:rsidTr="00FF4872">
        <w:trPr>
          <w:gridBefore w:val="1"/>
          <w:gridAfter w:val="1"/>
          <w:wBefore w:w="47" w:type="dxa"/>
          <w:wAfter w:w="29" w:type="dxa"/>
          <w:trHeight w:val="250"/>
          <w:jc w:val="center"/>
        </w:trPr>
        <w:tc>
          <w:tcPr>
            <w:tcW w:w="1239" w:type="dxa"/>
            <w:gridSpan w:val="2"/>
            <w:shd w:val="clear" w:color="auto" w:fill="auto"/>
            <w:vAlign w:val="center"/>
          </w:tcPr>
          <w:p w14:paraId="36937DFC" w14:textId="77777777" w:rsidR="00FF4872" w:rsidRDefault="00FF4872" w:rsidP="00FF4872">
            <w:pPr>
              <w:jc w:val="center"/>
              <w:rPr>
                <w:b/>
                <w:bCs/>
              </w:rPr>
            </w:pPr>
          </w:p>
        </w:tc>
        <w:tc>
          <w:tcPr>
            <w:tcW w:w="6141" w:type="dxa"/>
            <w:gridSpan w:val="2"/>
            <w:shd w:val="clear" w:color="auto" w:fill="auto"/>
            <w:vAlign w:val="center"/>
          </w:tcPr>
          <w:p w14:paraId="5354F3CE" w14:textId="77777777" w:rsidR="00FF4872" w:rsidRDefault="00FF4872" w:rsidP="00FF4872">
            <w:pPr>
              <w:rPr>
                <w:b/>
                <w:bCs/>
              </w:rPr>
            </w:pPr>
          </w:p>
        </w:tc>
        <w:tc>
          <w:tcPr>
            <w:tcW w:w="1929" w:type="dxa"/>
            <w:gridSpan w:val="2"/>
            <w:shd w:val="clear" w:color="auto" w:fill="auto"/>
            <w:vAlign w:val="center"/>
          </w:tcPr>
          <w:p w14:paraId="7D19F5B5" w14:textId="77777777" w:rsidR="00FF4872" w:rsidRDefault="00FF4872" w:rsidP="00FF4872">
            <w:r>
              <w:t xml:space="preserve">Email </w:t>
            </w:r>
            <w:r>
              <w:sym w:font="Wingdings" w:char="F06F"/>
            </w:r>
            <w:r>
              <w:t xml:space="preserve">      Log </w:t>
            </w:r>
            <w:r>
              <w:sym w:font="Wingdings" w:char="F06F"/>
            </w:r>
          </w:p>
        </w:tc>
      </w:tr>
      <w:tr w:rsidR="005601DF" w14:paraId="5D36A1E5" w14:textId="77777777" w:rsidTr="00FF4872">
        <w:trPr>
          <w:jc w:val="center"/>
        </w:trPr>
        <w:tc>
          <w:tcPr>
            <w:tcW w:w="1080" w:type="dxa"/>
            <w:gridSpan w:val="2"/>
            <w:shd w:val="clear" w:color="auto" w:fill="C0C0C0"/>
            <w:vAlign w:val="center"/>
          </w:tcPr>
          <w:p w14:paraId="0553DC21" w14:textId="77777777" w:rsidR="005601DF" w:rsidRDefault="005601DF" w:rsidP="005601DF">
            <w:pPr>
              <w:jc w:val="center"/>
              <w:rPr>
                <w:b/>
                <w:bCs/>
              </w:rPr>
            </w:pPr>
            <w:r>
              <w:rPr>
                <w:b/>
                <w:bCs/>
              </w:rPr>
              <w:t>Test #:</w:t>
            </w:r>
          </w:p>
        </w:tc>
        <w:tc>
          <w:tcPr>
            <w:tcW w:w="6415" w:type="dxa"/>
            <w:gridSpan w:val="4"/>
            <w:shd w:val="clear" w:color="auto" w:fill="C0C0C0"/>
            <w:vAlign w:val="center"/>
          </w:tcPr>
          <w:p w14:paraId="7D308AF1" w14:textId="77777777" w:rsidR="005601DF" w:rsidRDefault="005601DF" w:rsidP="005601DF">
            <w:pPr>
              <w:rPr>
                <w:b/>
                <w:bCs/>
              </w:rPr>
            </w:pPr>
            <w:r>
              <w:rPr>
                <w:b/>
                <w:bCs/>
              </w:rPr>
              <w:t>Expected Results:</w:t>
            </w:r>
          </w:p>
        </w:tc>
        <w:tc>
          <w:tcPr>
            <w:tcW w:w="1890" w:type="dxa"/>
            <w:gridSpan w:val="2"/>
            <w:shd w:val="clear" w:color="auto" w:fill="C0C0C0"/>
            <w:vAlign w:val="center"/>
          </w:tcPr>
          <w:p w14:paraId="4A4F3F27" w14:textId="77777777" w:rsidR="005601DF" w:rsidRDefault="005601DF" w:rsidP="005601DF">
            <w:pPr>
              <w:rPr>
                <w:b/>
                <w:bCs/>
              </w:rPr>
            </w:pPr>
            <w:r>
              <w:rPr>
                <w:b/>
                <w:bCs/>
              </w:rPr>
              <w:t>PASS/FAIL</w:t>
            </w:r>
          </w:p>
        </w:tc>
      </w:tr>
      <w:tr w:rsidR="005601DF" w14:paraId="76C74A00" w14:textId="77777777" w:rsidTr="00FF4872">
        <w:trPr>
          <w:trHeight w:val="287"/>
          <w:jc w:val="center"/>
        </w:trPr>
        <w:tc>
          <w:tcPr>
            <w:tcW w:w="1080" w:type="dxa"/>
            <w:gridSpan w:val="2"/>
            <w:vAlign w:val="center"/>
          </w:tcPr>
          <w:p w14:paraId="2C6253D7" w14:textId="320BAD49" w:rsidR="005601DF" w:rsidRDefault="00533449" w:rsidP="005601DF">
            <w:pPr>
              <w:jc w:val="center"/>
            </w:pPr>
            <w:r>
              <w:t>165</w:t>
            </w:r>
          </w:p>
        </w:tc>
        <w:tc>
          <w:tcPr>
            <w:tcW w:w="6415" w:type="dxa"/>
            <w:gridSpan w:val="4"/>
            <w:vAlign w:val="center"/>
          </w:tcPr>
          <w:p w14:paraId="53372FF4" w14:textId="0877FDFB" w:rsidR="005601DF" w:rsidRDefault="00533449" w:rsidP="005601DF">
            <w:r>
              <w:fldChar w:fldCharType="begin"/>
            </w:r>
            <w:r>
              <w:instrText xml:space="preserve"> REF _Ref444766672 \h </w:instrText>
            </w:r>
            <w:r>
              <w:fldChar w:fldCharType="separate"/>
            </w:r>
            <w:r w:rsidR="00545BBE">
              <w:t>All operations completed as expected.</w:t>
            </w:r>
            <w:r>
              <w:fldChar w:fldCharType="end"/>
            </w:r>
          </w:p>
        </w:tc>
        <w:tc>
          <w:tcPr>
            <w:tcW w:w="1890" w:type="dxa"/>
            <w:gridSpan w:val="2"/>
            <w:vAlign w:val="center"/>
          </w:tcPr>
          <w:p w14:paraId="07377D1C" w14:textId="77777777" w:rsidR="005601DF" w:rsidRDefault="005601DF" w:rsidP="005601DF">
            <w:r>
              <w:t xml:space="preserve">Pass </w:t>
            </w:r>
            <w:r>
              <w:sym w:font="Wingdings" w:char="F06F"/>
            </w:r>
            <w:r>
              <w:t xml:space="preserve">      Fail </w:t>
            </w:r>
            <w:r>
              <w:sym w:font="Wingdings" w:char="F06F"/>
            </w:r>
          </w:p>
        </w:tc>
      </w:tr>
      <w:tr w:rsidR="00533449" w14:paraId="49BA6051" w14:textId="77777777" w:rsidTr="00FF4872">
        <w:trPr>
          <w:trHeight w:val="287"/>
          <w:jc w:val="center"/>
        </w:trPr>
        <w:tc>
          <w:tcPr>
            <w:tcW w:w="1080" w:type="dxa"/>
            <w:gridSpan w:val="2"/>
            <w:vAlign w:val="center"/>
          </w:tcPr>
          <w:p w14:paraId="2863E532" w14:textId="0503A3D0" w:rsidR="00533449" w:rsidRDefault="00533449" w:rsidP="00FF4872">
            <w:pPr>
              <w:jc w:val="center"/>
            </w:pPr>
            <w:r>
              <w:t>166</w:t>
            </w:r>
          </w:p>
        </w:tc>
        <w:tc>
          <w:tcPr>
            <w:tcW w:w="6415" w:type="dxa"/>
            <w:gridSpan w:val="4"/>
            <w:vAlign w:val="center"/>
          </w:tcPr>
          <w:p w14:paraId="1B5C888E" w14:textId="18ED9689" w:rsidR="00533449" w:rsidRDefault="00533449" w:rsidP="00FF4872">
            <w:r>
              <w:fldChar w:fldCharType="begin"/>
            </w:r>
            <w:r>
              <w:instrText xml:space="preserve"> REF _Ref444766675 \h </w:instrText>
            </w:r>
            <w:r>
              <w:fldChar w:fldCharType="separate"/>
            </w:r>
            <w:r w:rsidR="00545BBE">
              <w:t>All operations completed as expected.</w:t>
            </w:r>
            <w:r>
              <w:fldChar w:fldCharType="end"/>
            </w:r>
          </w:p>
        </w:tc>
        <w:tc>
          <w:tcPr>
            <w:tcW w:w="1890" w:type="dxa"/>
            <w:gridSpan w:val="2"/>
            <w:vAlign w:val="center"/>
          </w:tcPr>
          <w:p w14:paraId="47EF7DD0" w14:textId="77777777" w:rsidR="00533449" w:rsidRDefault="00533449" w:rsidP="00FF4872">
            <w:r>
              <w:t xml:space="preserve">Pass </w:t>
            </w:r>
            <w:r>
              <w:sym w:font="Wingdings" w:char="F06F"/>
            </w:r>
            <w:r>
              <w:t xml:space="preserve">      Fail </w:t>
            </w:r>
            <w:r>
              <w:sym w:font="Wingdings" w:char="F06F"/>
            </w:r>
          </w:p>
        </w:tc>
      </w:tr>
      <w:tr w:rsidR="00533449" w14:paraId="090F11C1" w14:textId="77777777" w:rsidTr="00FF4872">
        <w:trPr>
          <w:trHeight w:val="287"/>
          <w:jc w:val="center"/>
        </w:trPr>
        <w:tc>
          <w:tcPr>
            <w:tcW w:w="1080" w:type="dxa"/>
            <w:gridSpan w:val="2"/>
            <w:vAlign w:val="center"/>
          </w:tcPr>
          <w:p w14:paraId="3E0671D9" w14:textId="77B01151" w:rsidR="00533449" w:rsidRDefault="00533449" w:rsidP="00FF4872">
            <w:pPr>
              <w:jc w:val="center"/>
            </w:pPr>
            <w:r>
              <w:t>167</w:t>
            </w:r>
          </w:p>
        </w:tc>
        <w:tc>
          <w:tcPr>
            <w:tcW w:w="6415" w:type="dxa"/>
            <w:gridSpan w:val="4"/>
            <w:vAlign w:val="center"/>
          </w:tcPr>
          <w:p w14:paraId="184A6DD9" w14:textId="0647C439" w:rsidR="00533449" w:rsidRDefault="00533449" w:rsidP="00FF4872">
            <w:r>
              <w:fldChar w:fldCharType="begin"/>
            </w:r>
            <w:r>
              <w:instrText xml:space="preserve"> REF _Ref444766679 \h </w:instrText>
            </w:r>
            <w:r>
              <w:fldChar w:fldCharType="separate"/>
            </w:r>
            <w:r w:rsidR="00545BBE">
              <w:t>All operations completed as expected.</w:t>
            </w:r>
            <w:r>
              <w:fldChar w:fldCharType="end"/>
            </w:r>
          </w:p>
        </w:tc>
        <w:tc>
          <w:tcPr>
            <w:tcW w:w="1890" w:type="dxa"/>
            <w:gridSpan w:val="2"/>
            <w:vAlign w:val="center"/>
          </w:tcPr>
          <w:p w14:paraId="7A64D367" w14:textId="77777777" w:rsidR="00533449" w:rsidRDefault="00533449" w:rsidP="00FF4872">
            <w:r>
              <w:t xml:space="preserve">Pass </w:t>
            </w:r>
            <w:r>
              <w:sym w:font="Wingdings" w:char="F06F"/>
            </w:r>
            <w:r>
              <w:t xml:space="preserve">      Fail </w:t>
            </w:r>
            <w:r>
              <w:sym w:font="Wingdings" w:char="F06F"/>
            </w:r>
          </w:p>
        </w:tc>
      </w:tr>
      <w:tr w:rsidR="00533449" w14:paraId="74491085" w14:textId="77777777" w:rsidTr="00FF4872">
        <w:trPr>
          <w:trHeight w:val="287"/>
          <w:jc w:val="center"/>
        </w:trPr>
        <w:tc>
          <w:tcPr>
            <w:tcW w:w="1080" w:type="dxa"/>
            <w:gridSpan w:val="2"/>
            <w:vAlign w:val="center"/>
          </w:tcPr>
          <w:p w14:paraId="2228CBD8" w14:textId="38953774" w:rsidR="00533449" w:rsidRDefault="00533449" w:rsidP="00FF4872">
            <w:pPr>
              <w:jc w:val="center"/>
            </w:pPr>
            <w:r>
              <w:t>168</w:t>
            </w:r>
          </w:p>
        </w:tc>
        <w:tc>
          <w:tcPr>
            <w:tcW w:w="6415" w:type="dxa"/>
            <w:gridSpan w:val="4"/>
            <w:vAlign w:val="center"/>
          </w:tcPr>
          <w:p w14:paraId="1220CFD3" w14:textId="43D098B3" w:rsidR="00533449" w:rsidRDefault="00533449" w:rsidP="00FF4872">
            <w:r>
              <w:fldChar w:fldCharType="begin"/>
            </w:r>
            <w:r>
              <w:instrText xml:space="preserve"> REF _Ref444766707 \h </w:instrText>
            </w:r>
            <w:r>
              <w:fldChar w:fldCharType="separate"/>
            </w:r>
            <w:r w:rsidR="00545BBE">
              <w:t>All operations completed as expected.</w:t>
            </w:r>
            <w:r>
              <w:fldChar w:fldCharType="end"/>
            </w:r>
          </w:p>
        </w:tc>
        <w:tc>
          <w:tcPr>
            <w:tcW w:w="1890" w:type="dxa"/>
            <w:gridSpan w:val="2"/>
            <w:vAlign w:val="center"/>
          </w:tcPr>
          <w:p w14:paraId="0FD18787" w14:textId="77777777" w:rsidR="00533449" w:rsidRDefault="00533449" w:rsidP="00FF4872">
            <w:r>
              <w:t xml:space="preserve">Pass </w:t>
            </w:r>
            <w:r>
              <w:sym w:font="Wingdings" w:char="F06F"/>
            </w:r>
            <w:r>
              <w:t xml:space="preserve">      Fail </w:t>
            </w:r>
            <w:r>
              <w:sym w:font="Wingdings" w:char="F06F"/>
            </w:r>
          </w:p>
        </w:tc>
      </w:tr>
      <w:tr w:rsidR="00533449" w14:paraId="1E35B86B" w14:textId="77777777" w:rsidTr="00FF4872">
        <w:trPr>
          <w:trHeight w:val="287"/>
          <w:jc w:val="center"/>
        </w:trPr>
        <w:tc>
          <w:tcPr>
            <w:tcW w:w="1080" w:type="dxa"/>
            <w:gridSpan w:val="2"/>
            <w:vAlign w:val="center"/>
          </w:tcPr>
          <w:p w14:paraId="0E0DCF68" w14:textId="4F7D2DB0" w:rsidR="00533449" w:rsidRDefault="00533449" w:rsidP="00FF4872">
            <w:pPr>
              <w:jc w:val="center"/>
            </w:pPr>
            <w:r>
              <w:t>169</w:t>
            </w:r>
          </w:p>
        </w:tc>
        <w:tc>
          <w:tcPr>
            <w:tcW w:w="6415" w:type="dxa"/>
            <w:gridSpan w:val="4"/>
            <w:vAlign w:val="center"/>
          </w:tcPr>
          <w:p w14:paraId="42DA834D" w14:textId="394E3126" w:rsidR="00533449" w:rsidRDefault="00533449" w:rsidP="00FF4872">
            <w:r>
              <w:fldChar w:fldCharType="begin"/>
            </w:r>
            <w:r>
              <w:instrText xml:space="preserve"> REF _Ref444766713 \h </w:instrText>
            </w:r>
            <w:r>
              <w:fldChar w:fldCharType="separate"/>
            </w:r>
            <w:r w:rsidR="00545BBE">
              <w:t>All operations completed as expected.</w:t>
            </w:r>
            <w:r>
              <w:fldChar w:fldCharType="end"/>
            </w:r>
          </w:p>
        </w:tc>
        <w:tc>
          <w:tcPr>
            <w:tcW w:w="1890" w:type="dxa"/>
            <w:gridSpan w:val="2"/>
            <w:vAlign w:val="center"/>
          </w:tcPr>
          <w:p w14:paraId="53EBF57E" w14:textId="77777777" w:rsidR="00533449" w:rsidRDefault="00533449" w:rsidP="00FF4872">
            <w:r>
              <w:t xml:space="preserve">Pass </w:t>
            </w:r>
            <w:r>
              <w:sym w:font="Wingdings" w:char="F06F"/>
            </w:r>
            <w:r>
              <w:t xml:space="preserve">      Fail </w:t>
            </w:r>
            <w:r>
              <w:sym w:font="Wingdings" w:char="F06F"/>
            </w:r>
          </w:p>
        </w:tc>
      </w:tr>
      <w:tr w:rsidR="00F32F5D" w14:paraId="0563396A" w14:textId="77777777" w:rsidTr="00FF4872">
        <w:trPr>
          <w:trHeight w:val="287"/>
          <w:jc w:val="center"/>
        </w:trPr>
        <w:tc>
          <w:tcPr>
            <w:tcW w:w="1080" w:type="dxa"/>
            <w:gridSpan w:val="2"/>
            <w:vAlign w:val="center"/>
          </w:tcPr>
          <w:p w14:paraId="10A7EFF9" w14:textId="104E9CE5" w:rsidR="00F32F5D" w:rsidRDefault="00533449" w:rsidP="005601DF">
            <w:pPr>
              <w:jc w:val="center"/>
            </w:pPr>
            <w:r>
              <w:t>170</w:t>
            </w:r>
          </w:p>
        </w:tc>
        <w:tc>
          <w:tcPr>
            <w:tcW w:w="6415" w:type="dxa"/>
            <w:gridSpan w:val="4"/>
            <w:vAlign w:val="center"/>
          </w:tcPr>
          <w:p w14:paraId="15ADCD6B" w14:textId="2D47C7DD" w:rsidR="00F32F5D" w:rsidRDefault="00533449" w:rsidP="005601DF">
            <w:r>
              <w:fldChar w:fldCharType="begin"/>
            </w:r>
            <w:r>
              <w:instrText xml:space="preserve"> REF _Ref444766718 \h </w:instrText>
            </w:r>
            <w:r>
              <w:fldChar w:fldCharType="separate"/>
            </w:r>
            <w:r w:rsidR="00545BBE">
              <w:t>All operations completed as expected.</w:t>
            </w:r>
            <w:r>
              <w:fldChar w:fldCharType="end"/>
            </w:r>
          </w:p>
        </w:tc>
        <w:tc>
          <w:tcPr>
            <w:tcW w:w="1890" w:type="dxa"/>
            <w:gridSpan w:val="2"/>
            <w:vAlign w:val="center"/>
          </w:tcPr>
          <w:p w14:paraId="47AE50EC" w14:textId="62A05483" w:rsidR="00F32F5D" w:rsidRDefault="00F32F5D" w:rsidP="005601DF">
            <w:r>
              <w:t xml:space="preserve">Pass </w:t>
            </w:r>
            <w:r>
              <w:sym w:font="Wingdings" w:char="F06F"/>
            </w:r>
            <w:r>
              <w:t xml:space="preserve">      Fail </w:t>
            </w:r>
            <w:r>
              <w:sym w:font="Wingdings" w:char="F06F"/>
            </w:r>
          </w:p>
        </w:tc>
      </w:tr>
      <w:tr w:rsidR="00533449" w14:paraId="3C0D2AA8" w14:textId="77777777" w:rsidTr="00FF4872">
        <w:trPr>
          <w:trHeight w:val="287"/>
          <w:jc w:val="center"/>
        </w:trPr>
        <w:tc>
          <w:tcPr>
            <w:tcW w:w="1080" w:type="dxa"/>
            <w:gridSpan w:val="2"/>
            <w:vAlign w:val="center"/>
          </w:tcPr>
          <w:p w14:paraId="4774B138" w14:textId="5079CD59" w:rsidR="00533449" w:rsidRDefault="00533449" w:rsidP="00FF4872">
            <w:pPr>
              <w:jc w:val="center"/>
            </w:pPr>
            <w:r>
              <w:t>171</w:t>
            </w:r>
          </w:p>
        </w:tc>
        <w:tc>
          <w:tcPr>
            <w:tcW w:w="6415" w:type="dxa"/>
            <w:gridSpan w:val="4"/>
            <w:vAlign w:val="center"/>
          </w:tcPr>
          <w:p w14:paraId="62BF942C" w14:textId="778AFEED" w:rsidR="00533449" w:rsidRDefault="00533449" w:rsidP="00FF4872">
            <w:r>
              <w:fldChar w:fldCharType="begin"/>
            </w:r>
            <w:r>
              <w:instrText xml:space="preserve"> REF _Ref444766742 \h </w:instrText>
            </w:r>
            <w:r>
              <w:fldChar w:fldCharType="separate"/>
            </w:r>
            <w:r w:rsidR="00545BBE">
              <w:t>All operations completed as expected.</w:t>
            </w:r>
            <w:r>
              <w:fldChar w:fldCharType="end"/>
            </w:r>
          </w:p>
        </w:tc>
        <w:tc>
          <w:tcPr>
            <w:tcW w:w="1890" w:type="dxa"/>
            <w:gridSpan w:val="2"/>
            <w:vAlign w:val="center"/>
          </w:tcPr>
          <w:p w14:paraId="6AA44C3A" w14:textId="77777777" w:rsidR="00533449" w:rsidRDefault="00533449" w:rsidP="00FF4872">
            <w:r>
              <w:t xml:space="preserve">Pass </w:t>
            </w:r>
            <w:r>
              <w:sym w:font="Wingdings" w:char="F06F"/>
            </w:r>
            <w:r>
              <w:t xml:space="preserve">      Fail </w:t>
            </w:r>
            <w:r>
              <w:sym w:font="Wingdings" w:char="F06F"/>
            </w:r>
          </w:p>
        </w:tc>
      </w:tr>
      <w:tr w:rsidR="005601DF" w14:paraId="742E35FC" w14:textId="77777777" w:rsidTr="00FF4872">
        <w:trPr>
          <w:trHeight w:val="188"/>
          <w:jc w:val="center"/>
        </w:trPr>
        <w:tc>
          <w:tcPr>
            <w:tcW w:w="9385" w:type="dxa"/>
            <w:gridSpan w:val="8"/>
            <w:shd w:val="clear" w:color="auto" w:fill="C0C0C0"/>
            <w:vAlign w:val="center"/>
          </w:tcPr>
          <w:p w14:paraId="566ECFFE" w14:textId="77777777" w:rsidR="005601DF" w:rsidRDefault="005601DF" w:rsidP="005601DF">
            <w:pPr>
              <w:jc w:val="center"/>
            </w:pPr>
            <w:r>
              <w:rPr>
                <w:b/>
                <w:bCs/>
              </w:rPr>
              <w:t>Comments</w:t>
            </w:r>
          </w:p>
        </w:tc>
      </w:tr>
      <w:tr w:rsidR="005601DF" w14:paraId="66F4E0A9" w14:textId="77777777" w:rsidTr="00FF4872">
        <w:trPr>
          <w:trHeight w:val="7595"/>
          <w:jc w:val="center"/>
        </w:trPr>
        <w:tc>
          <w:tcPr>
            <w:tcW w:w="1080" w:type="dxa"/>
            <w:gridSpan w:val="2"/>
            <w:tcBorders>
              <w:right w:val="nil"/>
            </w:tcBorders>
            <w:vAlign w:val="center"/>
          </w:tcPr>
          <w:p w14:paraId="2BDA0846" w14:textId="77777777" w:rsidR="005601DF" w:rsidRDefault="005601DF" w:rsidP="005601DF"/>
        </w:tc>
        <w:tc>
          <w:tcPr>
            <w:tcW w:w="6415" w:type="dxa"/>
            <w:gridSpan w:val="4"/>
            <w:tcBorders>
              <w:left w:val="nil"/>
              <w:right w:val="nil"/>
            </w:tcBorders>
            <w:vAlign w:val="center"/>
          </w:tcPr>
          <w:p w14:paraId="667C257E" w14:textId="77777777" w:rsidR="005601DF" w:rsidRDefault="005601DF" w:rsidP="005601DF"/>
        </w:tc>
        <w:tc>
          <w:tcPr>
            <w:tcW w:w="1890" w:type="dxa"/>
            <w:gridSpan w:val="2"/>
            <w:tcBorders>
              <w:left w:val="nil"/>
            </w:tcBorders>
            <w:vAlign w:val="center"/>
          </w:tcPr>
          <w:p w14:paraId="43B7383A" w14:textId="77777777" w:rsidR="005601DF" w:rsidRDefault="005601DF" w:rsidP="005601DF"/>
        </w:tc>
      </w:tr>
    </w:tbl>
    <w:p w14:paraId="60F241CF" w14:textId="20AC55EB" w:rsidR="00FF4872" w:rsidRDefault="00FF4872">
      <w:pPr>
        <w:autoSpaceDE/>
        <w:autoSpaceDN/>
        <w:rPr>
          <w:b/>
          <w:bCs/>
          <w:sz w:val="24"/>
          <w:szCs w:val="24"/>
        </w:rPr>
      </w:pPr>
      <w:bookmarkStart w:id="497" w:name="_Toc443896663"/>
      <w:bookmarkStart w:id="498" w:name="_Toc443897067"/>
      <w:bookmarkStart w:id="499" w:name="_Toc443897996"/>
      <w:bookmarkStart w:id="500" w:name="_Toc443896664"/>
      <w:bookmarkStart w:id="501" w:name="_Toc443897068"/>
      <w:bookmarkStart w:id="502" w:name="_Toc443897997"/>
      <w:bookmarkStart w:id="503" w:name="_Toc443896665"/>
      <w:bookmarkStart w:id="504" w:name="_Toc443897069"/>
      <w:bookmarkStart w:id="505" w:name="_Toc443897998"/>
      <w:bookmarkStart w:id="506" w:name="_Toc443896666"/>
      <w:bookmarkStart w:id="507" w:name="_Toc443897070"/>
      <w:bookmarkStart w:id="508" w:name="_Toc443897999"/>
      <w:bookmarkStart w:id="509" w:name="_Toc443896667"/>
      <w:bookmarkStart w:id="510" w:name="_Toc443897071"/>
      <w:bookmarkStart w:id="511" w:name="_Toc443898000"/>
      <w:bookmarkStart w:id="512" w:name="_Toc443896668"/>
      <w:bookmarkStart w:id="513" w:name="_Toc443897072"/>
      <w:bookmarkStart w:id="514" w:name="_Toc443898001"/>
      <w:bookmarkStart w:id="515" w:name="_Toc443896669"/>
      <w:bookmarkStart w:id="516" w:name="_Toc443897073"/>
      <w:bookmarkStart w:id="517" w:name="_Toc443898002"/>
      <w:bookmarkStart w:id="518" w:name="_Toc443896670"/>
      <w:bookmarkStart w:id="519" w:name="_Toc443897074"/>
      <w:bookmarkStart w:id="520" w:name="_Toc443898003"/>
      <w:bookmarkStart w:id="521" w:name="_Toc443896671"/>
      <w:bookmarkStart w:id="522" w:name="_Toc443897075"/>
      <w:bookmarkStart w:id="523" w:name="_Toc443898004"/>
      <w:bookmarkStart w:id="524" w:name="_Toc443896672"/>
      <w:bookmarkStart w:id="525" w:name="_Toc443897076"/>
      <w:bookmarkStart w:id="526" w:name="_Toc443898005"/>
      <w:bookmarkStart w:id="527" w:name="_Toc443896673"/>
      <w:bookmarkStart w:id="528" w:name="_Toc443897077"/>
      <w:bookmarkStart w:id="529" w:name="_Toc443898006"/>
      <w:bookmarkStart w:id="530" w:name="_Toc443896674"/>
      <w:bookmarkStart w:id="531" w:name="_Toc443897078"/>
      <w:bookmarkStart w:id="532" w:name="_Toc443898007"/>
      <w:bookmarkStart w:id="533" w:name="_Toc443896675"/>
      <w:bookmarkStart w:id="534" w:name="_Toc443897079"/>
      <w:bookmarkStart w:id="535" w:name="_Toc443898008"/>
      <w:bookmarkStart w:id="536" w:name="_Toc443896676"/>
      <w:bookmarkStart w:id="537" w:name="_Toc443897080"/>
      <w:bookmarkStart w:id="538" w:name="_Toc443898009"/>
      <w:bookmarkStart w:id="539" w:name="_Toc443896677"/>
      <w:bookmarkStart w:id="540" w:name="_Toc443897081"/>
      <w:bookmarkStart w:id="541" w:name="_Toc443898010"/>
      <w:bookmarkStart w:id="542" w:name="_Toc443896678"/>
      <w:bookmarkStart w:id="543" w:name="_Toc443897082"/>
      <w:bookmarkStart w:id="544" w:name="_Toc443898011"/>
      <w:bookmarkStart w:id="545" w:name="_Toc443896679"/>
      <w:bookmarkStart w:id="546" w:name="_Toc443897083"/>
      <w:bookmarkStart w:id="547" w:name="_Toc443898012"/>
      <w:bookmarkStart w:id="548" w:name="_Toc443896680"/>
      <w:bookmarkStart w:id="549" w:name="_Toc443897084"/>
      <w:bookmarkStart w:id="550" w:name="_Toc443898013"/>
      <w:bookmarkStart w:id="551" w:name="_Toc443896681"/>
      <w:bookmarkStart w:id="552" w:name="_Toc443897085"/>
      <w:bookmarkStart w:id="553" w:name="_Toc443898014"/>
      <w:bookmarkStart w:id="554" w:name="_Toc443896682"/>
      <w:bookmarkStart w:id="555" w:name="_Toc443897086"/>
      <w:bookmarkStart w:id="556" w:name="_Toc443898015"/>
      <w:bookmarkStart w:id="557" w:name="_Toc443896683"/>
      <w:bookmarkStart w:id="558" w:name="_Toc443897087"/>
      <w:bookmarkStart w:id="559" w:name="_Toc443898016"/>
      <w:bookmarkStart w:id="560" w:name="_Toc443899734"/>
      <w:bookmarkStart w:id="561" w:name="_Toc444328849"/>
      <w:bookmarkStart w:id="562" w:name="_Toc443896684"/>
      <w:bookmarkStart w:id="563" w:name="_Toc443897088"/>
      <w:bookmarkStart w:id="564" w:name="_Toc443898017"/>
      <w:bookmarkStart w:id="565" w:name="_Toc443899735"/>
      <w:bookmarkStart w:id="566" w:name="_Toc444328850"/>
      <w:bookmarkStart w:id="567" w:name="_Toc443896685"/>
      <w:bookmarkStart w:id="568" w:name="_Toc443897089"/>
      <w:bookmarkStart w:id="569" w:name="_Toc443898018"/>
      <w:bookmarkStart w:id="570" w:name="_Toc443896692"/>
      <w:bookmarkStart w:id="571" w:name="_Toc443897096"/>
      <w:bookmarkStart w:id="572" w:name="_Toc443898025"/>
      <w:bookmarkStart w:id="573" w:name="_Toc443899741"/>
      <w:bookmarkStart w:id="574" w:name="_Toc444328856"/>
      <w:bookmarkStart w:id="575" w:name="_Toc443896696"/>
      <w:bookmarkStart w:id="576" w:name="_Toc443897100"/>
      <w:bookmarkStart w:id="577" w:name="_Toc443898029"/>
      <w:bookmarkStart w:id="578" w:name="_Toc443899744"/>
      <w:bookmarkStart w:id="579" w:name="_Toc444328859"/>
      <w:bookmarkStart w:id="580" w:name="_Toc443896718"/>
      <w:bookmarkStart w:id="581" w:name="_Toc443897122"/>
      <w:bookmarkStart w:id="582" w:name="_Toc443898051"/>
      <w:bookmarkStart w:id="583" w:name="_Toc443899760"/>
      <w:bookmarkStart w:id="584" w:name="_Toc444328875"/>
      <w:bookmarkStart w:id="585" w:name="_Toc444697549"/>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14:paraId="0E68E7A6" w14:textId="77777777" w:rsidR="00FF4872" w:rsidRDefault="00FF4872">
      <w:pPr>
        <w:autoSpaceDE/>
        <w:autoSpaceDN/>
        <w:rPr>
          <w:b/>
          <w:bCs/>
          <w:sz w:val="24"/>
          <w:szCs w:val="24"/>
        </w:rPr>
      </w:pPr>
      <w:r>
        <w:rPr>
          <w:b/>
          <w:bCs/>
          <w:sz w:val="24"/>
          <w:szCs w:val="24"/>
        </w:rPr>
        <w:br w:type="page"/>
      </w:r>
    </w:p>
    <w:p w14:paraId="09F412E5" w14:textId="39432BC0" w:rsidR="00F25BF1" w:rsidRDefault="00F25BF1" w:rsidP="009C15BF">
      <w:pPr>
        <w:pStyle w:val="Heading2"/>
        <w:numPr>
          <w:ilvl w:val="1"/>
          <w:numId w:val="27"/>
        </w:numPr>
      </w:pPr>
      <w:bookmarkStart w:id="586" w:name="_Toc446065758"/>
      <w:r>
        <w:t>Fuel Rod Calculations Validation</w:t>
      </w:r>
      <w:bookmarkEnd w:id="585"/>
      <w:r w:rsidRPr="00735BD0">
        <w:t xml:space="preserve"> [Demonstration/Validation Test]</w:t>
      </w:r>
      <w:bookmarkEnd w:id="586"/>
    </w:p>
    <w:p w14:paraId="738591F6" w14:textId="77777777" w:rsidR="00F25BF1" w:rsidRDefault="00F25BF1" w:rsidP="009C15BF">
      <w:pPr>
        <w:pStyle w:val="Heading3"/>
        <w:numPr>
          <w:ilvl w:val="2"/>
          <w:numId w:val="27"/>
        </w:numPr>
      </w:pPr>
      <w:bookmarkStart w:id="587" w:name="_Toc444697550"/>
      <w:bookmarkStart w:id="588" w:name="_Toc446065759"/>
      <w:r>
        <w:t>Purpose</w:t>
      </w:r>
      <w:bookmarkEnd w:id="587"/>
      <w:bookmarkEnd w:id="588"/>
    </w:p>
    <w:p w14:paraId="663D821A" w14:textId="77777777" w:rsidR="00F25BF1" w:rsidRDefault="00F25BF1" w:rsidP="00F25BF1">
      <w:pPr>
        <w:pStyle w:val="Heading3Text"/>
        <w:ind w:left="1890" w:hanging="18"/>
      </w:pPr>
      <w:r>
        <w:t>Verify that fuel rod calculations are correct and that transactions are not permitted if limits are exceeded.</w:t>
      </w:r>
    </w:p>
    <w:p w14:paraId="60B50353" w14:textId="77777777" w:rsidR="00F25BF1" w:rsidRDefault="00F25BF1" w:rsidP="00F25BF1">
      <w:pPr>
        <w:pStyle w:val="Heading3Text"/>
        <w:ind w:left="1890" w:hanging="18"/>
      </w:pPr>
      <w:r>
        <w:t>These tests verify that the fuel rod count is checked and handled properly for sources under the following circumstances:</w:t>
      </w:r>
    </w:p>
    <w:p w14:paraId="1B4D65DD" w14:textId="77777777" w:rsidR="00F25BF1" w:rsidRDefault="00F25BF1" w:rsidP="009C15BF">
      <w:pPr>
        <w:pStyle w:val="Heading3Text"/>
        <w:numPr>
          <w:ilvl w:val="0"/>
          <w:numId w:val="17"/>
        </w:numPr>
      </w:pPr>
      <w:r>
        <w:t>Removal</w:t>
      </w:r>
    </w:p>
    <w:p w14:paraId="0349998B" w14:textId="77777777" w:rsidR="00F25BF1" w:rsidRDefault="00F25BF1" w:rsidP="009C15BF">
      <w:pPr>
        <w:pStyle w:val="Heading3Text"/>
        <w:numPr>
          <w:ilvl w:val="0"/>
          <w:numId w:val="17"/>
        </w:numPr>
      </w:pPr>
      <w:r>
        <w:t>Return</w:t>
      </w:r>
    </w:p>
    <w:p w14:paraId="39941D33" w14:textId="77777777" w:rsidR="00F25BF1" w:rsidRDefault="00F25BF1" w:rsidP="009C15BF">
      <w:pPr>
        <w:pStyle w:val="Heading3Text"/>
        <w:numPr>
          <w:ilvl w:val="0"/>
          <w:numId w:val="17"/>
        </w:numPr>
      </w:pPr>
      <w:r>
        <w:t>Reassignment</w:t>
      </w:r>
    </w:p>
    <w:p w14:paraId="0230EDBF" w14:textId="77777777" w:rsidR="00F25BF1" w:rsidRDefault="00F25BF1" w:rsidP="009C15BF">
      <w:pPr>
        <w:pStyle w:val="Heading3Text"/>
        <w:numPr>
          <w:ilvl w:val="0"/>
          <w:numId w:val="17"/>
        </w:numPr>
      </w:pPr>
      <w:r>
        <w:t>Permanent transfer</w:t>
      </w:r>
    </w:p>
    <w:p w14:paraId="2A1D760E" w14:textId="77777777" w:rsidR="00F25BF1" w:rsidRDefault="00F25BF1" w:rsidP="009C15BF">
      <w:pPr>
        <w:pStyle w:val="Heading3Text"/>
        <w:numPr>
          <w:ilvl w:val="0"/>
          <w:numId w:val="17"/>
        </w:numPr>
      </w:pPr>
      <w:r>
        <w:t>Addition</w:t>
      </w:r>
    </w:p>
    <w:p w14:paraId="4746BD5F" w14:textId="77777777" w:rsidR="00F25BF1" w:rsidRDefault="00F25BF1" w:rsidP="009C15BF">
      <w:pPr>
        <w:pStyle w:val="Heading3Text"/>
        <w:numPr>
          <w:ilvl w:val="0"/>
          <w:numId w:val="17"/>
        </w:numPr>
      </w:pPr>
      <w:r>
        <w:t>Modification</w:t>
      </w:r>
    </w:p>
    <w:p w14:paraId="7FDBBE86" w14:textId="77777777" w:rsidR="00F25BF1" w:rsidRPr="008A5DCC" w:rsidRDefault="00F25BF1" w:rsidP="009C15BF">
      <w:pPr>
        <w:pStyle w:val="Heading3Text"/>
        <w:numPr>
          <w:ilvl w:val="0"/>
          <w:numId w:val="17"/>
        </w:numPr>
      </w:pPr>
      <w:r>
        <w:t>Deletion</w:t>
      </w:r>
    </w:p>
    <w:p w14:paraId="2C2912CB" w14:textId="77777777" w:rsidR="00F25BF1" w:rsidRDefault="00F25BF1" w:rsidP="009C15BF">
      <w:pPr>
        <w:pStyle w:val="Heading3"/>
        <w:numPr>
          <w:ilvl w:val="2"/>
          <w:numId w:val="27"/>
        </w:numPr>
      </w:pPr>
      <w:bookmarkStart w:id="589" w:name="_Toc444697551"/>
      <w:bookmarkStart w:id="590" w:name="_Toc446065760"/>
      <w:r>
        <w:t>Input</w:t>
      </w:r>
      <w:bookmarkEnd w:id="589"/>
      <w:bookmarkEnd w:id="590"/>
    </w:p>
    <w:p w14:paraId="3EC2AFD1" w14:textId="77777777" w:rsidR="00F25BF1" w:rsidRDefault="00F25BF1" w:rsidP="009C15BF">
      <w:pPr>
        <w:pStyle w:val="Heading3Text"/>
        <w:numPr>
          <w:ilvl w:val="0"/>
          <w:numId w:val="18"/>
        </w:numPr>
      </w:pPr>
      <w:r>
        <w:t>User Z numbers</w:t>
      </w:r>
    </w:p>
    <w:p w14:paraId="4DDFB5FF" w14:textId="77777777" w:rsidR="00F25BF1" w:rsidRDefault="00F25BF1" w:rsidP="009C15BF">
      <w:pPr>
        <w:pStyle w:val="Heading3Text"/>
        <w:numPr>
          <w:ilvl w:val="0"/>
          <w:numId w:val="18"/>
        </w:numPr>
      </w:pPr>
      <w:r>
        <w:t>A list of sources showing the fuel rod counts for the sources and their barcodes and locations. This may be obtained from the database table by running a query.</w:t>
      </w:r>
    </w:p>
    <w:p w14:paraId="1A55E602" w14:textId="77777777" w:rsidR="00F25BF1" w:rsidRDefault="00F25BF1" w:rsidP="009C15BF">
      <w:pPr>
        <w:pStyle w:val="Heading3Text"/>
        <w:numPr>
          <w:ilvl w:val="0"/>
          <w:numId w:val="18"/>
        </w:numPr>
      </w:pPr>
      <w:r>
        <w:t>A few sources whose fuel rod count is 0.</w:t>
      </w:r>
    </w:p>
    <w:p w14:paraId="6C65A38E" w14:textId="77777777" w:rsidR="00F25BF1" w:rsidRDefault="00F25BF1" w:rsidP="009C15BF">
      <w:pPr>
        <w:pStyle w:val="Heading3Text"/>
        <w:numPr>
          <w:ilvl w:val="0"/>
          <w:numId w:val="18"/>
        </w:numPr>
      </w:pPr>
      <w:r>
        <w:t>One or more sources which have been “made up” to contain a number of rods for testing. These sources will have names like “testrod8,” which indicates that it is a bundle of eight fuel rods.</w:t>
      </w:r>
    </w:p>
    <w:p w14:paraId="12406DB5" w14:textId="77777777" w:rsidR="00F25BF1" w:rsidRDefault="00F25BF1" w:rsidP="009C15BF">
      <w:pPr>
        <w:pStyle w:val="Heading3Text"/>
        <w:numPr>
          <w:ilvl w:val="0"/>
          <w:numId w:val="18"/>
        </w:numPr>
      </w:pPr>
      <w:r>
        <w:t xml:space="preserve">Fuel rod counts for the buildings used in the test. This may be obtained by selecting the </w:t>
      </w:r>
      <w:r w:rsidRPr="001D6D6C">
        <w:rPr>
          <w:i/>
        </w:rPr>
        <w:t>Criticality and Fuel Rod Status</w:t>
      </w:r>
      <w:r>
        <w:t xml:space="preserve"> button from the main menu and either writing the values down or doing a screen capture and printing the result.</w:t>
      </w:r>
    </w:p>
    <w:p w14:paraId="4CBD7A9E" w14:textId="77777777" w:rsidR="00F25BF1" w:rsidRDefault="00F25BF1" w:rsidP="009C15BF">
      <w:pPr>
        <w:pStyle w:val="Heading3Text"/>
        <w:numPr>
          <w:ilvl w:val="0"/>
          <w:numId w:val="18"/>
        </w:numPr>
      </w:pPr>
      <w:r>
        <w:t>Fuel rod limits from the Crit_Limits table of the database. Note that only buildings 35/2, 35/27, and 66/1 have fuel rod limits; totals for any other buildings will not be checked since there are no defined limits for them.</w:t>
      </w:r>
    </w:p>
    <w:p w14:paraId="1C15CC47" w14:textId="77777777" w:rsidR="00F25BF1" w:rsidRDefault="00F25BF1" w:rsidP="009C15BF">
      <w:pPr>
        <w:pStyle w:val="Heading3"/>
        <w:numPr>
          <w:ilvl w:val="2"/>
          <w:numId w:val="27"/>
        </w:numPr>
      </w:pPr>
      <w:bookmarkStart w:id="591" w:name="_Toc444697552"/>
      <w:bookmarkStart w:id="592" w:name="_Toc446065761"/>
      <w:r>
        <w:t>Output</w:t>
      </w:r>
      <w:bookmarkEnd w:id="591"/>
      <w:bookmarkEnd w:id="592"/>
    </w:p>
    <w:p w14:paraId="0B4A8135" w14:textId="77777777" w:rsidR="00F25BF1" w:rsidRPr="008A5DCC" w:rsidRDefault="00F25BF1" w:rsidP="00F25BF1">
      <w:pPr>
        <w:pStyle w:val="Heading3Text"/>
      </w:pPr>
      <w:r>
        <w:t>A filled-in form reflecting the results of the operations performed.</w:t>
      </w:r>
    </w:p>
    <w:p w14:paraId="444B97AF" w14:textId="77777777" w:rsidR="00F25BF1" w:rsidRDefault="00F25BF1" w:rsidP="009C15BF">
      <w:pPr>
        <w:pStyle w:val="Heading3"/>
        <w:numPr>
          <w:ilvl w:val="2"/>
          <w:numId w:val="27"/>
        </w:numPr>
      </w:pPr>
      <w:bookmarkStart w:id="593" w:name="_Toc444697553"/>
      <w:bookmarkStart w:id="594" w:name="_Toc446065762"/>
      <w:r>
        <w:t>Process Steps</w:t>
      </w:r>
      <w:bookmarkEnd w:id="593"/>
      <w:bookmarkEnd w:id="594"/>
    </w:p>
    <w:p w14:paraId="2306EEB7" w14:textId="77777777" w:rsidR="00F25BF1" w:rsidRPr="00270B6F" w:rsidRDefault="00F25BF1" w:rsidP="009C15BF">
      <w:pPr>
        <w:pStyle w:val="Heading4"/>
        <w:numPr>
          <w:ilvl w:val="3"/>
          <w:numId w:val="27"/>
        </w:numPr>
      </w:pPr>
      <w:r>
        <w:t>Setup</w:t>
      </w:r>
    </w:p>
    <w:p w14:paraId="5C00A9A9" w14:textId="45AC4A74" w:rsidR="00F25BF1" w:rsidRDefault="00F25BF1" w:rsidP="00D45E84">
      <w:pPr>
        <w:pStyle w:val="ListBullet2"/>
        <w:numPr>
          <w:ilvl w:val="0"/>
          <w:numId w:val="47"/>
        </w:numPr>
        <w:tabs>
          <w:tab w:val="clear" w:pos="3600"/>
        </w:tabs>
      </w:pPr>
      <w:r>
        <w:t xml:space="preserve">Fill in </w:t>
      </w:r>
      <w:r w:rsidR="00BE1357">
        <w:t>the table provided in Appendix A</w:t>
      </w:r>
      <w:r>
        <w:t>4 as described in the steps that follow.</w:t>
      </w:r>
      <w:r w:rsidRPr="00DD78E7">
        <w:t xml:space="preserve"> </w:t>
      </w:r>
      <w:r>
        <w:t>Rows already filled in are to serve as examples.</w:t>
      </w:r>
    </w:p>
    <w:p w14:paraId="2079A7AA" w14:textId="77777777" w:rsidR="00F25BF1" w:rsidRDefault="00F25BF1" w:rsidP="00D45E84">
      <w:pPr>
        <w:pStyle w:val="ListBullet2"/>
        <w:numPr>
          <w:ilvl w:val="0"/>
          <w:numId w:val="47"/>
        </w:numPr>
        <w:tabs>
          <w:tab w:val="clear" w:pos="3600"/>
        </w:tabs>
      </w:pPr>
      <w:r>
        <w:t xml:space="preserve">Fill the </w:t>
      </w:r>
      <w:r w:rsidRPr="00A65F6C">
        <w:rPr>
          <w:i/>
        </w:rPr>
        <w:t>Source</w:t>
      </w:r>
      <w:r>
        <w:t xml:space="preserve"> column with a set of sources that</w:t>
      </w:r>
    </w:p>
    <w:p w14:paraId="7621F47B" w14:textId="77777777" w:rsidR="00F25BF1" w:rsidRDefault="00F25BF1" w:rsidP="00D45E84">
      <w:pPr>
        <w:pStyle w:val="ListBullet2"/>
        <w:numPr>
          <w:ilvl w:val="1"/>
          <w:numId w:val="47"/>
        </w:numPr>
        <w:tabs>
          <w:tab w:val="clear" w:pos="3600"/>
        </w:tabs>
      </w:pPr>
      <w:r>
        <w:t>will alter the destination fuel rod counts with each move,</w:t>
      </w:r>
    </w:p>
    <w:p w14:paraId="0FACF6B7" w14:textId="77777777" w:rsidR="00F25BF1" w:rsidRDefault="00F25BF1" w:rsidP="00D45E84">
      <w:pPr>
        <w:pStyle w:val="ListBullet2"/>
        <w:numPr>
          <w:ilvl w:val="1"/>
          <w:numId w:val="47"/>
        </w:numPr>
        <w:tabs>
          <w:tab w:val="clear" w:pos="3600"/>
        </w:tabs>
      </w:pPr>
      <w:r>
        <w:t>some of which will cause the move to be disallowed because the resultant destination criticality values would be over the allowed limit.</w:t>
      </w:r>
    </w:p>
    <w:p w14:paraId="798190D6" w14:textId="77777777" w:rsidR="00F25BF1" w:rsidRDefault="00F25BF1" w:rsidP="00D45E84">
      <w:pPr>
        <w:pStyle w:val="ListBullet2"/>
        <w:numPr>
          <w:ilvl w:val="0"/>
          <w:numId w:val="47"/>
        </w:numPr>
        <w:tabs>
          <w:tab w:val="clear" w:pos="3600"/>
        </w:tabs>
      </w:pPr>
      <w:r>
        <w:t>Select a few sources whose fuel rod count is 0.</w:t>
      </w:r>
    </w:p>
    <w:p w14:paraId="7A9E5115" w14:textId="77777777" w:rsidR="00F25BF1" w:rsidRDefault="00F25BF1" w:rsidP="00D45E84">
      <w:pPr>
        <w:pStyle w:val="ListBullet2"/>
        <w:numPr>
          <w:ilvl w:val="0"/>
          <w:numId w:val="47"/>
        </w:numPr>
        <w:tabs>
          <w:tab w:val="clear" w:pos="3600"/>
        </w:tabs>
      </w:pPr>
      <w:r>
        <w:t xml:space="preserve">Fill in the </w:t>
      </w:r>
      <w:r w:rsidRPr="00A65F6C">
        <w:rPr>
          <w:i/>
        </w:rPr>
        <w:t>From</w:t>
      </w:r>
      <w:r>
        <w:t xml:space="preserve"> column with each source’s current room and building. </w:t>
      </w:r>
    </w:p>
    <w:p w14:paraId="26998FB0" w14:textId="77777777" w:rsidR="00F25BF1" w:rsidRDefault="00F25BF1" w:rsidP="00D45E84">
      <w:pPr>
        <w:pStyle w:val="ListBullet2"/>
        <w:numPr>
          <w:ilvl w:val="0"/>
          <w:numId w:val="47"/>
        </w:numPr>
        <w:tabs>
          <w:tab w:val="clear" w:pos="3600"/>
        </w:tabs>
      </w:pPr>
      <w:r>
        <w:t xml:space="preserve">Fill in the </w:t>
      </w:r>
      <w:r w:rsidRPr="00A65F6C">
        <w:rPr>
          <w:i/>
        </w:rPr>
        <w:t>To</w:t>
      </w:r>
      <w:r>
        <w:t xml:space="preserve"> column with a location in another building.</w:t>
      </w:r>
    </w:p>
    <w:p w14:paraId="6C2A0C8E" w14:textId="77777777" w:rsidR="00F25BF1" w:rsidRDefault="00F25BF1" w:rsidP="00D45E84">
      <w:pPr>
        <w:pStyle w:val="ListBullet2"/>
        <w:numPr>
          <w:ilvl w:val="0"/>
          <w:numId w:val="47"/>
        </w:numPr>
        <w:tabs>
          <w:tab w:val="clear" w:pos="3600"/>
        </w:tabs>
      </w:pPr>
      <w:r>
        <w:t xml:space="preserve">Fill in the </w:t>
      </w:r>
      <w:r>
        <w:rPr>
          <w:i/>
        </w:rPr>
        <w:t>Fuel Rod Count</w:t>
      </w:r>
      <w:r>
        <w:t xml:space="preserve"> column with the rod counts for each source.  </w:t>
      </w:r>
    </w:p>
    <w:p w14:paraId="24309794" w14:textId="77777777" w:rsidR="00F25BF1" w:rsidRDefault="00F25BF1" w:rsidP="00D45E84">
      <w:pPr>
        <w:pStyle w:val="ListParagraph"/>
        <w:numPr>
          <w:ilvl w:val="0"/>
          <w:numId w:val="47"/>
        </w:numPr>
        <w:spacing w:before="120" w:after="120"/>
        <w:rPr>
          <w:rFonts w:cs="Times New Roman"/>
          <w:bCs/>
          <w:snapToGrid w:val="0"/>
        </w:rPr>
      </w:pPr>
      <w:r w:rsidRPr="00B61F46">
        <w:rPr>
          <w:rFonts w:cs="Times New Roman"/>
          <w:bCs/>
          <w:snapToGrid w:val="0"/>
        </w:rPr>
        <w:t xml:space="preserve">Fill in the </w:t>
      </w:r>
      <w:r>
        <w:rPr>
          <w:rFonts w:cs="Times New Roman"/>
          <w:bCs/>
          <w:i/>
          <w:snapToGrid w:val="0"/>
        </w:rPr>
        <w:t>Fuel rod totals before move</w:t>
      </w:r>
      <w:r w:rsidRPr="00B61F46">
        <w:rPr>
          <w:rFonts w:cs="Times New Roman"/>
          <w:bCs/>
          <w:snapToGrid w:val="0"/>
        </w:rPr>
        <w:t xml:space="preserve"> column with the initial </w:t>
      </w:r>
      <w:r>
        <w:rPr>
          <w:rFonts w:cs="Times New Roman"/>
          <w:bCs/>
          <w:snapToGrid w:val="0"/>
        </w:rPr>
        <w:t>fuel rod count</w:t>
      </w:r>
      <w:r w:rsidRPr="00B61F46">
        <w:rPr>
          <w:rFonts w:cs="Times New Roman"/>
          <w:bCs/>
          <w:snapToGrid w:val="0"/>
        </w:rPr>
        <w:t xml:space="preserve"> for the buildings that will be used in the tests.  </w:t>
      </w:r>
    </w:p>
    <w:p w14:paraId="7733C322" w14:textId="77777777" w:rsidR="00F25BF1" w:rsidRDefault="00F25BF1" w:rsidP="00D45E84">
      <w:pPr>
        <w:pStyle w:val="ListParagraph"/>
        <w:numPr>
          <w:ilvl w:val="0"/>
          <w:numId w:val="47"/>
        </w:numPr>
        <w:spacing w:before="120" w:after="120"/>
        <w:rPr>
          <w:rFonts w:cs="Times New Roman"/>
          <w:bCs/>
          <w:snapToGrid w:val="0"/>
        </w:rPr>
      </w:pPr>
      <w:r>
        <w:rPr>
          <w:rFonts w:cs="Times New Roman"/>
          <w:bCs/>
          <w:snapToGrid w:val="0"/>
        </w:rPr>
        <w:t xml:space="preserve">Fill in the </w:t>
      </w:r>
      <w:r>
        <w:rPr>
          <w:rFonts w:cs="Times New Roman"/>
          <w:bCs/>
          <w:i/>
          <w:snapToGrid w:val="0"/>
        </w:rPr>
        <w:t>Fuel rod totals after move</w:t>
      </w:r>
      <w:r>
        <w:rPr>
          <w:rFonts w:cs="Times New Roman"/>
          <w:bCs/>
          <w:snapToGrid w:val="0"/>
        </w:rPr>
        <w:t xml:space="preserve"> column with the expected fuel rod count for the buildings after the test.</w:t>
      </w:r>
    </w:p>
    <w:p w14:paraId="17D1DC4D" w14:textId="77777777" w:rsidR="00F25BF1" w:rsidRPr="00B61F46" w:rsidRDefault="00F25BF1" w:rsidP="00D45E84">
      <w:pPr>
        <w:pStyle w:val="ListParagraph"/>
        <w:numPr>
          <w:ilvl w:val="0"/>
          <w:numId w:val="47"/>
        </w:numPr>
        <w:spacing w:before="120" w:after="120"/>
        <w:rPr>
          <w:rFonts w:cs="Times New Roman"/>
          <w:bCs/>
          <w:snapToGrid w:val="0"/>
        </w:rPr>
      </w:pPr>
      <w:r>
        <w:rPr>
          <w:rFonts w:cs="Times New Roman"/>
          <w:bCs/>
          <w:snapToGrid w:val="0"/>
        </w:rPr>
        <w:t xml:space="preserve">Fill in the </w:t>
      </w:r>
      <w:r>
        <w:rPr>
          <w:rFonts w:cs="Times New Roman"/>
          <w:bCs/>
          <w:i/>
          <w:snapToGrid w:val="0"/>
        </w:rPr>
        <w:t>Move valid?</w:t>
      </w:r>
      <w:r>
        <w:rPr>
          <w:rFonts w:cs="Times New Roman"/>
          <w:bCs/>
          <w:snapToGrid w:val="0"/>
        </w:rPr>
        <w:t xml:space="preserve"> column with the Y if the move should be allowed and N if it should not.</w:t>
      </w:r>
    </w:p>
    <w:p w14:paraId="68FD2D7E" w14:textId="77777777" w:rsidR="00F25BF1" w:rsidRDefault="00F25BF1" w:rsidP="009C15BF">
      <w:pPr>
        <w:pStyle w:val="Heading4"/>
        <w:numPr>
          <w:ilvl w:val="3"/>
          <w:numId w:val="27"/>
        </w:numPr>
      </w:pPr>
      <w:r>
        <w:t>Removing and returning sources</w:t>
      </w:r>
    </w:p>
    <w:p w14:paraId="53C72B77" w14:textId="77777777" w:rsidR="00F25BF1" w:rsidRPr="00C549C2" w:rsidRDefault="00F25BF1" w:rsidP="00F25BF1">
      <w:pPr>
        <w:pStyle w:val="Heading4Text"/>
        <w:ind w:left="2520"/>
      </w:pPr>
      <w:r>
        <w:t>This section verifies that when sources are removed and returned that the fuel rod counts are taken into account before the transactions are allowed and are updated accordingly.</w:t>
      </w:r>
    </w:p>
    <w:p w14:paraId="1ADB5544" w14:textId="77777777" w:rsidR="00F25BF1" w:rsidRDefault="00F25BF1" w:rsidP="00D45E84">
      <w:pPr>
        <w:pStyle w:val="ListBullet2"/>
        <w:numPr>
          <w:ilvl w:val="0"/>
          <w:numId w:val="48"/>
        </w:numPr>
        <w:tabs>
          <w:tab w:val="clear" w:pos="3600"/>
        </w:tabs>
      </w:pPr>
      <w:r>
        <w:t xml:space="preserve">Remove the first source on the list to the location specified in column </w:t>
      </w:r>
      <w:r w:rsidRPr="00A65F6C">
        <w:rPr>
          <w:i/>
        </w:rPr>
        <w:t>To</w:t>
      </w:r>
      <w:r>
        <w:t xml:space="preserve"> (refer Section 5.2).  </w:t>
      </w:r>
    </w:p>
    <w:p w14:paraId="6B62CDCB" w14:textId="77777777" w:rsidR="00F25BF1" w:rsidRDefault="00F25BF1" w:rsidP="00D45E84">
      <w:pPr>
        <w:pStyle w:val="ListBullet2"/>
        <w:numPr>
          <w:ilvl w:val="0"/>
          <w:numId w:val="48"/>
        </w:numPr>
        <w:tabs>
          <w:tab w:val="clear" w:pos="3600"/>
        </w:tabs>
      </w:pPr>
      <w:r>
        <w:t xml:space="preserve">If the move was allowed, put a Y in the </w:t>
      </w:r>
      <w:r w:rsidRPr="00A65F6C">
        <w:rPr>
          <w:i/>
        </w:rPr>
        <w:t>Move allowed?</w:t>
      </w:r>
      <w:r>
        <w:t xml:space="preserve"> column. Select the </w:t>
      </w:r>
      <w:r>
        <w:rPr>
          <w:i/>
        </w:rPr>
        <w:t>Criticality and Fuel Rod</w:t>
      </w:r>
      <w:r w:rsidRPr="00C549C2">
        <w:rPr>
          <w:i/>
        </w:rPr>
        <w:t xml:space="preserve"> Status</w:t>
      </w:r>
      <w:r>
        <w:t xml:space="preserve"> button on the main menu and verify that the values shown for the source and destination buildings accurately reflect the transaction.</w:t>
      </w:r>
    </w:p>
    <w:p w14:paraId="487DD883" w14:textId="77777777" w:rsidR="00F25BF1" w:rsidRDefault="00F25BF1" w:rsidP="00D45E84">
      <w:pPr>
        <w:pStyle w:val="ListBullet2"/>
        <w:numPr>
          <w:ilvl w:val="0"/>
          <w:numId w:val="48"/>
        </w:numPr>
        <w:tabs>
          <w:tab w:val="clear" w:pos="3600"/>
        </w:tabs>
      </w:pPr>
      <w:r>
        <w:t xml:space="preserve">If the move was not allowed, put a N in the </w:t>
      </w:r>
      <w:r w:rsidRPr="00A65F6C">
        <w:rPr>
          <w:i/>
        </w:rPr>
        <w:t>Move allowed?</w:t>
      </w:r>
      <w:r>
        <w:t xml:space="preserve"> column. Select the </w:t>
      </w:r>
      <w:r>
        <w:rPr>
          <w:i/>
        </w:rPr>
        <w:t>Criticality and Fuel Rod</w:t>
      </w:r>
      <w:r w:rsidRPr="00C549C2">
        <w:rPr>
          <w:i/>
        </w:rPr>
        <w:t xml:space="preserve"> Status</w:t>
      </w:r>
      <w:r>
        <w:t xml:space="preserve"> button on the main menu and verify that the values shown for the source and destination buildings have not changed.</w:t>
      </w:r>
    </w:p>
    <w:p w14:paraId="1EE7E57F" w14:textId="77777777" w:rsidR="00F25BF1" w:rsidRDefault="00F25BF1" w:rsidP="00D45E84">
      <w:pPr>
        <w:pStyle w:val="ListBullet2"/>
        <w:numPr>
          <w:ilvl w:val="0"/>
          <w:numId w:val="48"/>
        </w:numPr>
        <w:tabs>
          <w:tab w:val="clear" w:pos="3600"/>
        </w:tabs>
      </w:pPr>
      <w:r>
        <w:t>If the move was allowed, return the source to its original location (refer to Section 5.3).</w:t>
      </w:r>
    </w:p>
    <w:p w14:paraId="415BECB0" w14:textId="77777777" w:rsidR="00F25BF1" w:rsidRDefault="00F25BF1" w:rsidP="00D45E84">
      <w:pPr>
        <w:pStyle w:val="ListBullet2"/>
        <w:numPr>
          <w:ilvl w:val="0"/>
          <w:numId w:val="48"/>
        </w:numPr>
        <w:tabs>
          <w:tab w:val="clear" w:pos="3600"/>
        </w:tabs>
      </w:pPr>
      <w:r>
        <w:t xml:space="preserve">Select the </w:t>
      </w:r>
      <w:r>
        <w:rPr>
          <w:i/>
        </w:rPr>
        <w:t>Criticality and Fuel Rod</w:t>
      </w:r>
      <w:r w:rsidRPr="00A65F6C">
        <w:rPr>
          <w:i/>
        </w:rPr>
        <w:t xml:space="preserve"> Status</w:t>
      </w:r>
      <w:r>
        <w:t xml:space="preserve"> button on the main menu.  Put in a “Y” in the </w:t>
      </w:r>
      <w:r>
        <w:rPr>
          <w:i/>
        </w:rPr>
        <w:t>Initial values the same after item returned</w:t>
      </w:r>
      <w:r w:rsidRPr="00A65F6C">
        <w:rPr>
          <w:i/>
        </w:rPr>
        <w:t>?</w:t>
      </w:r>
      <w:r>
        <w:t xml:space="preserve"> column if the criticality values are the same as before step </w:t>
      </w:r>
      <w:r>
        <w:fldChar w:fldCharType="begin"/>
      </w:r>
      <w:r>
        <w:instrText xml:space="preserve"> REF _Ref443579715 \r \h </w:instrText>
      </w:r>
      <w:r>
        <w:fldChar w:fldCharType="separate"/>
      </w:r>
      <w:r w:rsidR="00545BBE">
        <w:t>1</w:t>
      </w:r>
      <w:r>
        <w:fldChar w:fldCharType="end"/>
      </w:r>
      <w:r>
        <w:t>, otherwise put in a N.</w:t>
      </w:r>
    </w:p>
    <w:p w14:paraId="7E93F493" w14:textId="77777777" w:rsidR="00F25BF1" w:rsidRDefault="00F25BF1" w:rsidP="00D45E84">
      <w:pPr>
        <w:pStyle w:val="ListBullet2"/>
        <w:numPr>
          <w:ilvl w:val="0"/>
          <w:numId w:val="48"/>
        </w:numPr>
        <w:tabs>
          <w:tab w:val="clear" w:pos="3600"/>
        </w:tabs>
      </w:pPr>
      <w:r w:rsidRPr="00BF6E13">
        <w:t xml:space="preserve">Initial the </w:t>
      </w:r>
      <w:r w:rsidRPr="00A65F6C">
        <w:rPr>
          <w:i/>
        </w:rPr>
        <w:t>Source Tracker meets criteria</w:t>
      </w:r>
      <w:r>
        <w:t xml:space="preserve"> column if the before and after counts are the same.</w:t>
      </w:r>
    </w:p>
    <w:p w14:paraId="0D1AA70A" w14:textId="77777777" w:rsidR="00F25BF1" w:rsidRDefault="00F25BF1" w:rsidP="00D45E84">
      <w:pPr>
        <w:pStyle w:val="ListBullet2"/>
        <w:numPr>
          <w:ilvl w:val="0"/>
          <w:numId w:val="48"/>
        </w:numPr>
        <w:tabs>
          <w:tab w:val="clear" w:pos="3600"/>
        </w:tabs>
      </w:pPr>
      <w:r>
        <w:t>Repeat steps 1 – 6 with the selected sources.</w:t>
      </w:r>
    </w:p>
    <w:p w14:paraId="5286D2DE" w14:textId="3D0D2FC1" w:rsidR="00F25BF1" w:rsidRDefault="00F25BF1" w:rsidP="00F25BF1">
      <w:pPr>
        <w:pStyle w:val="Bulletnumbering"/>
      </w:pPr>
      <w:bookmarkStart w:id="595" w:name="_Ref444767942"/>
      <w:r>
        <w:t>All operations completed as expected.</w:t>
      </w:r>
      <w:bookmarkEnd w:id="595"/>
    </w:p>
    <w:p w14:paraId="19547D3F" w14:textId="77777777" w:rsidR="00F25BF1" w:rsidRDefault="00F25BF1" w:rsidP="009C15BF">
      <w:pPr>
        <w:pStyle w:val="Heading4"/>
        <w:numPr>
          <w:ilvl w:val="3"/>
          <w:numId w:val="27"/>
        </w:numPr>
      </w:pPr>
      <w:r>
        <w:t>Returning sources that cause limit to be exceeded</w:t>
      </w:r>
    </w:p>
    <w:p w14:paraId="59559142" w14:textId="77777777" w:rsidR="00F25BF1" w:rsidRDefault="00F25BF1" w:rsidP="00F25BF1">
      <w:pPr>
        <w:pStyle w:val="Heading4Text"/>
        <w:ind w:left="2520"/>
      </w:pPr>
      <w:r>
        <w:t>This section verifies that when a return is performed that the fuel rod counts are taken into account and returns that would violate limits are not allowed. Select one or more sets of sources such that you can remove source 1 from building A to another building, then move source 2 into building A, and when you try to return source 1 to building A the limit for the building will be exceeded.</w:t>
      </w:r>
    </w:p>
    <w:p w14:paraId="42B273BB" w14:textId="11BAB69F" w:rsidR="00F25BF1" w:rsidRPr="00C549C2" w:rsidRDefault="00F25BF1" w:rsidP="00F25BF1">
      <w:pPr>
        <w:pStyle w:val="Heading4Text"/>
        <w:ind w:left="2520"/>
      </w:pPr>
      <w:r>
        <w:t xml:space="preserve">Use the Appendix </w:t>
      </w:r>
      <w:r w:rsidR="00BE1357">
        <w:t>A</w:t>
      </w:r>
      <w:r>
        <w:t>4 sheet as in the previous section, either filling it in ahead of time or while the test is progressing. Log the returns in the same manner as checkouts, i.e., use the current location as the From location and the home location as the To location. This will make the data consistent and allow proper logging of results.</w:t>
      </w:r>
    </w:p>
    <w:p w14:paraId="530EB635" w14:textId="77777777" w:rsidR="00F25BF1" w:rsidRDefault="00F25BF1" w:rsidP="00D45E84">
      <w:pPr>
        <w:pStyle w:val="ListBullet2"/>
        <w:numPr>
          <w:ilvl w:val="0"/>
          <w:numId w:val="49"/>
        </w:numPr>
        <w:tabs>
          <w:tab w:val="clear" w:pos="3600"/>
        </w:tabs>
      </w:pPr>
      <w:r>
        <w:t>Note the building fuel rod counts.</w:t>
      </w:r>
    </w:p>
    <w:p w14:paraId="7670F0F5" w14:textId="77777777" w:rsidR="00F25BF1" w:rsidRDefault="00F25BF1" w:rsidP="00D45E84">
      <w:pPr>
        <w:pStyle w:val="ListBullet2"/>
        <w:numPr>
          <w:ilvl w:val="0"/>
          <w:numId w:val="49"/>
        </w:numPr>
        <w:tabs>
          <w:tab w:val="clear" w:pos="3600"/>
        </w:tabs>
      </w:pPr>
      <w:r>
        <w:t>Remove source 1 from building A to building B. Select source 1 so that after you remove it you can successfully move another source into building A and when you return source 1 the fuel rod count for the building will be exceeded.</w:t>
      </w:r>
    </w:p>
    <w:p w14:paraId="65D8E1CF" w14:textId="77777777" w:rsidR="00F25BF1" w:rsidRDefault="00F25BF1" w:rsidP="00D45E84">
      <w:pPr>
        <w:pStyle w:val="ListBullet2"/>
        <w:numPr>
          <w:ilvl w:val="0"/>
          <w:numId w:val="49"/>
        </w:numPr>
        <w:tabs>
          <w:tab w:val="clear" w:pos="3600"/>
        </w:tabs>
      </w:pPr>
      <w:r>
        <w:t>Remove source 2 from some other building to building A. Source 2’s fuel rod count should be such that it makes the total count for building A close to the limit.</w:t>
      </w:r>
    </w:p>
    <w:p w14:paraId="4C5BB750" w14:textId="77777777" w:rsidR="00F25BF1" w:rsidRDefault="00F25BF1" w:rsidP="00D45E84">
      <w:pPr>
        <w:pStyle w:val="ListBullet2"/>
        <w:numPr>
          <w:ilvl w:val="0"/>
          <w:numId w:val="49"/>
        </w:numPr>
        <w:tabs>
          <w:tab w:val="clear" w:pos="3600"/>
        </w:tabs>
      </w:pPr>
      <w:r>
        <w:t>Try to return source 1 to building A. If source 1’s fuel rod count is large enough then the move should be disallowed and a warning message should be displayed.</w:t>
      </w:r>
    </w:p>
    <w:p w14:paraId="75944E3A" w14:textId="77777777" w:rsidR="00F25BF1" w:rsidRDefault="00F25BF1" w:rsidP="00D45E84">
      <w:pPr>
        <w:pStyle w:val="Bulletnumbering"/>
        <w:numPr>
          <w:ilvl w:val="0"/>
          <w:numId w:val="49"/>
        </w:numPr>
      </w:pPr>
      <w:r>
        <w:t>Click OK.</w:t>
      </w:r>
    </w:p>
    <w:p w14:paraId="558A02ED" w14:textId="77777777" w:rsidR="00F25BF1" w:rsidRDefault="00F25BF1" w:rsidP="00D45E84">
      <w:pPr>
        <w:pStyle w:val="Bulletnumbering"/>
        <w:numPr>
          <w:ilvl w:val="0"/>
          <w:numId w:val="49"/>
        </w:numPr>
      </w:pPr>
      <w:r>
        <w:t>Return source 2 to its original location.</w:t>
      </w:r>
    </w:p>
    <w:p w14:paraId="2A9F21AE" w14:textId="77777777" w:rsidR="00F25BF1" w:rsidRDefault="00F25BF1" w:rsidP="00D45E84">
      <w:pPr>
        <w:pStyle w:val="Bulletnumbering"/>
        <w:numPr>
          <w:ilvl w:val="0"/>
          <w:numId w:val="49"/>
        </w:numPr>
      </w:pPr>
      <w:r>
        <w:t>Return source 1 to its original location. This time the return should be allowed.</w:t>
      </w:r>
    </w:p>
    <w:p w14:paraId="35DBD30C" w14:textId="77777777" w:rsidR="00F25BF1" w:rsidRDefault="00F25BF1" w:rsidP="00D45E84">
      <w:pPr>
        <w:pStyle w:val="Bulletnumbering"/>
        <w:numPr>
          <w:ilvl w:val="0"/>
          <w:numId w:val="49"/>
        </w:numPr>
      </w:pPr>
      <w:r>
        <w:t>Verify that the building fuel rod counts are as they were before the test was executed.</w:t>
      </w:r>
    </w:p>
    <w:p w14:paraId="4D3C4E19" w14:textId="7BEAC5DD" w:rsidR="00F25BF1" w:rsidRDefault="00F25BF1" w:rsidP="00F25BF1">
      <w:pPr>
        <w:pStyle w:val="Bulletnumbering"/>
      </w:pPr>
      <w:bookmarkStart w:id="596" w:name="_Ref444767949"/>
      <w:r>
        <w:t>All operations completed as expected.</w:t>
      </w:r>
      <w:bookmarkEnd w:id="596"/>
    </w:p>
    <w:p w14:paraId="1D8CEDA6" w14:textId="77777777" w:rsidR="00F25BF1" w:rsidRDefault="00F25BF1" w:rsidP="009C15BF">
      <w:pPr>
        <w:pStyle w:val="Heading4"/>
        <w:numPr>
          <w:ilvl w:val="3"/>
          <w:numId w:val="27"/>
        </w:numPr>
      </w:pPr>
      <w:r>
        <w:t>Reassigning sources</w:t>
      </w:r>
    </w:p>
    <w:p w14:paraId="4285C79B" w14:textId="77777777" w:rsidR="00F25BF1" w:rsidRDefault="00F25BF1" w:rsidP="00F25BF1">
      <w:pPr>
        <w:pStyle w:val="Heading4Text"/>
        <w:ind w:left="2520"/>
      </w:pPr>
      <w:r>
        <w:t xml:space="preserve">This section verifies that when sources are reassigned to another building that the fuel rod counts are calculated correctly and that reassignments that would cause the limits to be exceeded are not allowed. </w:t>
      </w:r>
    </w:p>
    <w:p w14:paraId="21475808" w14:textId="77777777" w:rsidR="00F25BF1" w:rsidRDefault="00F25BF1" w:rsidP="00F25BF1">
      <w:pPr>
        <w:pStyle w:val="Heading4Text"/>
        <w:ind w:left="2520"/>
      </w:pPr>
      <w:r>
        <w:t>As before, log the reassignments in the same manner as removals and returns to allow tracking of success and building fuel rod counts.</w:t>
      </w:r>
    </w:p>
    <w:p w14:paraId="4908F2C3" w14:textId="77777777" w:rsidR="00F25BF1" w:rsidRDefault="00F25BF1" w:rsidP="00D45E84">
      <w:pPr>
        <w:pStyle w:val="Heading4Text"/>
        <w:numPr>
          <w:ilvl w:val="0"/>
          <w:numId w:val="50"/>
        </w:numPr>
      </w:pPr>
      <w:r>
        <w:t>Identify a source with a large fuel rod count and check it out to a location in the same building.</w:t>
      </w:r>
    </w:p>
    <w:p w14:paraId="77560418" w14:textId="77777777" w:rsidR="00F25BF1" w:rsidRDefault="00F25BF1" w:rsidP="00D45E84">
      <w:pPr>
        <w:pStyle w:val="Heading4Text"/>
        <w:numPr>
          <w:ilvl w:val="0"/>
          <w:numId w:val="50"/>
        </w:numPr>
      </w:pPr>
      <w:r>
        <w:t>Use the Reassign button on the main menu to reassign the source’s location to another building where the source’s fuel rod count added to the building’s count would exceed the building limit.</w:t>
      </w:r>
    </w:p>
    <w:p w14:paraId="39E80415" w14:textId="77777777" w:rsidR="00F25BF1" w:rsidRDefault="00F25BF1" w:rsidP="00D45E84">
      <w:pPr>
        <w:pStyle w:val="Heading4Text"/>
        <w:numPr>
          <w:ilvl w:val="0"/>
          <w:numId w:val="50"/>
        </w:numPr>
      </w:pPr>
      <w:r>
        <w:t>Verify that the transaction is not allowed because the fuel rod limit for the destination building would be exceeded. Verify that the calculation of the (exceeded) fuel rod count for the destination building is correct.</w:t>
      </w:r>
    </w:p>
    <w:p w14:paraId="14F15ABF" w14:textId="77777777" w:rsidR="00F25BF1" w:rsidRDefault="00F25BF1" w:rsidP="00D45E84">
      <w:pPr>
        <w:pStyle w:val="Heading4Text"/>
        <w:numPr>
          <w:ilvl w:val="0"/>
          <w:numId w:val="50"/>
        </w:numPr>
      </w:pPr>
      <w:r>
        <w:t>Return the source to its original location.</w:t>
      </w:r>
    </w:p>
    <w:p w14:paraId="0A32FEF2" w14:textId="77777777" w:rsidR="00F25BF1" w:rsidRDefault="00F25BF1" w:rsidP="00D45E84">
      <w:pPr>
        <w:pStyle w:val="Heading4Text"/>
        <w:numPr>
          <w:ilvl w:val="0"/>
          <w:numId w:val="50"/>
        </w:numPr>
      </w:pPr>
      <w:r>
        <w:t>Repeat with other sources and buildings as needed.</w:t>
      </w:r>
    </w:p>
    <w:p w14:paraId="616B4E2C" w14:textId="3744A4E1" w:rsidR="00F25BF1" w:rsidRDefault="00F25BF1" w:rsidP="00F25BF1">
      <w:pPr>
        <w:pStyle w:val="Bulletnumbering"/>
      </w:pPr>
      <w:bookmarkStart w:id="597" w:name="_Ref444767955"/>
      <w:r>
        <w:t>All operations completed as expected.</w:t>
      </w:r>
      <w:bookmarkEnd w:id="597"/>
    </w:p>
    <w:p w14:paraId="6CA2DA07" w14:textId="77777777" w:rsidR="00F25BF1" w:rsidRDefault="00F25BF1" w:rsidP="009C15BF">
      <w:pPr>
        <w:pStyle w:val="Heading4"/>
        <w:numPr>
          <w:ilvl w:val="3"/>
          <w:numId w:val="27"/>
        </w:numPr>
      </w:pPr>
      <w:r>
        <w:t>Permanently transferring sources</w:t>
      </w:r>
    </w:p>
    <w:p w14:paraId="3E933BE6" w14:textId="77777777" w:rsidR="00F25BF1" w:rsidRDefault="00F25BF1" w:rsidP="00F25BF1">
      <w:pPr>
        <w:pStyle w:val="Heading4Text"/>
        <w:ind w:left="2520"/>
      </w:pPr>
      <w:r>
        <w:t>This section verifies that when sources are permanently transferred to another building that the fuel rod counts are calculated correctly and that permanent transfers that would cause the limit to be exceeded are not allowed.</w:t>
      </w:r>
    </w:p>
    <w:p w14:paraId="316DBC0D" w14:textId="77777777" w:rsidR="00F25BF1" w:rsidRDefault="00F25BF1" w:rsidP="00F25BF1">
      <w:pPr>
        <w:pStyle w:val="Heading4Text"/>
        <w:ind w:left="2520"/>
      </w:pPr>
      <w:r>
        <w:t>As before, log the transfers in the same manner as removals and returns to allow tracking of success and building fuel rod counts.</w:t>
      </w:r>
    </w:p>
    <w:p w14:paraId="59D3FBDD" w14:textId="77777777" w:rsidR="00F25BF1" w:rsidRPr="00DA27DA" w:rsidRDefault="00F25BF1" w:rsidP="00D45E84">
      <w:pPr>
        <w:pStyle w:val="Heading4Text"/>
        <w:numPr>
          <w:ilvl w:val="0"/>
          <w:numId w:val="51"/>
        </w:numPr>
        <w:rPr>
          <w:i/>
        </w:rPr>
      </w:pPr>
      <w:r>
        <w:t>Access the C</w:t>
      </w:r>
      <w:r w:rsidRPr="00DA27DA">
        <w:rPr>
          <w:i/>
        </w:rPr>
        <w:t>ustodian</w:t>
      </w:r>
      <w:r>
        <w:rPr>
          <w:i/>
        </w:rPr>
        <w:t xml:space="preserve"> Operation</w:t>
      </w:r>
      <w:r>
        <w:t xml:space="preserve"> menu.</w:t>
      </w:r>
      <w:r w:rsidRPr="00DA27DA">
        <w:rPr>
          <w:i/>
        </w:rPr>
        <w:t xml:space="preserve"> </w:t>
      </w:r>
    </w:p>
    <w:p w14:paraId="34722F84" w14:textId="77777777" w:rsidR="00F25BF1" w:rsidRDefault="00F25BF1" w:rsidP="00D45E84">
      <w:pPr>
        <w:pStyle w:val="Heading4Text"/>
        <w:numPr>
          <w:ilvl w:val="0"/>
          <w:numId w:val="51"/>
        </w:numPr>
      </w:pPr>
      <w:r>
        <w:t xml:space="preserve">Identify a source with a large fuel rod count and use the </w:t>
      </w:r>
      <w:r w:rsidRPr="00DA27DA">
        <w:rPr>
          <w:i/>
        </w:rPr>
        <w:t>Permanently Transfer Source</w:t>
      </w:r>
      <w:r>
        <w:t xml:space="preserve"> button to attempt to transfer it to a building whose fuel rod count is such that the building limits would be exceeded were the transfer to take place.</w:t>
      </w:r>
    </w:p>
    <w:p w14:paraId="1B95B9D1" w14:textId="77777777" w:rsidR="00F25BF1" w:rsidRDefault="00F25BF1" w:rsidP="00D45E84">
      <w:pPr>
        <w:pStyle w:val="Heading4Text"/>
        <w:numPr>
          <w:ilvl w:val="0"/>
          <w:numId w:val="51"/>
        </w:numPr>
      </w:pPr>
      <w:r>
        <w:t>Verify that the transfer is not allowed and that the (excessive) fuel rod count calculated for the destination building are correct.</w:t>
      </w:r>
    </w:p>
    <w:p w14:paraId="5A0638C0" w14:textId="77777777" w:rsidR="00F25BF1" w:rsidRDefault="00F25BF1" w:rsidP="00D45E84">
      <w:pPr>
        <w:pStyle w:val="Heading4Text"/>
        <w:numPr>
          <w:ilvl w:val="0"/>
          <w:numId w:val="51"/>
        </w:numPr>
      </w:pPr>
      <w:r>
        <w:t>Repeat with other sources and buildings as needed.</w:t>
      </w:r>
    </w:p>
    <w:p w14:paraId="3BBC15F0" w14:textId="00EBE657" w:rsidR="00F25BF1" w:rsidRDefault="00F25BF1" w:rsidP="00F25BF1">
      <w:pPr>
        <w:pStyle w:val="Bulletnumbering"/>
      </w:pPr>
      <w:bookmarkStart w:id="598" w:name="_Ref444767960"/>
      <w:r>
        <w:t>All operations completed as expected.</w:t>
      </w:r>
      <w:bookmarkEnd w:id="598"/>
    </w:p>
    <w:p w14:paraId="39A25927" w14:textId="77777777" w:rsidR="00F25BF1" w:rsidRDefault="00F25BF1" w:rsidP="009C15BF">
      <w:pPr>
        <w:pStyle w:val="Heading4"/>
        <w:numPr>
          <w:ilvl w:val="3"/>
          <w:numId w:val="27"/>
        </w:numPr>
      </w:pPr>
      <w:r>
        <w:t>Adding sources</w:t>
      </w:r>
    </w:p>
    <w:p w14:paraId="2442F327" w14:textId="77777777" w:rsidR="00F25BF1" w:rsidRDefault="00F25BF1" w:rsidP="00F25BF1">
      <w:pPr>
        <w:pStyle w:val="Heading4Text"/>
        <w:ind w:left="2520"/>
      </w:pPr>
      <w:r>
        <w:t xml:space="preserve">This section verifies that when sources are added to a building that the fuel rod counts are calculated correctly and that additions that would cause limits to be exceeded are not allowed. </w:t>
      </w:r>
      <w:r>
        <w:rPr>
          <w:i/>
        </w:rPr>
        <w:t>Note: The source(s) added in this section will be modified in the next.</w:t>
      </w:r>
    </w:p>
    <w:p w14:paraId="3776EBAC" w14:textId="77777777" w:rsidR="00F25BF1" w:rsidRPr="00CA32AD" w:rsidRDefault="00F25BF1" w:rsidP="00F25BF1">
      <w:pPr>
        <w:pStyle w:val="Heading4Text"/>
        <w:ind w:left="2520"/>
      </w:pPr>
      <w:r>
        <w:t>For Add/Modify/Delete tests, continue to use the log sheet, but in this case only enter values in the From columns to track source and building fuel rod counts for added, modified, and deleted sources.</w:t>
      </w:r>
    </w:p>
    <w:p w14:paraId="683BEA6B" w14:textId="77777777" w:rsidR="00F25BF1" w:rsidRPr="00DA27DA" w:rsidRDefault="00F25BF1" w:rsidP="00D45E84">
      <w:pPr>
        <w:pStyle w:val="Heading4Text"/>
        <w:numPr>
          <w:ilvl w:val="0"/>
          <w:numId w:val="52"/>
        </w:numPr>
      </w:pPr>
      <w:r>
        <w:t>Access the C</w:t>
      </w:r>
      <w:r w:rsidRPr="00DA27DA">
        <w:rPr>
          <w:i/>
        </w:rPr>
        <w:t>ustodian</w:t>
      </w:r>
      <w:r>
        <w:rPr>
          <w:i/>
        </w:rPr>
        <w:t xml:space="preserve"> Operation</w:t>
      </w:r>
      <w:r>
        <w:t xml:space="preserve"> menu.</w:t>
      </w:r>
    </w:p>
    <w:p w14:paraId="5D9CE8E8" w14:textId="77777777" w:rsidR="00F25BF1" w:rsidRDefault="00F25BF1" w:rsidP="00D45E84">
      <w:pPr>
        <w:pStyle w:val="Heading4Text"/>
        <w:numPr>
          <w:ilvl w:val="0"/>
          <w:numId w:val="52"/>
        </w:numPr>
      </w:pPr>
      <w:r>
        <w:t xml:space="preserve">Click the </w:t>
      </w:r>
      <w:r>
        <w:rPr>
          <w:i/>
        </w:rPr>
        <w:t>Add/Modify Source</w:t>
      </w:r>
      <w:r>
        <w:t xml:space="preserve"> button to bring up the Add/Modify Source screen.</w:t>
      </w:r>
    </w:p>
    <w:p w14:paraId="679FE48B" w14:textId="77777777" w:rsidR="00F25BF1" w:rsidRDefault="00F25BF1" w:rsidP="00D45E84">
      <w:pPr>
        <w:pStyle w:val="Heading4Text"/>
        <w:numPr>
          <w:ilvl w:val="0"/>
          <w:numId w:val="52"/>
        </w:numPr>
      </w:pPr>
      <w:r>
        <w:t xml:space="preserve">Enter a made-up value in the </w:t>
      </w:r>
      <w:r w:rsidRPr="00FD04FC">
        <w:rPr>
          <w:i/>
        </w:rPr>
        <w:t>Source Bar Code</w:t>
      </w:r>
      <w:r>
        <w:t xml:space="preserve"> field and press Enter. The screen name should change to “Add New Source to DB”.</w:t>
      </w:r>
    </w:p>
    <w:p w14:paraId="7C0FA7A5" w14:textId="77777777" w:rsidR="00F25BF1" w:rsidRDefault="00F25BF1" w:rsidP="00D45E84">
      <w:pPr>
        <w:pStyle w:val="Heading4Text"/>
        <w:numPr>
          <w:ilvl w:val="0"/>
          <w:numId w:val="52"/>
        </w:numPr>
      </w:pPr>
      <w:r>
        <w:t>Enter a Source Id and select a Storage Location that is in a building for which there are fuel rod limits.</w:t>
      </w:r>
    </w:p>
    <w:p w14:paraId="7F9F6E82" w14:textId="77777777" w:rsidR="00F25BF1" w:rsidRDefault="00F25BF1" w:rsidP="00D45E84">
      <w:pPr>
        <w:pStyle w:val="Heading4Text"/>
        <w:numPr>
          <w:ilvl w:val="0"/>
          <w:numId w:val="52"/>
        </w:numPr>
      </w:pPr>
      <w:r>
        <w:t xml:space="preserve">In the Contributions menu, set a fuel rod count that will cause the building’s limit to be exceeded. </w:t>
      </w:r>
    </w:p>
    <w:p w14:paraId="225F5DF3" w14:textId="77777777" w:rsidR="00F25BF1" w:rsidRDefault="00F25BF1" w:rsidP="00D45E84">
      <w:pPr>
        <w:pStyle w:val="Heading4Text"/>
        <w:numPr>
          <w:ilvl w:val="0"/>
          <w:numId w:val="52"/>
        </w:numPr>
      </w:pPr>
      <w:r>
        <w:t>Click on the Save button and verify that the addition is not allowed and that the sum of the source’s fuel rod count and the known building count is correct.</w:t>
      </w:r>
    </w:p>
    <w:p w14:paraId="3FA3FC55" w14:textId="77777777" w:rsidR="00F25BF1" w:rsidRDefault="00F25BF1" w:rsidP="00D45E84">
      <w:pPr>
        <w:pStyle w:val="Heading4Text"/>
        <w:numPr>
          <w:ilvl w:val="0"/>
          <w:numId w:val="52"/>
        </w:numPr>
      </w:pPr>
      <w:r>
        <w:t>Change the fuel rod count so that the sum of the source and building counts is less than the building limits and click Save. Verify that the source is added to the database.</w:t>
      </w:r>
    </w:p>
    <w:p w14:paraId="1114268B" w14:textId="77777777" w:rsidR="00F25BF1" w:rsidRDefault="00F25BF1" w:rsidP="00D45E84">
      <w:pPr>
        <w:pStyle w:val="Heading4Text"/>
        <w:numPr>
          <w:ilvl w:val="0"/>
          <w:numId w:val="52"/>
        </w:numPr>
      </w:pPr>
      <w:r>
        <w:t xml:space="preserve">Return to the main menu and use the </w:t>
      </w:r>
      <w:r>
        <w:rPr>
          <w:i/>
        </w:rPr>
        <w:t xml:space="preserve">Criticality and Fuel Rod </w:t>
      </w:r>
      <w:r w:rsidRPr="00AF4432">
        <w:rPr>
          <w:i/>
        </w:rPr>
        <w:t>Status</w:t>
      </w:r>
      <w:r>
        <w:t xml:space="preserve"> button to verify the new building fuel rod count.</w:t>
      </w:r>
    </w:p>
    <w:p w14:paraId="4D1757EB" w14:textId="77777777" w:rsidR="00F25BF1" w:rsidRDefault="00F25BF1" w:rsidP="00D45E84">
      <w:pPr>
        <w:pStyle w:val="Heading4Text"/>
        <w:numPr>
          <w:ilvl w:val="0"/>
          <w:numId w:val="52"/>
        </w:numPr>
      </w:pPr>
      <w:r>
        <w:t>Repeat with other sources and buildings as needed.</w:t>
      </w:r>
    </w:p>
    <w:p w14:paraId="1394BFC5" w14:textId="26D39648" w:rsidR="00F25BF1" w:rsidRDefault="00F25BF1" w:rsidP="00F25BF1">
      <w:pPr>
        <w:pStyle w:val="Bulletnumbering"/>
      </w:pPr>
      <w:bookmarkStart w:id="599" w:name="_Ref444767966"/>
      <w:r>
        <w:t>All operations completed as expected.</w:t>
      </w:r>
      <w:bookmarkEnd w:id="599"/>
    </w:p>
    <w:p w14:paraId="4C8DA389" w14:textId="77777777" w:rsidR="00F25BF1" w:rsidRDefault="00F25BF1" w:rsidP="009C15BF">
      <w:pPr>
        <w:pStyle w:val="Heading4"/>
        <w:numPr>
          <w:ilvl w:val="3"/>
          <w:numId w:val="27"/>
        </w:numPr>
      </w:pPr>
      <w:r>
        <w:t>Modify a source</w:t>
      </w:r>
    </w:p>
    <w:p w14:paraId="70C796BC" w14:textId="77777777" w:rsidR="00F25BF1" w:rsidRPr="00FD04FC" w:rsidRDefault="00F25BF1" w:rsidP="00F25BF1">
      <w:pPr>
        <w:pStyle w:val="Heading4Text"/>
        <w:ind w:left="2520"/>
        <w:rPr>
          <w:i/>
        </w:rPr>
      </w:pPr>
      <w:r>
        <w:t xml:space="preserve">This section verifies that when sources are modified that the fuel rod counts are calculated correctly and that modifications that would cause building limits to be exceeded are not allowed. </w:t>
      </w:r>
      <w:r>
        <w:rPr>
          <w:i/>
        </w:rPr>
        <w:t>Note: The source(s) used in this section were added in the previous.</w:t>
      </w:r>
    </w:p>
    <w:p w14:paraId="33EE8D94" w14:textId="77777777" w:rsidR="00F25BF1" w:rsidRDefault="00F25BF1" w:rsidP="00D45E84">
      <w:pPr>
        <w:pStyle w:val="Heading4Text"/>
        <w:numPr>
          <w:ilvl w:val="0"/>
          <w:numId w:val="53"/>
        </w:numPr>
      </w:pPr>
      <w:r>
        <w:t>Access the C</w:t>
      </w:r>
      <w:r w:rsidRPr="00DA27DA">
        <w:rPr>
          <w:i/>
        </w:rPr>
        <w:t>ustodian</w:t>
      </w:r>
      <w:r>
        <w:rPr>
          <w:i/>
        </w:rPr>
        <w:t xml:space="preserve"> Operation</w:t>
      </w:r>
      <w:r>
        <w:t xml:space="preserve"> menu (if required).</w:t>
      </w:r>
    </w:p>
    <w:p w14:paraId="61BA342A" w14:textId="77777777" w:rsidR="00F25BF1" w:rsidRDefault="00F25BF1" w:rsidP="00D45E84">
      <w:pPr>
        <w:pStyle w:val="Heading4Text"/>
        <w:numPr>
          <w:ilvl w:val="0"/>
          <w:numId w:val="53"/>
        </w:numPr>
      </w:pPr>
      <w:r>
        <w:t xml:space="preserve">Select the </w:t>
      </w:r>
      <w:r>
        <w:rPr>
          <w:i/>
        </w:rPr>
        <w:t>Add/Modify Source</w:t>
      </w:r>
      <w:r>
        <w:t xml:space="preserve"> button to bring up the Add/Modify Source screen.</w:t>
      </w:r>
    </w:p>
    <w:p w14:paraId="3F702173" w14:textId="77777777" w:rsidR="00F25BF1" w:rsidRDefault="00F25BF1" w:rsidP="00D45E84">
      <w:pPr>
        <w:pStyle w:val="Heading4Text"/>
        <w:numPr>
          <w:ilvl w:val="0"/>
          <w:numId w:val="53"/>
        </w:numPr>
      </w:pPr>
      <w:r>
        <w:t>Enter a barcode for a source that was added in the previous test section and press Enter. The screen name should change to “Modify Existing Source in DB” and the previously-entered source’s values should be displayed.</w:t>
      </w:r>
    </w:p>
    <w:p w14:paraId="4BC00BB9" w14:textId="77777777" w:rsidR="00F25BF1" w:rsidRDefault="00F25BF1" w:rsidP="00D45E84">
      <w:pPr>
        <w:pStyle w:val="Heading4Text"/>
        <w:numPr>
          <w:ilvl w:val="0"/>
          <w:numId w:val="53"/>
        </w:numPr>
      </w:pPr>
      <w:r>
        <w:t>Modify the fuel rod count such that the new count will cause the building’s limit to be exceeded and click on Save.</w:t>
      </w:r>
    </w:p>
    <w:p w14:paraId="218E94F8" w14:textId="77777777" w:rsidR="00F25BF1" w:rsidRDefault="00F25BF1" w:rsidP="00D45E84">
      <w:pPr>
        <w:pStyle w:val="Heading4Text"/>
        <w:numPr>
          <w:ilvl w:val="0"/>
          <w:numId w:val="53"/>
        </w:numPr>
      </w:pPr>
      <w:r>
        <w:t>Verify that the modification is not allowed and that the sum of the source and building counts is correct. Click OK and change the count to a value small enough the sum falls below the building’s limit. Click Save and verify that the modifications are saved.</w:t>
      </w:r>
    </w:p>
    <w:p w14:paraId="75F5C2FC" w14:textId="77777777" w:rsidR="00F25BF1" w:rsidRDefault="00F25BF1" w:rsidP="00D45E84">
      <w:pPr>
        <w:pStyle w:val="Heading4Text"/>
        <w:numPr>
          <w:ilvl w:val="0"/>
          <w:numId w:val="53"/>
        </w:numPr>
      </w:pPr>
      <w:r>
        <w:t xml:space="preserve">Return to the main menu and use the </w:t>
      </w:r>
      <w:r>
        <w:rPr>
          <w:i/>
        </w:rPr>
        <w:t xml:space="preserve">Criticality and Fuel Rod </w:t>
      </w:r>
      <w:r w:rsidRPr="00AF4432">
        <w:rPr>
          <w:i/>
        </w:rPr>
        <w:t>Status</w:t>
      </w:r>
      <w:r>
        <w:t xml:space="preserve"> button to verify the new building counts.</w:t>
      </w:r>
    </w:p>
    <w:p w14:paraId="70463607" w14:textId="77777777" w:rsidR="00F25BF1" w:rsidRDefault="00F25BF1" w:rsidP="00D45E84">
      <w:pPr>
        <w:pStyle w:val="Heading4Text"/>
        <w:numPr>
          <w:ilvl w:val="0"/>
          <w:numId w:val="53"/>
        </w:numPr>
      </w:pPr>
      <w:r>
        <w:t>Repeat as needed with other sources and buildings.</w:t>
      </w:r>
    </w:p>
    <w:p w14:paraId="5093ADBE" w14:textId="1FCDB9CD" w:rsidR="00F25BF1" w:rsidRDefault="00F25BF1" w:rsidP="00F25BF1">
      <w:pPr>
        <w:pStyle w:val="Bulletnumbering"/>
      </w:pPr>
      <w:bookmarkStart w:id="600" w:name="_Ref444767974"/>
      <w:r>
        <w:t>All operations completed as expected.</w:t>
      </w:r>
      <w:bookmarkEnd w:id="600"/>
    </w:p>
    <w:p w14:paraId="4C7D2DF6" w14:textId="77777777" w:rsidR="00F25BF1" w:rsidRDefault="00F25BF1" w:rsidP="009C15BF">
      <w:pPr>
        <w:pStyle w:val="Heading4"/>
        <w:numPr>
          <w:ilvl w:val="3"/>
          <w:numId w:val="27"/>
        </w:numPr>
      </w:pPr>
      <w:r>
        <w:t>Delete a source</w:t>
      </w:r>
    </w:p>
    <w:p w14:paraId="79590B55" w14:textId="77777777" w:rsidR="00F25BF1" w:rsidRPr="00AF4432" w:rsidRDefault="00F25BF1" w:rsidP="00F25BF1">
      <w:pPr>
        <w:pStyle w:val="Heading4Text"/>
        <w:ind w:left="2520"/>
      </w:pPr>
      <w:r>
        <w:t xml:space="preserve">This section verifies that when a source is deleted that the building fuel rod count is recalculated properly. </w:t>
      </w:r>
      <w:r>
        <w:rPr>
          <w:i/>
        </w:rPr>
        <w:t>Note: The source(s) deleted in this section were added and modified in the previous sections.</w:t>
      </w:r>
    </w:p>
    <w:p w14:paraId="6814BB54" w14:textId="77777777" w:rsidR="00F25BF1" w:rsidRDefault="00F25BF1" w:rsidP="00D45E84">
      <w:pPr>
        <w:pStyle w:val="Heading4Text"/>
        <w:numPr>
          <w:ilvl w:val="0"/>
          <w:numId w:val="54"/>
        </w:numPr>
      </w:pPr>
      <w:r>
        <w:t>Access the C</w:t>
      </w:r>
      <w:r w:rsidRPr="00DA27DA">
        <w:rPr>
          <w:i/>
        </w:rPr>
        <w:t>ustodian</w:t>
      </w:r>
      <w:r>
        <w:rPr>
          <w:i/>
        </w:rPr>
        <w:t xml:space="preserve"> Operation</w:t>
      </w:r>
      <w:r>
        <w:t xml:space="preserve"> menu (if required).</w:t>
      </w:r>
    </w:p>
    <w:p w14:paraId="7E6384AA" w14:textId="77777777" w:rsidR="00F25BF1" w:rsidRDefault="00F25BF1" w:rsidP="00D45E84">
      <w:pPr>
        <w:pStyle w:val="Heading4Text"/>
        <w:numPr>
          <w:ilvl w:val="0"/>
          <w:numId w:val="54"/>
        </w:numPr>
      </w:pPr>
      <w:r>
        <w:t xml:space="preserve">Select the </w:t>
      </w:r>
      <w:r>
        <w:rPr>
          <w:i/>
        </w:rPr>
        <w:t>Add/Modify Source</w:t>
      </w:r>
      <w:r>
        <w:t xml:space="preserve"> button to bring up the Add/Modify Source screen.</w:t>
      </w:r>
    </w:p>
    <w:p w14:paraId="4AE57753" w14:textId="77777777" w:rsidR="00F25BF1" w:rsidRDefault="00F25BF1" w:rsidP="00D45E84">
      <w:pPr>
        <w:pStyle w:val="Heading4Text"/>
        <w:numPr>
          <w:ilvl w:val="0"/>
          <w:numId w:val="54"/>
        </w:numPr>
      </w:pPr>
      <w:r>
        <w:t>Enter a barcode for a source that was added previously. The screen name should change to “Modify Existing Source in DB” and the previously-entered source’s values should be displayed.</w:t>
      </w:r>
    </w:p>
    <w:p w14:paraId="601F97DF" w14:textId="77777777" w:rsidR="00F25BF1" w:rsidRDefault="00F25BF1" w:rsidP="00D45E84">
      <w:pPr>
        <w:pStyle w:val="Heading4Text"/>
        <w:numPr>
          <w:ilvl w:val="0"/>
          <w:numId w:val="54"/>
        </w:numPr>
      </w:pPr>
      <w:r>
        <w:t>Click the Delete button to delete the source from the database and enter dummy responses to the next screen. Click OK when asked if you really want to delete the source.</w:t>
      </w:r>
    </w:p>
    <w:p w14:paraId="3712355B" w14:textId="77777777" w:rsidR="00F25BF1" w:rsidRDefault="00F25BF1" w:rsidP="00D45E84">
      <w:pPr>
        <w:pStyle w:val="Heading4Text"/>
        <w:numPr>
          <w:ilvl w:val="0"/>
          <w:numId w:val="54"/>
        </w:numPr>
      </w:pPr>
      <w:r>
        <w:t xml:space="preserve">Return to the main screen and use the </w:t>
      </w:r>
      <w:r>
        <w:rPr>
          <w:i/>
        </w:rPr>
        <w:t>Criticality and Fuel Rod Status</w:t>
      </w:r>
      <w:r>
        <w:t xml:space="preserve"> button to display the building fuel rod counts. Verify that the building count accurately reflects that the source was deleted.</w:t>
      </w:r>
    </w:p>
    <w:p w14:paraId="5095BAC0" w14:textId="77777777" w:rsidR="00F25BF1" w:rsidRDefault="00F25BF1" w:rsidP="00D45E84">
      <w:pPr>
        <w:pStyle w:val="Heading4Text"/>
        <w:numPr>
          <w:ilvl w:val="0"/>
          <w:numId w:val="54"/>
        </w:numPr>
      </w:pPr>
      <w:r>
        <w:t>Repeat as needed with other sources and buildings.</w:t>
      </w:r>
    </w:p>
    <w:p w14:paraId="1B2A37A9" w14:textId="560BE960" w:rsidR="00F25BF1" w:rsidRDefault="00F25BF1" w:rsidP="00F25BF1">
      <w:pPr>
        <w:pStyle w:val="Bulletnumbering"/>
      </w:pPr>
      <w:bookmarkStart w:id="601" w:name="_Ref444767980"/>
      <w:r>
        <w:t>All operations completed as expected.</w:t>
      </w:r>
      <w:bookmarkEnd w:id="601"/>
    </w:p>
    <w:p w14:paraId="3DA6150D" w14:textId="77777777" w:rsidR="00F25BF1" w:rsidRDefault="00F25BF1" w:rsidP="00F25BF1">
      <w:pPr>
        <w:pStyle w:val="Heading4Text"/>
        <w:ind w:left="2880"/>
      </w:pPr>
    </w:p>
    <w:p w14:paraId="27827894" w14:textId="77777777" w:rsidR="00F25BF1" w:rsidRDefault="00F25BF1" w:rsidP="00F25BF1">
      <w:pPr>
        <w:autoSpaceDE/>
        <w:autoSpaceDN/>
        <w:rPr>
          <w:b/>
          <w:bCs/>
          <w:sz w:val="24"/>
          <w:szCs w:val="24"/>
        </w:rPr>
      </w:pPr>
      <w:r>
        <w:rPr>
          <w:b/>
          <w:bCs/>
          <w:sz w:val="24"/>
          <w:szCs w:val="24"/>
        </w:rPr>
        <w:br w:type="page"/>
      </w:r>
    </w:p>
    <w:p w14:paraId="48A3DF11" w14:textId="266904AE" w:rsidR="00FF4872" w:rsidRDefault="00FF4872" w:rsidP="00FF4872">
      <w:pPr>
        <w:pStyle w:val="Caption"/>
      </w:pPr>
      <w:bookmarkStart w:id="602" w:name="_Toc446065816"/>
      <w:r>
        <w:t xml:space="preserve">Table </w:t>
      </w:r>
      <w:fldSimple w:instr=" STYLEREF 1 \s ">
        <w:r w:rsidR="00545BBE">
          <w:rPr>
            <w:noProof/>
          </w:rPr>
          <w:t>5</w:t>
        </w:r>
      </w:fldSimple>
      <w:r>
        <w:t>.</w:t>
      </w:r>
      <w:fldSimple w:instr=" SEQ Table \* ARABIC \s 1 ">
        <w:r w:rsidR="00545BBE">
          <w:rPr>
            <w:noProof/>
          </w:rPr>
          <w:t>19</w:t>
        </w:r>
      </w:fldSimple>
      <w:r>
        <w:t xml:space="preserve"> Fuel Rod Calculation Validiation</w:t>
      </w:r>
      <w:bookmarkEnd w:id="602"/>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
        <w:gridCol w:w="1033"/>
        <w:gridCol w:w="206"/>
        <w:gridCol w:w="23"/>
        <w:gridCol w:w="6118"/>
        <w:gridCol w:w="68"/>
        <w:gridCol w:w="1861"/>
        <w:gridCol w:w="29"/>
      </w:tblGrid>
      <w:tr w:rsidR="00FF4872" w14:paraId="1EDA0755" w14:textId="77777777" w:rsidTr="00FF4872">
        <w:trPr>
          <w:gridBefore w:val="1"/>
          <w:gridAfter w:val="1"/>
          <w:wBefore w:w="47" w:type="dxa"/>
          <w:wAfter w:w="29" w:type="dxa"/>
          <w:jc w:val="center"/>
        </w:trPr>
        <w:tc>
          <w:tcPr>
            <w:tcW w:w="9309" w:type="dxa"/>
            <w:gridSpan w:val="6"/>
            <w:tcBorders>
              <w:bottom w:val="single" w:sz="4" w:space="0" w:color="auto"/>
            </w:tcBorders>
            <w:shd w:val="clear" w:color="auto" w:fill="C0C0C0"/>
            <w:vAlign w:val="center"/>
          </w:tcPr>
          <w:p w14:paraId="51B16E1C" w14:textId="77777777" w:rsidR="00FF4872" w:rsidRDefault="00FF4872" w:rsidP="00FF4872">
            <w:pPr>
              <w:jc w:val="center"/>
              <w:rPr>
                <w:b/>
                <w:bCs/>
                <w:sz w:val="22"/>
              </w:rPr>
            </w:pPr>
            <w:r>
              <w:rPr>
                <w:b/>
                <w:bCs/>
                <w:sz w:val="22"/>
              </w:rPr>
              <w:t>Test Results</w:t>
            </w:r>
          </w:p>
        </w:tc>
      </w:tr>
      <w:tr w:rsidR="00FF4872" w14:paraId="679AE358" w14:textId="77777777" w:rsidTr="00FF4872">
        <w:trPr>
          <w:gridBefore w:val="1"/>
          <w:gridAfter w:val="1"/>
          <w:wBefore w:w="47" w:type="dxa"/>
          <w:wAfter w:w="29" w:type="dxa"/>
          <w:jc w:val="center"/>
        </w:trPr>
        <w:tc>
          <w:tcPr>
            <w:tcW w:w="1262" w:type="dxa"/>
            <w:gridSpan w:val="3"/>
            <w:shd w:val="clear" w:color="auto" w:fill="C0C0C0"/>
            <w:vAlign w:val="center"/>
          </w:tcPr>
          <w:p w14:paraId="2D581595" w14:textId="77777777" w:rsidR="00FF4872" w:rsidRDefault="00FF4872" w:rsidP="00FF4872">
            <w:pPr>
              <w:rPr>
                <w:b/>
                <w:bCs/>
              </w:rPr>
            </w:pPr>
            <w:r>
              <w:rPr>
                <w:b/>
                <w:bCs/>
              </w:rPr>
              <w:t>Date:</w:t>
            </w:r>
          </w:p>
        </w:tc>
        <w:tc>
          <w:tcPr>
            <w:tcW w:w="6118" w:type="dxa"/>
            <w:shd w:val="clear" w:color="auto" w:fill="C0C0C0"/>
            <w:vAlign w:val="center"/>
          </w:tcPr>
          <w:p w14:paraId="2740B678" w14:textId="77777777" w:rsidR="00FF4872" w:rsidRDefault="00FF4872" w:rsidP="00FF4872">
            <w:pPr>
              <w:rPr>
                <w:b/>
                <w:bCs/>
              </w:rPr>
            </w:pPr>
            <w:r>
              <w:rPr>
                <w:b/>
                <w:bCs/>
              </w:rPr>
              <w:t>Name of Tester:                                    Signature:</w:t>
            </w:r>
          </w:p>
        </w:tc>
        <w:tc>
          <w:tcPr>
            <w:tcW w:w="1929" w:type="dxa"/>
            <w:gridSpan w:val="2"/>
            <w:shd w:val="clear" w:color="auto" w:fill="C0C0C0"/>
            <w:vAlign w:val="center"/>
          </w:tcPr>
          <w:p w14:paraId="78A4DC0D" w14:textId="77777777" w:rsidR="00FF4872" w:rsidRDefault="00FF4872" w:rsidP="00FF4872">
            <w:pPr>
              <w:rPr>
                <w:b/>
                <w:bCs/>
              </w:rPr>
            </w:pPr>
            <w:r>
              <w:rPr>
                <w:b/>
                <w:bCs/>
              </w:rPr>
              <w:t>Test Status</w:t>
            </w:r>
          </w:p>
        </w:tc>
      </w:tr>
      <w:tr w:rsidR="00FF4872" w14:paraId="18A74BF6" w14:textId="77777777" w:rsidTr="00FF4872">
        <w:trPr>
          <w:gridBefore w:val="1"/>
          <w:gridAfter w:val="1"/>
          <w:wBefore w:w="47" w:type="dxa"/>
          <w:wAfter w:w="29" w:type="dxa"/>
          <w:trHeight w:val="548"/>
          <w:jc w:val="center"/>
        </w:trPr>
        <w:tc>
          <w:tcPr>
            <w:tcW w:w="1262" w:type="dxa"/>
            <w:gridSpan w:val="3"/>
            <w:tcBorders>
              <w:bottom w:val="single" w:sz="4" w:space="0" w:color="auto"/>
            </w:tcBorders>
            <w:vAlign w:val="center"/>
          </w:tcPr>
          <w:p w14:paraId="3C109424" w14:textId="77777777" w:rsidR="00FF4872" w:rsidRDefault="00FF4872" w:rsidP="00FF4872"/>
        </w:tc>
        <w:tc>
          <w:tcPr>
            <w:tcW w:w="6118" w:type="dxa"/>
            <w:tcBorders>
              <w:bottom w:val="single" w:sz="4" w:space="0" w:color="auto"/>
            </w:tcBorders>
            <w:vAlign w:val="center"/>
          </w:tcPr>
          <w:p w14:paraId="630FF581" w14:textId="77777777" w:rsidR="00FF4872" w:rsidRDefault="00FF4872" w:rsidP="00FF4872"/>
        </w:tc>
        <w:tc>
          <w:tcPr>
            <w:tcW w:w="1929" w:type="dxa"/>
            <w:gridSpan w:val="2"/>
            <w:tcBorders>
              <w:bottom w:val="single" w:sz="4" w:space="0" w:color="auto"/>
            </w:tcBorders>
            <w:vAlign w:val="center"/>
          </w:tcPr>
          <w:p w14:paraId="764A3A30" w14:textId="77777777" w:rsidR="00FF4872" w:rsidRDefault="00FF4872" w:rsidP="00FF4872">
            <w:r>
              <w:t xml:space="preserve">Not tested </w:t>
            </w:r>
            <w:r>
              <w:sym w:font="Wingdings" w:char="F06F"/>
            </w:r>
            <w:r>
              <w:t xml:space="preserve">      Tested </w:t>
            </w:r>
            <w:r>
              <w:sym w:font="Wingdings" w:char="F06F"/>
            </w:r>
            <w:r>
              <w:br/>
              <w:t xml:space="preserve">In Process </w:t>
            </w:r>
            <w:r>
              <w:sym w:font="Wingdings" w:char="F06F"/>
            </w:r>
          </w:p>
        </w:tc>
      </w:tr>
      <w:tr w:rsidR="00FF4872" w14:paraId="1356E58D" w14:textId="77777777" w:rsidTr="00FF4872">
        <w:trPr>
          <w:gridBefore w:val="1"/>
          <w:gridAfter w:val="1"/>
          <w:wBefore w:w="47" w:type="dxa"/>
          <w:wAfter w:w="29" w:type="dxa"/>
          <w:jc w:val="center"/>
        </w:trPr>
        <w:tc>
          <w:tcPr>
            <w:tcW w:w="1262" w:type="dxa"/>
            <w:gridSpan w:val="3"/>
            <w:shd w:val="clear" w:color="auto" w:fill="C0C0C0"/>
            <w:vAlign w:val="center"/>
          </w:tcPr>
          <w:p w14:paraId="6519CDE5" w14:textId="77777777" w:rsidR="00FF4872" w:rsidRDefault="00FF4872" w:rsidP="00FF4872">
            <w:pPr>
              <w:rPr>
                <w:b/>
                <w:bCs/>
              </w:rPr>
            </w:pPr>
            <w:r>
              <w:rPr>
                <w:b/>
                <w:bCs/>
              </w:rPr>
              <w:t>Date:</w:t>
            </w:r>
          </w:p>
        </w:tc>
        <w:tc>
          <w:tcPr>
            <w:tcW w:w="6118" w:type="dxa"/>
            <w:shd w:val="clear" w:color="auto" w:fill="C0C0C0"/>
            <w:vAlign w:val="center"/>
          </w:tcPr>
          <w:p w14:paraId="29FCA681" w14:textId="77777777" w:rsidR="00FF4872" w:rsidRDefault="00FF4872" w:rsidP="00FF4872">
            <w:pPr>
              <w:rPr>
                <w:b/>
                <w:bCs/>
              </w:rPr>
            </w:pPr>
            <w:r>
              <w:rPr>
                <w:b/>
                <w:bCs/>
              </w:rPr>
              <w:t>Name of Acceptance Authority:           Signature:</w:t>
            </w:r>
          </w:p>
        </w:tc>
        <w:tc>
          <w:tcPr>
            <w:tcW w:w="1929" w:type="dxa"/>
            <w:gridSpan w:val="2"/>
            <w:shd w:val="clear" w:color="auto" w:fill="C0C0C0"/>
            <w:vAlign w:val="center"/>
          </w:tcPr>
          <w:p w14:paraId="5C8C744F" w14:textId="77777777" w:rsidR="00FF4872" w:rsidRDefault="00FF4872" w:rsidP="00FF4872">
            <w:pPr>
              <w:rPr>
                <w:b/>
                <w:bCs/>
              </w:rPr>
            </w:pPr>
            <w:r>
              <w:rPr>
                <w:b/>
                <w:bCs/>
              </w:rPr>
              <w:t>Test Status</w:t>
            </w:r>
          </w:p>
        </w:tc>
      </w:tr>
      <w:tr w:rsidR="00FF4872" w14:paraId="009A5221" w14:textId="77777777" w:rsidTr="00FF4872">
        <w:trPr>
          <w:gridBefore w:val="1"/>
          <w:gridAfter w:val="1"/>
          <w:wBefore w:w="47" w:type="dxa"/>
          <w:wAfter w:w="29" w:type="dxa"/>
          <w:trHeight w:val="548"/>
          <w:jc w:val="center"/>
        </w:trPr>
        <w:tc>
          <w:tcPr>
            <w:tcW w:w="1262" w:type="dxa"/>
            <w:gridSpan w:val="3"/>
            <w:tcBorders>
              <w:bottom w:val="single" w:sz="4" w:space="0" w:color="auto"/>
            </w:tcBorders>
            <w:vAlign w:val="center"/>
          </w:tcPr>
          <w:p w14:paraId="07B10674" w14:textId="77777777" w:rsidR="00FF4872" w:rsidRDefault="00FF4872" w:rsidP="00FF4872"/>
        </w:tc>
        <w:tc>
          <w:tcPr>
            <w:tcW w:w="6118" w:type="dxa"/>
            <w:tcBorders>
              <w:bottom w:val="single" w:sz="4" w:space="0" w:color="auto"/>
            </w:tcBorders>
            <w:vAlign w:val="center"/>
          </w:tcPr>
          <w:p w14:paraId="2D513468" w14:textId="77777777" w:rsidR="00FF4872" w:rsidRDefault="00FF4872" w:rsidP="00FF4872"/>
        </w:tc>
        <w:tc>
          <w:tcPr>
            <w:tcW w:w="1929" w:type="dxa"/>
            <w:gridSpan w:val="2"/>
            <w:tcBorders>
              <w:bottom w:val="single" w:sz="4" w:space="0" w:color="auto"/>
            </w:tcBorders>
            <w:vAlign w:val="center"/>
          </w:tcPr>
          <w:p w14:paraId="1F545053" w14:textId="270B888B" w:rsidR="00FF4872" w:rsidRDefault="00FF4872" w:rsidP="00877080">
            <w:r>
              <w:t xml:space="preserve">Accepted </w:t>
            </w:r>
            <w:r>
              <w:sym w:font="Wingdings" w:char="F06F"/>
            </w:r>
            <w:r>
              <w:t xml:space="preserve">     </w:t>
            </w:r>
            <w:r w:rsidR="00877080">
              <w:br/>
            </w:r>
            <w:r>
              <w:t xml:space="preserve">Not Accepted </w:t>
            </w:r>
            <w:r>
              <w:sym w:font="Wingdings" w:char="F06F"/>
            </w:r>
          </w:p>
        </w:tc>
      </w:tr>
      <w:tr w:rsidR="00FF4872" w14:paraId="298C93BC" w14:textId="77777777" w:rsidTr="00FF4872">
        <w:trPr>
          <w:gridBefore w:val="1"/>
          <w:gridAfter w:val="1"/>
          <w:wBefore w:w="47" w:type="dxa"/>
          <w:wAfter w:w="29" w:type="dxa"/>
          <w:trHeight w:val="548"/>
          <w:jc w:val="center"/>
        </w:trPr>
        <w:tc>
          <w:tcPr>
            <w:tcW w:w="1262" w:type="dxa"/>
            <w:gridSpan w:val="3"/>
            <w:tcBorders>
              <w:bottom w:val="single" w:sz="4" w:space="0" w:color="auto"/>
            </w:tcBorders>
            <w:vAlign w:val="center"/>
          </w:tcPr>
          <w:p w14:paraId="3B4D6486" w14:textId="77777777" w:rsidR="00FF4872" w:rsidRDefault="00FF4872" w:rsidP="00FF4872">
            <w:r>
              <w:t>Acceptance</w:t>
            </w:r>
            <w:r>
              <w:br/>
              <w:t>Notes:</w:t>
            </w:r>
          </w:p>
        </w:tc>
        <w:tc>
          <w:tcPr>
            <w:tcW w:w="8047" w:type="dxa"/>
            <w:gridSpan w:val="3"/>
            <w:tcBorders>
              <w:bottom w:val="single" w:sz="4" w:space="0" w:color="auto"/>
            </w:tcBorders>
            <w:vAlign w:val="center"/>
          </w:tcPr>
          <w:p w14:paraId="23164CCA" w14:textId="77777777" w:rsidR="00FF4872" w:rsidRDefault="00FF4872" w:rsidP="00FF4872"/>
        </w:tc>
      </w:tr>
      <w:tr w:rsidR="00FF4872" w14:paraId="4A1350DB" w14:textId="77777777" w:rsidTr="00FF4872">
        <w:trPr>
          <w:gridBefore w:val="1"/>
          <w:gridAfter w:val="1"/>
          <w:wBefore w:w="47" w:type="dxa"/>
          <w:wAfter w:w="29" w:type="dxa"/>
          <w:trHeight w:val="548"/>
          <w:jc w:val="center"/>
        </w:trPr>
        <w:tc>
          <w:tcPr>
            <w:tcW w:w="1262" w:type="dxa"/>
            <w:gridSpan w:val="3"/>
            <w:tcBorders>
              <w:bottom w:val="single" w:sz="4" w:space="0" w:color="auto"/>
            </w:tcBorders>
            <w:vAlign w:val="center"/>
          </w:tcPr>
          <w:p w14:paraId="110C6F89" w14:textId="77777777" w:rsidR="00FF4872" w:rsidRDefault="00FF4872" w:rsidP="00FF4872"/>
        </w:tc>
        <w:tc>
          <w:tcPr>
            <w:tcW w:w="8047" w:type="dxa"/>
            <w:gridSpan w:val="3"/>
            <w:tcBorders>
              <w:bottom w:val="single" w:sz="4" w:space="0" w:color="auto"/>
            </w:tcBorders>
            <w:vAlign w:val="center"/>
          </w:tcPr>
          <w:p w14:paraId="251FA540" w14:textId="77777777" w:rsidR="00FF4872" w:rsidRDefault="00FF4872" w:rsidP="00FF4872"/>
        </w:tc>
      </w:tr>
      <w:tr w:rsidR="00FF4872" w14:paraId="687D259B" w14:textId="77777777" w:rsidTr="00FF4872">
        <w:trPr>
          <w:gridBefore w:val="1"/>
          <w:gridAfter w:val="1"/>
          <w:wBefore w:w="47" w:type="dxa"/>
          <w:wAfter w:w="29" w:type="dxa"/>
          <w:trHeight w:val="548"/>
          <w:jc w:val="center"/>
        </w:trPr>
        <w:tc>
          <w:tcPr>
            <w:tcW w:w="1262" w:type="dxa"/>
            <w:gridSpan w:val="3"/>
            <w:tcBorders>
              <w:bottom w:val="single" w:sz="4" w:space="0" w:color="auto"/>
            </w:tcBorders>
            <w:vAlign w:val="center"/>
          </w:tcPr>
          <w:p w14:paraId="6211BBC5" w14:textId="77777777" w:rsidR="00FF4872" w:rsidRDefault="00FF4872" w:rsidP="00FF4872"/>
        </w:tc>
        <w:tc>
          <w:tcPr>
            <w:tcW w:w="6118" w:type="dxa"/>
            <w:tcBorders>
              <w:bottom w:val="single" w:sz="4" w:space="0" w:color="auto"/>
            </w:tcBorders>
            <w:vAlign w:val="center"/>
          </w:tcPr>
          <w:p w14:paraId="5D5D6914" w14:textId="77777777" w:rsidR="00FF4872" w:rsidRDefault="00FF4872" w:rsidP="00FF4872">
            <w:r>
              <w:t>Enter the version of software tested here:</w:t>
            </w:r>
          </w:p>
        </w:tc>
        <w:tc>
          <w:tcPr>
            <w:tcW w:w="1929" w:type="dxa"/>
            <w:gridSpan w:val="2"/>
            <w:tcBorders>
              <w:bottom w:val="single" w:sz="4" w:space="0" w:color="auto"/>
            </w:tcBorders>
            <w:vAlign w:val="center"/>
          </w:tcPr>
          <w:p w14:paraId="63950F69" w14:textId="77777777" w:rsidR="00FF4872" w:rsidRDefault="00FF4872" w:rsidP="00FF4872"/>
        </w:tc>
      </w:tr>
      <w:tr w:rsidR="00FF4872" w14:paraId="5E876763" w14:textId="77777777" w:rsidTr="00FF4872">
        <w:trPr>
          <w:gridBefore w:val="1"/>
          <w:gridAfter w:val="1"/>
          <w:wBefore w:w="47" w:type="dxa"/>
          <w:wAfter w:w="29" w:type="dxa"/>
          <w:trHeight w:val="458"/>
          <w:jc w:val="center"/>
        </w:trPr>
        <w:tc>
          <w:tcPr>
            <w:tcW w:w="1262" w:type="dxa"/>
            <w:gridSpan w:val="3"/>
            <w:tcBorders>
              <w:bottom w:val="single" w:sz="4" w:space="0" w:color="auto"/>
            </w:tcBorders>
            <w:vAlign w:val="center"/>
          </w:tcPr>
          <w:p w14:paraId="24188BD1" w14:textId="77777777" w:rsidR="00FF4872" w:rsidRDefault="00FF4872" w:rsidP="00FF4872"/>
        </w:tc>
        <w:tc>
          <w:tcPr>
            <w:tcW w:w="6118" w:type="dxa"/>
            <w:tcBorders>
              <w:bottom w:val="single" w:sz="4" w:space="0" w:color="auto"/>
            </w:tcBorders>
            <w:vAlign w:val="center"/>
          </w:tcPr>
          <w:p w14:paraId="5CB8A8F7" w14:textId="7EC00677" w:rsidR="00FF4872" w:rsidRDefault="00FF4872" w:rsidP="00FF4872">
            <w:r>
              <w:t>Is this test being use</w:t>
            </w:r>
            <w:r w:rsidR="00421F68">
              <w:t xml:space="preserve">d for Regression Testing?     </w:t>
            </w:r>
            <w:r>
              <w:t xml:space="preserve">Yes </w:t>
            </w:r>
            <w:r>
              <w:sym w:font="Wingdings" w:char="F06F"/>
            </w:r>
            <w:r w:rsidR="00421F68">
              <w:t xml:space="preserve">    </w:t>
            </w:r>
            <w:r>
              <w:t xml:space="preserve">No </w:t>
            </w:r>
            <w:r>
              <w:sym w:font="Wingdings" w:char="F06F"/>
            </w:r>
          </w:p>
        </w:tc>
        <w:tc>
          <w:tcPr>
            <w:tcW w:w="1929" w:type="dxa"/>
            <w:gridSpan w:val="2"/>
            <w:tcBorders>
              <w:bottom w:val="single" w:sz="4" w:space="0" w:color="auto"/>
            </w:tcBorders>
            <w:vAlign w:val="center"/>
          </w:tcPr>
          <w:p w14:paraId="3336F5FB" w14:textId="77777777" w:rsidR="00FF4872" w:rsidRDefault="00FF4872" w:rsidP="00FF4872"/>
        </w:tc>
      </w:tr>
      <w:tr w:rsidR="00FF4872" w14:paraId="227CF1AE" w14:textId="77777777" w:rsidTr="00FF4872">
        <w:trPr>
          <w:gridBefore w:val="1"/>
          <w:gridAfter w:val="1"/>
          <w:wBefore w:w="47" w:type="dxa"/>
          <w:wAfter w:w="29" w:type="dxa"/>
          <w:trHeight w:val="458"/>
          <w:jc w:val="center"/>
        </w:trPr>
        <w:tc>
          <w:tcPr>
            <w:tcW w:w="1262" w:type="dxa"/>
            <w:gridSpan w:val="3"/>
            <w:tcBorders>
              <w:bottom w:val="single" w:sz="4" w:space="0" w:color="auto"/>
            </w:tcBorders>
            <w:vAlign w:val="center"/>
          </w:tcPr>
          <w:p w14:paraId="0B962C91" w14:textId="77777777" w:rsidR="00FF4872" w:rsidRDefault="00FF4872" w:rsidP="00FF4872"/>
        </w:tc>
        <w:tc>
          <w:tcPr>
            <w:tcW w:w="6118" w:type="dxa"/>
            <w:tcBorders>
              <w:bottom w:val="single" w:sz="4" w:space="0" w:color="auto"/>
            </w:tcBorders>
            <w:vAlign w:val="center"/>
          </w:tcPr>
          <w:p w14:paraId="1B3863DC" w14:textId="02902F70" w:rsidR="00FF4872" w:rsidRDefault="00FF4872" w:rsidP="00FF4872">
            <w:r>
              <w:t xml:space="preserve">Is this a retest?                         </w:t>
            </w:r>
            <w:r w:rsidR="00421F68">
              <w:t xml:space="preserve">                           </w:t>
            </w:r>
            <w:r>
              <w:t xml:space="preserve">Yes </w:t>
            </w:r>
            <w:r>
              <w:sym w:font="Wingdings" w:char="F06F"/>
            </w:r>
            <w:r w:rsidR="00421F68">
              <w:t xml:space="preserve">  </w:t>
            </w:r>
            <w:r>
              <w:t xml:space="preserve">  No </w:t>
            </w:r>
            <w:r>
              <w:sym w:font="Wingdings" w:char="F06F"/>
            </w:r>
          </w:p>
        </w:tc>
        <w:tc>
          <w:tcPr>
            <w:tcW w:w="1929" w:type="dxa"/>
            <w:gridSpan w:val="2"/>
            <w:tcBorders>
              <w:bottom w:val="single" w:sz="4" w:space="0" w:color="auto"/>
            </w:tcBorders>
            <w:vAlign w:val="center"/>
          </w:tcPr>
          <w:p w14:paraId="5D5BB6B4" w14:textId="77777777" w:rsidR="00FF4872" w:rsidRDefault="00FF4872" w:rsidP="00FF4872"/>
        </w:tc>
      </w:tr>
      <w:tr w:rsidR="00FF4872" w14:paraId="0F7F50CA" w14:textId="77777777" w:rsidTr="00FF4872">
        <w:trPr>
          <w:gridBefore w:val="1"/>
          <w:gridAfter w:val="1"/>
          <w:wBefore w:w="47" w:type="dxa"/>
          <w:wAfter w:w="29" w:type="dxa"/>
          <w:trHeight w:val="458"/>
          <w:jc w:val="center"/>
        </w:trPr>
        <w:tc>
          <w:tcPr>
            <w:tcW w:w="1262" w:type="dxa"/>
            <w:gridSpan w:val="3"/>
            <w:tcBorders>
              <w:bottom w:val="single" w:sz="4" w:space="0" w:color="auto"/>
            </w:tcBorders>
            <w:vAlign w:val="center"/>
          </w:tcPr>
          <w:p w14:paraId="2E507555" w14:textId="77777777" w:rsidR="00FF4872" w:rsidRDefault="00FF4872" w:rsidP="00FF4872"/>
        </w:tc>
        <w:tc>
          <w:tcPr>
            <w:tcW w:w="6118" w:type="dxa"/>
            <w:tcBorders>
              <w:bottom w:val="single" w:sz="4" w:space="0" w:color="auto"/>
            </w:tcBorders>
            <w:vAlign w:val="center"/>
          </w:tcPr>
          <w:p w14:paraId="5FB1FE8A" w14:textId="77777777" w:rsidR="00FF4872" w:rsidRDefault="00FF4872" w:rsidP="00FF4872">
            <w:r>
              <w:t>If a retest, comment or provide any documentation here of the version of software that failed, the items corrected before the retest and the new software version being tested:</w:t>
            </w:r>
          </w:p>
          <w:p w14:paraId="4A7EEAF8" w14:textId="77777777" w:rsidR="00FF4872" w:rsidRDefault="00FF4872" w:rsidP="00FF4872"/>
          <w:p w14:paraId="02090915" w14:textId="77777777" w:rsidR="00FF4872" w:rsidRDefault="00FF4872" w:rsidP="00FF4872"/>
          <w:p w14:paraId="2FAE2E11" w14:textId="77777777" w:rsidR="00FF4872" w:rsidRDefault="00FF4872" w:rsidP="00FF4872">
            <w:r>
              <w:br/>
            </w:r>
            <w:r>
              <w:br/>
            </w:r>
            <w:r>
              <w:br/>
            </w:r>
          </w:p>
        </w:tc>
        <w:tc>
          <w:tcPr>
            <w:tcW w:w="1929" w:type="dxa"/>
            <w:gridSpan w:val="2"/>
            <w:tcBorders>
              <w:bottom w:val="single" w:sz="4" w:space="0" w:color="auto"/>
            </w:tcBorders>
            <w:vAlign w:val="center"/>
          </w:tcPr>
          <w:p w14:paraId="482A07F0" w14:textId="77777777" w:rsidR="00FF4872" w:rsidRDefault="00FF4872" w:rsidP="00FF4872"/>
        </w:tc>
      </w:tr>
      <w:tr w:rsidR="00FF4872" w14:paraId="36BBEDC5" w14:textId="77777777" w:rsidTr="00FF4872">
        <w:trPr>
          <w:gridBefore w:val="1"/>
          <w:gridAfter w:val="1"/>
          <w:wBefore w:w="47" w:type="dxa"/>
          <w:wAfter w:w="29" w:type="dxa"/>
          <w:trHeight w:val="250"/>
          <w:jc w:val="center"/>
        </w:trPr>
        <w:tc>
          <w:tcPr>
            <w:tcW w:w="9309" w:type="dxa"/>
            <w:gridSpan w:val="6"/>
            <w:shd w:val="clear" w:color="auto" w:fill="C0C0C0"/>
            <w:vAlign w:val="center"/>
          </w:tcPr>
          <w:p w14:paraId="224B1D9E" w14:textId="77777777" w:rsidR="00FF4872" w:rsidRPr="00181F5A" w:rsidRDefault="00FF4872" w:rsidP="00FF4872">
            <w:pPr>
              <w:jc w:val="center"/>
              <w:rPr>
                <w:b/>
                <w:bCs/>
              </w:rPr>
            </w:pPr>
            <w:r w:rsidRPr="00181F5A">
              <w:rPr>
                <w:b/>
                <w:bCs/>
              </w:rPr>
              <w:t>Transaction Log</w:t>
            </w:r>
          </w:p>
        </w:tc>
      </w:tr>
      <w:tr w:rsidR="00FF4872" w14:paraId="6F831DC2" w14:textId="77777777" w:rsidTr="00FF4872">
        <w:trPr>
          <w:gridBefore w:val="1"/>
          <w:gridAfter w:val="1"/>
          <w:wBefore w:w="47" w:type="dxa"/>
          <w:wAfter w:w="29" w:type="dxa"/>
          <w:trHeight w:val="250"/>
          <w:jc w:val="center"/>
        </w:trPr>
        <w:tc>
          <w:tcPr>
            <w:tcW w:w="1239" w:type="dxa"/>
            <w:gridSpan w:val="2"/>
            <w:shd w:val="clear" w:color="auto" w:fill="C0C0C0"/>
            <w:vAlign w:val="center"/>
          </w:tcPr>
          <w:p w14:paraId="629D8152" w14:textId="77777777" w:rsidR="00FF4872" w:rsidRDefault="00FF4872" w:rsidP="00FF4872">
            <w:pPr>
              <w:jc w:val="center"/>
              <w:rPr>
                <w:b/>
                <w:bCs/>
              </w:rPr>
            </w:pPr>
            <w:r>
              <w:rPr>
                <w:b/>
                <w:bCs/>
              </w:rPr>
              <w:t>Date/Time:</w:t>
            </w:r>
          </w:p>
        </w:tc>
        <w:tc>
          <w:tcPr>
            <w:tcW w:w="6141" w:type="dxa"/>
            <w:gridSpan w:val="2"/>
            <w:shd w:val="clear" w:color="auto" w:fill="C0C0C0"/>
            <w:vAlign w:val="center"/>
          </w:tcPr>
          <w:p w14:paraId="4F771010" w14:textId="77777777" w:rsidR="00FF4872" w:rsidRDefault="00FF4872" w:rsidP="00FF4872">
            <w:pPr>
              <w:rPr>
                <w:b/>
                <w:bCs/>
              </w:rPr>
            </w:pPr>
            <w:r>
              <w:rPr>
                <w:b/>
                <w:bCs/>
              </w:rPr>
              <w:t>Description of transaction</w:t>
            </w:r>
          </w:p>
        </w:tc>
        <w:tc>
          <w:tcPr>
            <w:tcW w:w="1929" w:type="dxa"/>
            <w:gridSpan w:val="2"/>
            <w:shd w:val="clear" w:color="auto" w:fill="C0C0C0"/>
            <w:vAlign w:val="center"/>
          </w:tcPr>
          <w:p w14:paraId="25B01785" w14:textId="77777777" w:rsidR="00FF4872" w:rsidRDefault="00FF4872" w:rsidP="00FF4872">
            <w:pPr>
              <w:rPr>
                <w:b/>
                <w:bCs/>
              </w:rPr>
            </w:pPr>
            <w:r>
              <w:rPr>
                <w:b/>
                <w:bCs/>
              </w:rPr>
              <w:t>Type:</w:t>
            </w:r>
          </w:p>
        </w:tc>
      </w:tr>
      <w:tr w:rsidR="00FF4872" w14:paraId="494C87C9" w14:textId="77777777" w:rsidTr="00FF4872">
        <w:trPr>
          <w:gridBefore w:val="1"/>
          <w:gridAfter w:val="1"/>
          <w:wBefore w:w="47" w:type="dxa"/>
          <w:wAfter w:w="29" w:type="dxa"/>
          <w:trHeight w:val="250"/>
          <w:jc w:val="center"/>
        </w:trPr>
        <w:tc>
          <w:tcPr>
            <w:tcW w:w="1239" w:type="dxa"/>
            <w:gridSpan w:val="2"/>
            <w:shd w:val="clear" w:color="auto" w:fill="auto"/>
            <w:vAlign w:val="center"/>
          </w:tcPr>
          <w:p w14:paraId="14199084" w14:textId="77777777" w:rsidR="00FF4872" w:rsidRDefault="00FF4872" w:rsidP="00FF4872">
            <w:pPr>
              <w:jc w:val="center"/>
              <w:rPr>
                <w:b/>
                <w:bCs/>
              </w:rPr>
            </w:pPr>
          </w:p>
        </w:tc>
        <w:tc>
          <w:tcPr>
            <w:tcW w:w="6141" w:type="dxa"/>
            <w:gridSpan w:val="2"/>
            <w:shd w:val="clear" w:color="auto" w:fill="auto"/>
            <w:vAlign w:val="center"/>
          </w:tcPr>
          <w:p w14:paraId="33C9E727" w14:textId="77777777" w:rsidR="00FF4872" w:rsidRDefault="00FF4872" w:rsidP="00FF4872">
            <w:pPr>
              <w:rPr>
                <w:b/>
                <w:bCs/>
              </w:rPr>
            </w:pPr>
          </w:p>
        </w:tc>
        <w:tc>
          <w:tcPr>
            <w:tcW w:w="1929" w:type="dxa"/>
            <w:gridSpan w:val="2"/>
            <w:shd w:val="clear" w:color="auto" w:fill="auto"/>
            <w:vAlign w:val="center"/>
          </w:tcPr>
          <w:p w14:paraId="63B59CC8" w14:textId="77777777" w:rsidR="00FF4872" w:rsidRDefault="00FF4872" w:rsidP="00FF4872">
            <w:pPr>
              <w:rPr>
                <w:b/>
                <w:bCs/>
              </w:rPr>
            </w:pPr>
            <w:r>
              <w:t xml:space="preserve">Email </w:t>
            </w:r>
            <w:r>
              <w:sym w:font="Wingdings" w:char="F06F"/>
            </w:r>
            <w:r>
              <w:t xml:space="preserve">      Log </w:t>
            </w:r>
            <w:r>
              <w:sym w:font="Wingdings" w:char="F06F"/>
            </w:r>
          </w:p>
        </w:tc>
      </w:tr>
      <w:tr w:rsidR="00FF4872" w14:paraId="6BF4FF22" w14:textId="77777777" w:rsidTr="00FF4872">
        <w:trPr>
          <w:gridBefore w:val="1"/>
          <w:gridAfter w:val="1"/>
          <w:wBefore w:w="47" w:type="dxa"/>
          <w:wAfter w:w="29" w:type="dxa"/>
          <w:trHeight w:val="250"/>
          <w:jc w:val="center"/>
        </w:trPr>
        <w:tc>
          <w:tcPr>
            <w:tcW w:w="1239" w:type="dxa"/>
            <w:gridSpan w:val="2"/>
            <w:shd w:val="clear" w:color="auto" w:fill="auto"/>
            <w:vAlign w:val="center"/>
          </w:tcPr>
          <w:p w14:paraId="18020FC6" w14:textId="77777777" w:rsidR="00FF4872" w:rsidRDefault="00FF4872" w:rsidP="00FF4872">
            <w:pPr>
              <w:jc w:val="center"/>
              <w:rPr>
                <w:b/>
                <w:bCs/>
              </w:rPr>
            </w:pPr>
          </w:p>
        </w:tc>
        <w:tc>
          <w:tcPr>
            <w:tcW w:w="6141" w:type="dxa"/>
            <w:gridSpan w:val="2"/>
            <w:shd w:val="clear" w:color="auto" w:fill="auto"/>
            <w:vAlign w:val="center"/>
          </w:tcPr>
          <w:p w14:paraId="2223EC08" w14:textId="77777777" w:rsidR="00FF4872" w:rsidRDefault="00FF4872" w:rsidP="00FF4872">
            <w:pPr>
              <w:rPr>
                <w:b/>
                <w:bCs/>
              </w:rPr>
            </w:pPr>
          </w:p>
        </w:tc>
        <w:tc>
          <w:tcPr>
            <w:tcW w:w="1929" w:type="dxa"/>
            <w:gridSpan w:val="2"/>
            <w:shd w:val="clear" w:color="auto" w:fill="auto"/>
            <w:vAlign w:val="center"/>
          </w:tcPr>
          <w:p w14:paraId="5722C539" w14:textId="77777777" w:rsidR="00FF4872" w:rsidRDefault="00FF4872" w:rsidP="00FF4872">
            <w:r>
              <w:t xml:space="preserve">Email </w:t>
            </w:r>
            <w:r>
              <w:sym w:font="Wingdings" w:char="F06F"/>
            </w:r>
            <w:r>
              <w:t xml:space="preserve">      Log </w:t>
            </w:r>
            <w:r>
              <w:sym w:font="Wingdings" w:char="F06F"/>
            </w:r>
          </w:p>
        </w:tc>
      </w:tr>
      <w:tr w:rsidR="00FF4872" w14:paraId="3A07C93A" w14:textId="77777777" w:rsidTr="00FF4872">
        <w:trPr>
          <w:jc w:val="center"/>
        </w:trPr>
        <w:tc>
          <w:tcPr>
            <w:tcW w:w="1080" w:type="dxa"/>
            <w:gridSpan w:val="2"/>
            <w:shd w:val="clear" w:color="auto" w:fill="C0C0C0"/>
            <w:vAlign w:val="center"/>
          </w:tcPr>
          <w:p w14:paraId="30ECBCFB" w14:textId="77777777" w:rsidR="00FF4872" w:rsidRDefault="00FF4872" w:rsidP="00FF4872">
            <w:pPr>
              <w:jc w:val="center"/>
              <w:rPr>
                <w:b/>
                <w:bCs/>
              </w:rPr>
            </w:pPr>
            <w:r>
              <w:rPr>
                <w:b/>
                <w:bCs/>
              </w:rPr>
              <w:t>Test #:</w:t>
            </w:r>
          </w:p>
        </w:tc>
        <w:tc>
          <w:tcPr>
            <w:tcW w:w="6415" w:type="dxa"/>
            <w:gridSpan w:val="4"/>
            <w:shd w:val="clear" w:color="auto" w:fill="C0C0C0"/>
            <w:vAlign w:val="center"/>
          </w:tcPr>
          <w:p w14:paraId="051AA5CE" w14:textId="77777777" w:rsidR="00FF4872" w:rsidRDefault="00FF4872" w:rsidP="00FF4872">
            <w:pPr>
              <w:rPr>
                <w:b/>
                <w:bCs/>
              </w:rPr>
            </w:pPr>
            <w:r>
              <w:rPr>
                <w:b/>
                <w:bCs/>
              </w:rPr>
              <w:t>Expected Results:</w:t>
            </w:r>
          </w:p>
        </w:tc>
        <w:tc>
          <w:tcPr>
            <w:tcW w:w="1890" w:type="dxa"/>
            <w:gridSpan w:val="2"/>
            <w:shd w:val="clear" w:color="auto" w:fill="C0C0C0"/>
            <w:vAlign w:val="center"/>
          </w:tcPr>
          <w:p w14:paraId="6A578149" w14:textId="77777777" w:rsidR="00FF4872" w:rsidRDefault="00FF4872" w:rsidP="00FF4872">
            <w:pPr>
              <w:rPr>
                <w:b/>
                <w:bCs/>
              </w:rPr>
            </w:pPr>
            <w:r>
              <w:rPr>
                <w:b/>
                <w:bCs/>
              </w:rPr>
              <w:t>PASS/FAIL</w:t>
            </w:r>
          </w:p>
        </w:tc>
      </w:tr>
      <w:tr w:rsidR="00FF4872" w14:paraId="02663799" w14:textId="77777777" w:rsidTr="00FF4872">
        <w:trPr>
          <w:trHeight w:val="287"/>
          <w:jc w:val="center"/>
        </w:trPr>
        <w:tc>
          <w:tcPr>
            <w:tcW w:w="1080" w:type="dxa"/>
            <w:gridSpan w:val="2"/>
            <w:vAlign w:val="center"/>
          </w:tcPr>
          <w:p w14:paraId="57BF8BA3" w14:textId="279FE0FD" w:rsidR="00FF4872" w:rsidRDefault="00FF4872" w:rsidP="00FF4872">
            <w:pPr>
              <w:jc w:val="center"/>
            </w:pPr>
            <w:r>
              <w:t>172</w:t>
            </w:r>
          </w:p>
        </w:tc>
        <w:tc>
          <w:tcPr>
            <w:tcW w:w="6415" w:type="dxa"/>
            <w:gridSpan w:val="4"/>
            <w:vAlign w:val="center"/>
          </w:tcPr>
          <w:p w14:paraId="6A5CD6B0" w14:textId="6C5DC25A" w:rsidR="00FF4872" w:rsidRDefault="00FF4872" w:rsidP="00FF4872">
            <w:r>
              <w:fldChar w:fldCharType="begin"/>
            </w:r>
            <w:r>
              <w:instrText xml:space="preserve"> REF _Ref444767942 \h </w:instrText>
            </w:r>
            <w:r>
              <w:fldChar w:fldCharType="separate"/>
            </w:r>
            <w:r w:rsidR="00545BBE">
              <w:t>All operations completed as expected.</w:t>
            </w:r>
            <w:r>
              <w:fldChar w:fldCharType="end"/>
            </w:r>
          </w:p>
        </w:tc>
        <w:tc>
          <w:tcPr>
            <w:tcW w:w="1890" w:type="dxa"/>
            <w:gridSpan w:val="2"/>
            <w:vAlign w:val="center"/>
          </w:tcPr>
          <w:p w14:paraId="06A4FC0D" w14:textId="77777777" w:rsidR="00FF4872" w:rsidRDefault="00FF4872" w:rsidP="00FF4872">
            <w:r>
              <w:t xml:space="preserve">Pass </w:t>
            </w:r>
            <w:r>
              <w:sym w:font="Wingdings" w:char="F06F"/>
            </w:r>
            <w:r>
              <w:t xml:space="preserve">      Fail </w:t>
            </w:r>
            <w:r>
              <w:sym w:font="Wingdings" w:char="F06F"/>
            </w:r>
          </w:p>
        </w:tc>
      </w:tr>
      <w:tr w:rsidR="00FF4872" w14:paraId="3C84DA33" w14:textId="77777777" w:rsidTr="00FF4872">
        <w:trPr>
          <w:trHeight w:val="287"/>
          <w:jc w:val="center"/>
        </w:trPr>
        <w:tc>
          <w:tcPr>
            <w:tcW w:w="1080" w:type="dxa"/>
            <w:gridSpan w:val="2"/>
            <w:vAlign w:val="center"/>
          </w:tcPr>
          <w:p w14:paraId="266F96E4" w14:textId="6233C18B" w:rsidR="00FF4872" w:rsidRDefault="00FF4872" w:rsidP="00FF4872">
            <w:pPr>
              <w:jc w:val="center"/>
            </w:pPr>
            <w:r>
              <w:t>173</w:t>
            </w:r>
          </w:p>
        </w:tc>
        <w:tc>
          <w:tcPr>
            <w:tcW w:w="6415" w:type="dxa"/>
            <w:gridSpan w:val="4"/>
            <w:vAlign w:val="center"/>
          </w:tcPr>
          <w:p w14:paraId="21FC660D" w14:textId="169032D8" w:rsidR="00FF4872" w:rsidRDefault="00FF4872" w:rsidP="00FF4872">
            <w:r>
              <w:fldChar w:fldCharType="begin"/>
            </w:r>
            <w:r>
              <w:instrText xml:space="preserve"> REF _Ref444767949 \h </w:instrText>
            </w:r>
            <w:r>
              <w:fldChar w:fldCharType="separate"/>
            </w:r>
            <w:r w:rsidR="00545BBE">
              <w:t>All operations completed as expected.</w:t>
            </w:r>
            <w:r>
              <w:fldChar w:fldCharType="end"/>
            </w:r>
          </w:p>
        </w:tc>
        <w:tc>
          <w:tcPr>
            <w:tcW w:w="1890" w:type="dxa"/>
            <w:gridSpan w:val="2"/>
            <w:vAlign w:val="center"/>
          </w:tcPr>
          <w:p w14:paraId="6AE3B432" w14:textId="77777777" w:rsidR="00FF4872" w:rsidRDefault="00FF4872" w:rsidP="00FF4872">
            <w:r>
              <w:t xml:space="preserve">Pass </w:t>
            </w:r>
            <w:r>
              <w:sym w:font="Wingdings" w:char="F06F"/>
            </w:r>
            <w:r>
              <w:t xml:space="preserve">      Fail </w:t>
            </w:r>
            <w:r>
              <w:sym w:font="Wingdings" w:char="F06F"/>
            </w:r>
          </w:p>
        </w:tc>
      </w:tr>
      <w:tr w:rsidR="00FF4872" w14:paraId="78293C37" w14:textId="77777777" w:rsidTr="00FF4872">
        <w:trPr>
          <w:trHeight w:val="287"/>
          <w:jc w:val="center"/>
        </w:trPr>
        <w:tc>
          <w:tcPr>
            <w:tcW w:w="1080" w:type="dxa"/>
            <w:gridSpan w:val="2"/>
            <w:vAlign w:val="center"/>
          </w:tcPr>
          <w:p w14:paraId="4FB3AFEB" w14:textId="46C4E2D8" w:rsidR="00FF4872" w:rsidRDefault="00FF4872" w:rsidP="00FF4872">
            <w:pPr>
              <w:jc w:val="center"/>
            </w:pPr>
            <w:r>
              <w:t>174</w:t>
            </w:r>
          </w:p>
        </w:tc>
        <w:tc>
          <w:tcPr>
            <w:tcW w:w="6415" w:type="dxa"/>
            <w:gridSpan w:val="4"/>
            <w:vAlign w:val="center"/>
          </w:tcPr>
          <w:p w14:paraId="3B709899" w14:textId="6D58B5B2" w:rsidR="00FF4872" w:rsidRDefault="00FF4872" w:rsidP="00FF4872">
            <w:r>
              <w:fldChar w:fldCharType="begin"/>
            </w:r>
            <w:r>
              <w:instrText xml:space="preserve"> REF _Ref444767955 \h </w:instrText>
            </w:r>
            <w:r>
              <w:fldChar w:fldCharType="separate"/>
            </w:r>
            <w:r w:rsidR="00545BBE">
              <w:t>All operations completed as expected.</w:t>
            </w:r>
            <w:r>
              <w:fldChar w:fldCharType="end"/>
            </w:r>
          </w:p>
        </w:tc>
        <w:tc>
          <w:tcPr>
            <w:tcW w:w="1890" w:type="dxa"/>
            <w:gridSpan w:val="2"/>
            <w:vAlign w:val="center"/>
          </w:tcPr>
          <w:p w14:paraId="699AF155" w14:textId="77777777" w:rsidR="00FF4872" w:rsidRDefault="00FF4872" w:rsidP="00FF4872">
            <w:r>
              <w:t xml:space="preserve">Pass </w:t>
            </w:r>
            <w:r>
              <w:sym w:font="Wingdings" w:char="F06F"/>
            </w:r>
            <w:r>
              <w:t xml:space="preserve">      Fail </w:t>
            </w:r>
            <w:r>
              <w:sym w:font="Wingdings" w:char="F06F"/>
            </w:r>
          </w:p>
        </w:tc>
      </w:tr>
      <w:tr w:rsidR="00FF4872" w14:paraId="40030378" w14:textId="77777777" w:rsidTr="00FF4872">
        <w:trPr>
          <w:trHeight w:val="287"/>
          <w:jc w:val="center"/>
        </w:trPr>
        <w:tc>
          <w:tcPr>
            <w:tcW w:w="1080" w:type="dxa"/>
            <w:gridSpan w:val="2"/>
            <w:vAlign w:val="center"/>
          </w:tcPr>
          <w:p w14:paraId="60F81139" w14:textId="5E4CF69D" w:rsidR="00FF4872" w:rsidRDefault="00FF4872" w:rsidP="00FF4872">
            <w:pPr>
              <w:jc w:val="center"/>
            </w:pPr>
            <w:r>
              <w:t>175</w:t>
            </w:r>
          </w:p>
        </w:tc>
        <w:tc>
          <w:tcPr>
            <w:tcW w:w="6415" w:type="dxa"/>
            <w:gridSpan w:val="4"/>
            <w:vAlign w:val="center"/>
          </w:tcPr>
          <w:p w14:paraId="27B9B2AB" w14:textId="3FDC4970" w:rsidR="00FF4872" w:rsidRDefault="00FF4872" w:rsidP="00FF4872">
            <w:r>
              <w:fldChar w:fldCharType="begin"/>
            </w:r>
            <w:r>
              <w:instrText xml:space="preserve"> REF _Ref444767960 \h </w:instrText>
            </w:r>
            <w:r>
              <w:fldChar w:fldCharType="separate"/>
            </w:r>
            <w:r w:rsidR="00545BBE">
              <w:t>All operations completed as expected.</w:t>
            </w:r>
            <w:r>
              <w:fldChar w:fldCharType="end"/>
            </w:r>
          </w:p>
        </w:tc>
        <w:tc>
          <w:tcPr>
            <w:tcW w:w="1890" w:type="dxa"/>
            <w:gridSpan w:val="2"/>
            <w:vAlign w:val="center"/>
          </w:tcPr>
          <w:p w14:paraId="1A08005F" w14:textId="77777777" w:rsidR="00FF4872" w:rsidRDefault="00FF4872" w:rsidP="00FF4872">
            <w:r>
              <w:t xml:space="preserve">Pass </w:t>
            </w:r>
            <w:r>
              <w:sym w:font="Wingdings" w:char="F06F"/>
            </w:r>
            <w:r>
              <w:t xml:space="preserve">      Fail </w:t>
            </w:r>
            <w:r>
              <w:sym w:font="Wingdings" w:char="F06F"/>
            </w:r>
          </w:p>
        </w:tc>
      </w:tr>
      <w:tr w:rsidR="00FF4872" w14:paraId="02C3C331" w14:textId="77777777" w:rsidTr="00FF4872">
        <w:trPr>
          <w:trHeight w:val="287"/>
          <w:jc w:val="center"/>
        </w:trPr>
        <w:tc>
          <w:tcPr>
            <w:tcW w:w="1080" w:type="dxa"/>
            <w:gridSpan w:val="2"/>
            <w:vAlign w:val="center"/>
          </w:tcPr>
          <w:p w14:paraId="4EA8ECF5" w14:textId="23F98F50" w:rsidR="00FF4872" w:rsidRDefault="00FF4872" w:rsidP="00FF4872">
            <w:pPr>
              <w:jc w:val="center"/>
            </w:pPr>
            <w:r>
              <w:t>176</w:t>
            </w:r>
          </w:p>
        </w:tc>
        <w:tc>
          <w:tcPr>
            <w:tcW w:w="6415" w:type="dxa"/>
            <w:gridSpan w:val="4"/>
            <w:vAlign w:val="center"/>
          </w:tcPr>
          <w:p w14:paraId="41974F17" w14:textId="798CD2CC" w:rsidR="00FF4872" w:rsidRDefault="00FF4872" w:rsidP="00FF4872">
            <w:r>
              <w:fldChar w:fldCharType="begin"/>
            </w:r>
            <w:r>
              <w:instrText xml:space="preserve"> REF _Ref444767966 \h </w:instrText>
            </w:r>
            <w:r>
              <w:fldChar w:fldCharType="separate"/>
            </w:r>
            <w:r w:rsidR="00545BBE">
              <w:t>All operations completed as expected.</w:t>
            </w:r>
            <w:r>
              <w:fldChar w:fldCharType="end"/>
            </w:r>
          </w:p>
        </w:tc>
        <w:tc>
          <w:tcPr>
            <w:tcW w:w="1890" w:type="dxa"/>
            <w:gridSpan w:val="2"/>
            <w:vAlign w:val="center"/>
          </w:tcPr>
          <w:p w14:paraId="64C20842" w14:textId="77777777" w:rsidR="00FF4872" w:rsidRDefault="00FF4872" w:rsidP="00FF4872">
            <w:r>
              <w:t xml:space="preserve">Pass </w:t>
            </w:r>
            <w:r>
              <w:sym w:font="Wingdings" w:char="F06F"/>
            </w:r>
            <w:r>
              <w:t xml:space="preserve">      Fail </w:t>
            </w:r>
            <w:r>
              <w:sym w:font="Wingdings" w:char="F06F"/>
            </w:r>
          </w:p>
        </w:tc>
      </w:tr>
      <w:tr w:rsidR="00FF4872" w14:paraId="7E220644" w14:textId="77777777" w:rsidTr="00FF4872">
        <w:trPr>
          <w:trHeight w:val="287"/>
          <w:jc w:val="center"/>
        </w:trPr>
        <w:tc>
          <w:tcPr>
            <w:tcW w:w="1080" w:type="dxa"/>
            <w:gridSpan w:val="2"/>
            <w:vAlign w:val="center"/>
          </w:tcPr>
          <w:p w14:paraId="2B23E1E7" w14:textId="283737EC" w:rsidR="00FF4872" w:rsidRDefault="00FF4872" w:rsidP="00FF4872">
            <w:pPr>
              <w:jc w:val="center"/>
            </w:pPr>
            <w:r>
              <w:t>177</w:t>
            </w:r>
          </w:p>
        </w:tc>
        <w:tc>
          <w:tcPr>
            <w:tcW w:w="6415" w:type="dxa"/>
            <w:gridSpan w:val="4"/>
            <w:vAlign w:val="center"/>
          </w:tcPr>
          <w:p w14:paraId="1A9E301E" w14:textId="3C60E14E" w:rsidR="00FF4872" w:rsidRDefault="00FF4872" w:rsidP="00FF4872">
            <w:r>
              <w:fldChar w:fldCharType="begin"/>
            </w:r>
            <w:r>
              <w:instrText xml:space="preserve"> REF _Ref444767974 \h </w:instrText>
            </w:r>
            <w:r>
              <w:fldChar w:fldCharType="separate"/>
            </w:r>
            <w:r w:rsidR="00545BBE">
              <w:t>All operations completed as expected.</w:t>
            </w:r>
            <w:r>
              <w:fldChar w:fldCharType="end"/>
            </w:r>
          </w:p>
        </w:tc>
        <w:tc>
          <w:tcPr>
            <w:tcW w:w="1890" w:type="dxa"/>
            <w:gridSpan w:val="2"/>
            <w:vAlign w:val="center"/>
          </w:tcPr>
          <w:p w14:paraId="41A8A72B" w14:textId="77777777" w:rsidR="00FF4872" w:rsidRDefault="00FF4872" w:rsidP="00FF4872">
            <w:r>
              <w:t xml:space="preserve">Pass </w:t>
            </w:r>
            <w:r>
              <w:sym w:font="Wingdings" w:char="F06F"/>
            </w:r>
            <w:r>
              <w:t xml:space="preserve">      Fail </w:t>
            </w:r>
            <w:r>
              <w:sym w:font="Wingdings" w:char="F06F"/>
            </w:r>
          </w:p>
        </w:tc>
      </w:tr>
      <w:tr w:rsidR="00FF4872" w14:paraId="42D2CBA7" w14:textId="77777777" w:rsidTr="00FF4872">
        <w:trPr>
          <w:trHeight w:val="287"/>
          <w:jc w:val="center"/>
        </w:trPr>
        <w:tc>
          <w:tcPr>
            <w:tcW w:w="1080" w:type="dxa"/>
            <w:gridSpan w:val="2"/>
            <w:vAlign w:val="center"/>
          </w:tcPr>
          <w:p w14:paraId="7A57633F" w14:textId="01FCF7A4" w:rsidR="00FF4872" w:rsidRDefault="00FF4872" w:rsidP="00FF4872">
            <w:pPr>
              <w:jc w:val="center"/>
            </w:pPr>
            <w:r>
              <w:t>178</w:t>
            </w:r>
          </w:p>
        </w:tc>
        <w:tc>
          <w:tcPr>
            <w:tcW w:w="6415" w:type="dxa"/>
            <w:gridSpan w:val="4"/>
            <w:vAlign w:val="center"/>
          </w:tcPr>
          <w:p w14:paraId="05877488" w14:textId="7B8B9DDC" w:rsidR="00FF4872" w:rsidRDefault="00FF4872" w:rsidP="00FF4872">
            <w:r>
              <w:fldChar w:fldCharType="begin"/>
            </w:r>
            <w:r>
              <w:instrText xml:space="preserve"> REF _Ref444767980 \h </w:instrText>
            </w:r>
            <w:r>
              <w:fldChar w:fldCharType="separate"/>
            </w:r>
            <w:r w:rsidR="00545BBE">
              <w:t>All operations completed as expected.</w:t>
            </w:r>
            <w:r>
              <w:fldChar w:fldCharType="end"/>
            </w:r>
          </w:p>
        </w:tc>
        <w:tc>
          <w:tcPr>
            <w:tcW w:w="1890" w:type="dxa"/>
            <w:gridSpan w:val="2"/>
            <w:vAlign w:val="center"/>
          </w:tcPr>
          <w:p w14:paraId="388E36A3" w14:textId="77777777" w:rsidR="00FF4872" w:rsidRDefault="00FF4872" w:rsidP="00FF4872">
            <w:r>
              <w:t xml:space="preserve">Pass </w:t>
            </w:r>
            <w:r>
              <w:sym w:font="Wingdings" w:char="F06F"/>
            </w:r>
            <w:r>
              <w:t xml:space="preserve">      Fail </w:t>
            </w:r>
            <w:r>
              <w:sym w:font="Wingdings" w:char="F06F"/>
            </w:r>
          </w:p>
        </w:tc>
      </w:tr>
    </w:tbl>
    <w:p w14:paraId="69959ABD" w14:textId="77777777" w:rsidR="00FF4872" w:rsidRDefault="00FF4872">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6415"/>
        <w:gridCol w:w="1890"/>
      </w:tblGrid>
      <w:tr w:rsidR="00FF4872" w14:paraId="24B981EF" w14:textId="77777777" w:rsidTr="00FF4872">
        <w:trPr>
          <w:trHeight w:val="188"/>
          <w:jc w:val="center"/>
        </w:trPr>
        <w:tc>
          <w:tcPr>
            <w:tcW w:w="9385" w:type="dxa"/>
            <w:gridSpan w:val="3"/>
            <w:shd w:val="clear" w:color="auto" w:fill="C0C0C0"/>
            <w:vAlign w:val="center"/>
          </w:tcPr>
          <w:p w14:paraId="2BDBA79A" w14:textId="25E5525E" w:rsidR="00FF4872" w:rsidRDefault="00FF4872" w:rsidP="00FF4872">
            <w:pPr>
              <w:jc w:val="center"/>
            </w:pPr>
            <w:r>
              <w:rPr>
                <w:b/>
                <w:bCs/>
              </w:rPr>
              <w:t>Comments</w:t>
            </w:r>
          </w:p>
        </w:tc>
      </w:tr>
      <w:tr w:rsidR="00FF4872" w14:paraId="38525241" w14:textId="77777777" w:rsidTr="00FF4872">
        <w:trPr>
          <w:trHeight w:val="7595"/>
          <w:jc w:val="center"/>
        </w:trPr>
        <w:tc>
          <w:tcPr>
            <w:tcW w:w="1080" w:type="dxa"/>
            <w:tcBorders>
              <w:right w:val="nil"/>
            </w:tcBorders>
            <w:vAlign w:val="center"/>
          </w:tcPr>
          <w:p w14:paraId="7BBA7022" w14:textId="77777777" w:rsidR="00FF4872" w:rsidRDefault="00FF4872" w:rsidP="00FF4872"/>
        </w:tc>
        <w:tc>
          <w:tcPr>
            <w:tcW w:w="6415" w:type="dxa"/>
            <w:tcBorders>
              <w:left w:val="nil"/>
              <w:right w:val="nil"/>
            </w:tcBorders>
            <w:vAlign w:val="center"/>
          </w:tcPr>
          <w:p w14:paraId="3A6CBF0A" w14:textId="77777777" w:rsidR="00FF4872" w:rsidRDefault="00FF4872" w:rsidP="00FF4872"/>
        </w:tc>
        <w:tc>
          <w:tcPr>
            <w:tcW w:w="1890" w:type="dxa"/>
            <w:tcBorders>
              <w:left w:val="nil"/>
            </w:tcBorders>
            <w:vAlign w:val="center"/>
          </w:tcPr>
          <w:p w14:paraId="78E9B1AE" w14:textId="77777777" w:rsidR="00FF4872" w:rsidRDefault="00FF4872" w:rsidP="00FF4872"/>
        </w:tc>
      </w:tr>
    </w:tbl>
    <w:p w14:paraId="53F7B72C" w14:textId="77777777" w:rsidR="00F25BF1" w:rsidRDefault="00F25BF1" w:rsidP="00F25BF1">
      <w:pPr>
        <w:autoSpaceDE/>
        <w:autoSpaceDN/>
        <w:rPr>
          <w:b/>
          <w:bCs/>
          <w:sz w:val="24"/>
          <w:szCs w:val="24"/>
        </w:rPr>
      </w:pPr>
      <w:r>
        <w:br w:type="page"/>
      </w:r>
    </w:p>
    <w:p w14:paraId="613B0360" w14:textId="77777777" w:rsidR="00F25BF1" w:rsidRDefault="00F25BF1" w:rsidP="009C15BF">
      <w:pPr>
        <w:pStyle w:val="Heading2"/>
        <w:numPr>
          <w:ilvl w:val="1"/>
          <w:numId w:val="27"/>
        </w:numPr>
      </w:pPr>
      <w:bookmarkStart w:id="603" w:name="_Toc446065763"/>
      <w:r>
        <w:t>Verify SourceTracker Calculations [Demonstration Test]</w:t>
      </w:r>
      <w:bookmarkEnd w:id="603"/>
    </w:p>
    <w:p w14:paraId="2FFD6566" w14:textId="77777777" w:rsidR="00F25BF1" w:rsidRDefault="00F25BF1" w:rsidP="00F25BF1">
      <w:pPr>
        <w:pStyle w:val="Heading3"/>
      </w:pPr>
      <w:bookmarkStart w:id="604" w:name="_Toc446065764"/>
      <w:r>
        <w:t>Purpose</w:t>
      </w:r>
      <w:bookmarkEnd w:id="604"/>
    </w:p>
    <w:p w14:paraId="2727C6A2" w14:textId="6E0A41BA" w:rsidR="00F25BF1" w:rsidRDefault="00F25BF1" w:rsidP="00F25BF1">
      <w:pPr>
        <w:pStyle w:val="Heading3Text"/>
        <w:ind w:left="1890" w:firstLine="0"/>
      </w:pPr>
      <w:r>
        <w:t xml:space="preserve">MAR percentage and criticality calculations are involved and the path through the code is dependent upon the nature of the source. (See the pathways for these calculations in sections </w:t>
      </w:r>
      <w:r>
        <w:fldChar w:fldCharType="begin"/>
      </w:r>
      <w:r>
        <w:instrText xml:space="preserve"> REF _Ref444699234 \r \h </w:instrText>
      </w:r>
      <w:r>
        <w:fldChar w:fldCharType="separate"/>
      </w:r>
      <w:r w:rsidR="00545BBE">
        <w:rPr>
          <w:b/>
          <w:bCs/>
        </w:rPr>
        <w:t>Error! Reference source not found.</w:t>
      </w:r>
      <w:r>
        <w:fldChar w:fldCharType="end"/>
      </w:r>
      <w:r>
        <w:t xml:space="preserve"> and </w:t>
      </w:r>
      <w:r>
        <w:fldChar w:fldCharType="begin"/>
      </w:r>
      <w:r>
        <w:instrText xml:space="preserve"> REF _Ref444699237 \r \h </w:instrText>
      </w:r>
      <w:r>
        <w:fldChar w:fldCharType="separate"/>
      </w:r>
      <w:r w:rsidR="00545BBE">
        <w:rPr>
          <w:b/>
          <w:bCs/>
        </w:rPr>
        <w:t>Error! Reference source not found.</w:t>
      </w:r>
      <w:r>
        <w:fldChar w:fldCharType="end"/>
      </w:r>
      <w:r>
        <w:t>.) Because of this, the calculations must be verified against a representative sample of sources that exercise the different pathways.</w:t>
      </w:r>
    </w:p>
    <w:p w14:paraId="3BFC00C1" w14:textId="77777777" w:rsidR="00F25BF1" w:rsidRDefault="00F25BF1" w:rsidP="00F25BF1">
      <w:pPr>
        <w:pStyle w:val="Heading3Text"/>
        <w:ind w:left="1890" w:firstLine="0"/>
      </w:pPr>
      <w:r>
        <w:t xml:space="preserve">In addition, the summed values for MAR percentage, criticality, physical security, and fuel rods are displayed via buttons on the main screen. </w:t>
      </w:r>
    </w:p>
    <w:p w14:paraId="4DB5C607" w14:textId="77777777" w:rsidR="00F25BF1" w:rsidRDefault="00F25BF1" w:rsidP="00F25BF1">
      <w:pPr>
        <w:pStyle w:val="Heading3Text"/>
      </w:pPr>
      <w:r>
        <w:t>This test verifies that the calculations performed by SourceTracker are correct and that the displayed building and MBA summaries are accurate..</w:t>
      </w:r>
    </w:p>
    <w:p w14:paraId="517AD32F" w14:textId="77777777" w:rsidR="00F25BF1" w:rsidRDefault="00F25BF1" w:rsidP="00F25BF1">
      <w:pPr>
        <w:pStyle w:val="Heading3"/>
      </w:pPr>
      <w:bookmarkStart w:id="605" w:name="_Toc446065765"/>
      <w:r>
        <w:t>Input</w:t>
      </w:r>
      <w:bookmarkEnd w:id="605"/>
    </w:p>
    <w:p w14:paraId="70048757" w14:textId="77777777" w:rsidR="00F25BF1" w:rsidRDefault="00F25BF1" w:rsidP="00D45E84">
      <w:pPr>
        <w:pStyle w:val="Heading3Text"/>
        <w:numPr>
          <w:ilvl w:val="0"/>
          <w:numId w:val="55"/>
        </w:numPr>
      </w:pPr>
      <w:r>
        <w:t>User barcode to access SourceTracker functions</w:t>
      </w:r>
    </w:p>
    <w:p w14:paraId="78C90991" w14:textId="77777777" w:rsidR="00F25BF1" w:rsidRDefault="00F25BF1" w:rsidP="00D45E84">
      <w:pPr>
        <w:pStyle w:val="Heading3Text"/>
        <w:numPr>
          <w:ilvl w:val="0"/>
          <w:numId w:val="55"/>
        </w:numPr>
      </w:pPr>
      <w:r>
        <w:t>List of hand-calculated values for MAR percentage and criticality</w:t>
      </w:r>
    </w:p>
    <w:p w14:paraId="5380EE58" w14:textId="77777777" w:rsidR="00F25BF1" w:rsidRDefault="00F25BF1" w:rsidP="00D45E84">
      <w:pPr>
        <w:pStyle w:val="Heading3Text"/>
        <w:numPr>
          <w:ilvl w:val="0"/>
          <w:numId w:val="55"/>
        </w:numPr>
      </w:pPr>
      <w:r>
        <w:t>Access to the trackerbeta server and utilities</w:t>
      </w:r>
    </w:p>
    <w:p w14:paraId="14448AC0" w14:textId="77777777" w:rsidR="00F25BF1" w:rsidRDefault="00F25BF1" w:rsidP="00F25BF1">
      <w:pPr>
        <w:pStyle w:val="Heading3"/>
      </w:pPr>
      <w:bookmarkStart w:id="606" w:name="_Toc446065766"/>
      <w:r>
        <w:t>Output</w:t>
      </w:r>
      <w:bookmarkEnd w:id="606"/>
    </w:p>
    <w:p w14:paraId="248BA6FE" w14:textId="77777777" w:rsidR="00F25BF1" w:rsidRDefault="00F25BF1" w:rsidP="00F25BF1">
      <w:pPr>
        <w:pStyle w:val="Heading3Text"/>
      </w:pPr>
      <w:r>
        <w:t>Completed Test Results table</w:t>
      </w:r>
    </w:p>
    <w:p w14:paraId="1C921D71" w14:textId="77777777" w:rsidR="00F25BF1" w:rsidRDefault="00F25BF1" w:rsidP="00F25BF1">
      <w:pPr>
        <w:pStyle w:val="Heading3"/>
      </w:pPr>
      <w:bookmarkStart w:id="607" w:name="_Toc446065767"/>
      <w:r>
        <w:t>MAR Calculation Verification</w:t>
      </w:r>
      <w:bookmarkEnd w:id="607"/>
    </w:p>
    <w:p w14:paraId="2C803040" w14:textId="77777777" w:rsidR="00F25BF1" w:rsidRDefault="00F25BF1" w:rsidP="00F25BF1">
      <w:pPr>
        <w:pStyle w:val="Heading3Text"/>
      </w:pPr>
      <w:r>
        <w:t>For each source in the hand-calculated MAR percentage table, locate the same source in the Browse Sources form and verify that the values are the same.</w:t>
      </w:r>
    </w:p>
    <w:p w14:paraId="4CC7C391" w14:textId="1C978CF3" w:rsidR="00F25BF1" w:rsidRDefault="00F25BF1" w:rsidP="00FF4872">
      <w:pPr>
        <w:pStyle w:val="Bulletnumbering"/>
      </w:pPr>
      <w:bookmarkStart w:id="608" w:name="_Ref444768179"/>
      <w:r>
        <w:t>SourceTracker and hand-calculated MAR values match.</w:t>
      </w:r>
      <w:bookmarkEnd w:id="608"/>
    </w:p>
    <w:p w14:paraId="26A673FC" w14:textId="77777777" w:rsidR="00F25BF1" w:rsidRDefault="00F25BF1" w:rsidP="00F25BF1">
      <w:pPr>
        <w:pStyle w:val="Heading3"/>
      </w:pPr>
      <w:bookmarkStart w:id="609" w:name="_Toc446065768"/>
      <w:r>
        <w:t>Criticality Verification</w:t>
      </w:r>
      <w:bookmarkEnd w:id="609"/>
    </w:p>
    <w:p w14:paraId="5ABC4A03" w14:textId="77777777" w:rsidR="00F25BF1" w:rsidRDefault="00F25BF1" w:rsidP="00F25BF1">
      <w:pPr>
        <w:pStyle w:val="Heading3Text"/>
      </w:pPr>
      <w:r>
        <w:t>For each source in the hand-calculated criticality table, locate the same source in the Browse Sources form and verify that the values are the same.</w:t>
      </w:r>
    </w:p>
    <w:p w14:paraId="0470292A" w14:textId="73A76F6E" w:rsidR="00F25BF1" w:rsidRDefault="00F25BF1" w:rsidP="00FF4872">
      <w:pPr>
        <w:pStyle w:val="Bulletnumbering"/>
      </w:pPr>
      <w:bookmarkStart w:id="610" w:name="_Ref444768222"/>
      <w:r>
        <w:t>SourceTracker and hand-calculated criticality values match.</w:t>
      </w:r>
      <w:bookmarkEnd w:id="610"/>
    </w:p>
    <w:p w14:paraId="5DE7DC17" w14:textId="77777777" w:rsidR="00F25BF1" w:rsidRDefault="00F25BF1" w:rsidP="00F25BF1">
      <w:pPr>
        <w:pStyle w:val="Heading3"/>
      </w:pPr>
      <w:bookmarkStart w:id="611" w:name="_Toc446065769"/>
      <w:r>
        <w:t>MAR Building Totals Verification</w:t>
      </w:r>
      <w:bookmarkEnd w:id="611"/>
    </w:p>
    <w:p w14:paraId="22F34229" w14:textId="77777777" w:rsidR="00F25BF1" w:rsidRDefault="00F25BF1" w:rsidP="00D45E84">
      <w:pPr>
        <w:pStyle w:val="Heading3Text"/>
        <w:numPr>
          <w:ilvl w:val="3"/>
          <w:numId w:val="47"/>
        </w:numPr>
        <w:ind w:left="2610"/>
      </w:pPr>
      <w:r>
        <w:t xml:space="preserve">Access the </w:t>
      </w:r>
      <w:r>
        <w:rPr>
          <w:i/>
        </w:rPr>
        <w:t>Custodian Menu</w:t>
      </w:r>
      <w:r>
        <w:t>.</w:t>
      </w:r>
    </w:p>
    <w:p w14:paraId="693DF6A2" w14:textId="77777777" w:rsidR="00F25BF1" w:rsidRDefault="00F25BF1" w:rsidP="00D45E84">
      <w:pPr>
        <w:pStyle w:val="Heading3Text"/>
        <w:numPr>
          <w:ilvl w:val="3"/>
          <w:numId w:val="47"/>
        </w:numPr>
        <w:ind w:left="2610"/>
      </w:pPr>
      <w:r>
        <w:t xml:space="preserve">Click on </w:t>
      </w:r>
      <w:r>
        <w:rPr>
          <w:i/>
        </w:rPr>
        <w:t>Create Sources Summary File</w:t>
      </w:r>
      <w:r>
        <w:t xml:space="preserve"> to display the table of sources.</w:t>
      </w:r>
    </w:p>
    <w:p w14:paraId="092B9998" w14:textId="77777777" w:rsidR="00F25BF1" w:rsidRDefault="00F25BF1" w:rsidP="00D45E84">
      <w:pPr>
        <w:pStyle w:val="Heading3Text"/>
        <w:numPr>
          <w:ilvl w:val="3"/>
          <w:numId w:val="47"/>
        </w:numPr>
        <w:ind w:left="2610"/>
      </w:pPr>
      <w:r>
        <w:t xml:space="preserve">Select a building using the dropdown menu and then click </w:t>
      </w:r>
      <w:r>
        <w:rPr>
          <w:i/>
        </w:rPr>
        <w:t>Email</w:t>
      </w:r>
      <w:r>
        <w:t xml:space="preserve"> to send the list of sources to your email client.</w:t>
      </w:r>
    </w:p>
    <w:p w14:paraId="68B00F8B" w14:textId="77777777" w:rsidR="00F25BF1" w:rsidRDefault="00F25BF1" w:rsidP="00D45E84">
      <w:pPr>
        <w:pStyle w:val="Heading3Text"/>
        <w:numPr>
          <w:ilvl w:val="3"/>
          <w:numId w:val="47"/>
        </w:numPr>
        <w:ind w:left="2610"/>
      </w:pPr>
      <w:r>
        <w:t xml:space="preserve">Import the .csv file that you receive into Excel and sum up the MAR column. Compare this value with the value obtained from the </w:t>
      </w:r>
      <w:r>
        <w:rPr>
          <w:i/>
        </w:rPr>
        <w:t>Display MAR Status</w:t>
      </w:r>
      <w:r>
        <w:t xml:space="preserve"> button on the main menu. Retain this spreadsheet for the next section.</w:t>
      </w:r>
    </w:p>
    <w:p w14:paraId="45513198" w14:textId="77777777" w:rsidR="00F25BF1" w:rsidRDefault="00F25BF1" w:rsidP="00D45E84">
      <w:pPr>
        <w:pStyle w:val="Heading3Text"/>
        <w:numPr>
          <w:ilvl w:val="3"/>
          <w:numId w:val="47"/>
        </w:numPr>
        <w:ind w:left="2610"/>
      </w:pPr>
      <w:r>
        <w:t>Repeat with other buildings as required.</w:t>
      </w:r>
    </w:p>
    <w:p w14:paraId="56E875D9" w14:textId="1736D512" w:rsidR="00F25BF1" w:rsidRDefault="00F25BF1" w:rsidP="00FF4872">
      <w:pPr>
        <w:pStyle w:val="Bulletnumbering"/>
      </w:pPr>
      <w:bookmarkStart w:id="612" w:name="_Ref444768229"/>
      <w:r w:rsidRPr="00FF4872">
        <w:t>Values match.</w:t>
      </w:r>
      <w:bookmarkEnd w:id="612"/>
    </w:p>
    <w:p w14:paraId="2EFDF9AC" w14:textId="77777777" w:rsidR="00F25BF1" w:rsidRDefault="00F25BF1" w:rsidP="00F25BF1">
      <w:pPr>
        <w:pStyle w:val="Heading3"/>
      </w:pPr>
      <w:bookmarkStart w:id="613" w:name="_Toc446065770"/>
      <w:r>
        <w:t>Criticality Building Totals Verification</w:t>
      </w:r>
      <w:bookmarkEnd w:id="613"/>
    </w:p>
    <w:p w14:paraId="60600E47" w14:textId="77777777" w:rsidR="00F25BF1" w:rsidRDefault="00F25BF1" w:rsidP="00D45E84">
      <w:pPr>
        <w:pStyle w:val="Heading3Text"/>
        <w:numPr>
          <w:ilvl w:val="0"/>
          <w:numId w:val="56"/>
        </w:numPr>
      </w:pPr>
      <w:r>
        <w:t xml:space="preserve">Using the same spreadsheet that was used for MAR verification, highlight the column labeled “Criticality”. Click on </w:t>
      </w:r>
      <w:r>
        <w:rPr>
          <w:i/>
        </w:rPr>
        <w:t>Data</w:t>
      </w:r>
      <w:r>
        <w:t xml:space="preserve"> in the Excel menu, and then click </w:t>
      </w:r>
      <w:r>
        <w:rPr>
          <w:i/>
        </w:rPr>
        <w:t>Text to Columns</w:t>
      </w:r>
      <w:r>
        <w:t xml:space="preserve">. Select </w:t>
      </w:r>
      <w:r>
        <w:rPr>
          <w:i/>
        </w:rPr>
        <w:t>Delimited</w:t>
      </w:r>
      <w:r>
        <w:t xml:space="preserve"> and </w:t>
      </w:r>
      <w:r>
        <w:rPr>
          <w:i/>
        </w:rPr>
        <w:t>Next</w:t>
      </w:r>
      <w:r>
        <w:t xml:space="preserve"> and then under Delimiters put a check mark in the </w:t>
      </w:r>
      <w:r>
        <w:rPr>
          <w:i/>
        </w:rPr>
        <w:t>Other:</w:t>
      </w:r>
      <w:r>
        <w:t xml:space="preserve"> box and enter </w:t>
      </w:r>
      <w:r>
        <w:rPr>
          <w:i/>
        </w:rPr>
        <w:t>g</w:t>
      </w:r>
      <w:r>
        <w:t xml:space="preserve"> next to </w:t>
      </w:r>
      <w:r>
        <w:rPr>
          <w:i/>
        </w:rPr>
        <w:t>Other:</w:t>
      </w:r>
      <w:r>
        <w:t xml:space="preserve">. Click </w:t>
      </w:r>
      <w:r>
        <w:rPr>
          <w:i/>
        </w:rPr>
        <w:t>Finish</w:t>
      </w:r>
      <w:r>
        <w:t>.</w:t>
      </w:r>
    </w:p>
    <w:p w14:paraId="6010AEFB" w14:textId="77777777" w:rsidR="00F25BF1" w:rsidRDefault="00F25BF1" w:rsidP="00D45E84">
      <w:pPr>
        <w:pStyle w:val="Heading3Text"/>
        <w:numPr>
          <w:ilvl w:val="0"/>
          <w:numId w:val="56"/>
        </w:numPr>
      </w:pPr>
      <w:r>
        <w:t xml:space="preserve">Highlight all the values in the Criticality column and columns M and N and select </w:t>
      </w:r>
      <w:r>
        <w:rPr>
          <w:i/>
        </w:rPr>
        <w:t>Sort</w:t>
      </w:r>
      <w:r>
        <w:t xml:space="preserve"> from the Excel menu. Under </w:t>
      </w:r>
      <w:r>
        <w:rPr>
          <w:i/>
        </w:rPr>
        <w:t>Sort by</w:t>
      </w:r>
      <w:r>
        <w:t xml:space="preserve"> choose (Column M) and then click </w:t>
      </w:r>
      <w:r>
        <w:rPr>
          <w:i/>
        </w:rPr>
        <w:t>Add Level</w:t>
      </w:r>
      <w:r>
        <w:t xml:space="preserve">. In the </w:t>
      </w:r>
      <w:r>
        <w:rPr>
          <w:i/>
        </w:rPr>
        <w:t>Then by</w:t>
      </w:r>
      <w:r>
        <w:t xml:space="preserve"> row, select Criticality and Z to A under </w:t>
      </w:r>
      <w:r>
        <w:rPr>
          <w:i/>
        </w:rPr>
        <w:t>Order</w:t>
      </w:r>
      <w:r>
        <w:t xml:space="preserve">. Click </w:t>
      </w:r>
      <w:r>
        <w:rPr>
          <w:i/>
        </w:rPr>
        <w:t>OK</w:t>
      </w:r>
      <w:r>
        <w:t>.</w:t>
      </w:r>
    </w:p>
    <w:p w14:paraId="7B15B051" w14:textId="77777777" w:rsidR="00F25BF1" w:rsidRDefault="00F25BF1" w:rsidP="00D45E84">
      <w:pPr>
        <w:pStyle w:val="Heading3Text"/>
        <w:numPr>
          <w:ilvl w:val="0"/>
          <w:numId w:val="56"/>
        </w:numPr>
      </w:pPr>
      <w:r>
        <w:t xml:space="preserve">For the most part the masses will remain in the Criticality column and the Isotope name (U or Pu) will be placed in column M, the next one to the right. Except where a source contains both U and Pu, the values for each isotope may now be summed and compared to the values obtained by selecting </w:t>
      </w:r>
      <w:r>
        <w:rPr>
          <w:i/>
        </w:rPr>
        <w:t>Display Criticality and Fuel Rod Status</w:t>
      </w:r>
      <w:r>
        <w:t xml:space="preserve"> on the main menu. In the cases where a source contains both U and Pu, the U will be in the original column and the Pu in column M. </w:t>
      </w:r>
    </w:p>
    <w:p w14:paraId="0A1A0B2A" w14:textId="77777777" w:rsidR="00F25BF1" w:rsidRDefault="00F25BF1" w:rsidP="00D45E84">
      <w:pPr>
        <w:pStyle w:val="Heading3Text"/>
        <w:numPr>
          <w:ilvl w:val="0"/>
          <w:numId w:val="56"/>
        </w:numPr>
      </w:pPr>
      <w:r>
        <w:t>Repeat with different buildings as required.</w:t>
      </w:r>
    </w:p>
    <w:p w14:paraId="242B07C7" w14:textId="002696D1" w:rsidR="00F25BF1" w:rsidRDefault="00F25BF1" w:rsidP="00FF4872">
      <w:pPr>
        <w:pStyle w:val="Bulletnumbering"/>
      </w:pPr>
      <w:bookmarkStart w:id="614" w:name="_Ref444768233"/>
      <w:r>
        <w:t>Values match.</w:t>
      </w:r>
      <w:bookmarkEnd w:id="614"/>
    </w:p>
    <w:p w14:paraId="21D615A4" w14:textId="77777777" w:rsidR="00F25BF1" w:rsidRDefault="00F25BF1" w:rsidP="00F25BF1">
      <w:pPr>
        <w:pStyle w:val="Heading3"/>
      </w:pPr>
      <w:bookmarkStart w:id="615" w:name="_Toc446065771"/>
      <w:r>
        <w:t>Physical Security Totals Verification</w:t>
      </w:r>
      <w:bookmarkEnd w:id="615"/>
    </w:p>
    <w:p w14:paraId="2D08FED5" w14:textId="77777777" w:rsidR="00F25BF1" w:rsidRDefault="00F25BF1" w:rsidP="00D45E84">
      <w:pPr>
        <w:pStyle w:val="Heading3Text"/>
        <w:numPr>
          <w:ilvl w:val="0"/>
          <w:numId w:val="57"/>
        </w:numPr>
      </w:pPr>
      <w:r>
        <w:t>Values for physical security must be pulled from the database directly, as there is no easy way to view them all in SourceTracker. Log into the trackerbeta server and start the SQL Server 2014 Management Studio.</w:t>
      </w:r>
    </w:p>
    <w:p w14:paraId="4D250B71" w14:textId="77777777" w:rsidR="00F25BF1" w:rsidRDefault="00F25BF1" w:rsidP="00D45E84">
      <w:pPr>
        <w:pStyle w:val="Heading3Text"/>
        <w:numPr>
          <w:ilvl w:val="0"/>
          <w:numId w:val="57"/>
        </w:numPr>
      </w:pPr>
      <w:r>
        <w:t xml:space="preserve">Click </w:t>
      </w:r>
      <w:r>
        <w:rPr>
          <w:i/>
        </w:rPr>
        <w:t>Connect</w:t>
      </w:r>
      <w:r>
        <w:t xml:space="preserve"> when prompted.</w:t>
      </w:r>
    </w:p>
    <w:p w14:paraId="2134D4A1" w14:textId="77777777" w:rsidR="00F25BF1" w:rsidRDefault="00F25BF1" w:rsidP="00D45E84">
      <w:pPr>
        <w:pStyle w:val="Heading3Text"/>
        <w:numPr>
          <w:ilvl w:val="0"/>
          <w:numId w:val="57"/>
        </w:numPr>
      </w:pPr>
      <w:r>
        <w:t xml:space="preserve">Click </w:t>
      </w:r>
      <w:r>
        <w:rPr>
          <w:i/>
        </w:rPr>
        <w:t>New Query</w:t>
      </w:r>
      <w:r>
        <w:t xml:space="preserve"> and paste in the P</w:t>
      </w:r>
      <w:r>
        <w:rPr>
          <w:i/>
        </w:rPr>
        <w:t>hysicalSecurityTotalsByMBA.sql</w:t>
      </w:r>
      <w:r>
        <w:t xml:space="preserve"> query. At the end of the third line, replace 425 with the number or name of the MBA under consideration and click </w:t>
      </w:r>
      <w:r>
        <w:rPr>
          <w:i/>
        </w:rPr>
        <w:t>Execute</w:t>
      </w:r>
      <w:r>
        <w:t>.</w:t>
      </w:r>
    </w:p>
    <w:p w14:paraId="02CDF185" w14:textId="77777777" w:rsidR="00F25BF1" w:rsidRDefault="00F25BF1" w:rsidP="00D45E84">
      <w:pPr>
        <w:pStyle w:val="Heading3Text"/>
        <w:numPr>
          <w:ilvl w:val="0"/>
          <w:numId w:val="57"/>
        </w:numPr>
      </w:pPr>
      <w:r>
        <w:t xml:space="preserve">Select the lower pane, containing the sources, type ctrl-A to Select All, right-click the mouse and select </w:t>
      </w:r>
      <w:r>
        <w:rPr>
          <w:i/>
        </w:rPr>
        <w:t>Copy with Headers</w:t>
      </w:r>
      <w:r>
        <w:t>, and then ctrl-C to Copy everything. Switch to an empty Excel spreadsheet, click in cell A1, and type ctrl-V to paste in the copied values.</w:t>
      </w:r>
    </w:p>
    <w:p w14:paraId="31B7244E" w14:textId="77777777" w:rsidR="00F25BF1" w:rsidRDefault="00F25BF1" w:rsidP="00D45E84">
      <w:pPr>
        <w:pStyle w:val="Heading3Text"/>
        <w:numPr>
          <w:ilvl w:val="0"/>
          <w:numId w:val="57"/>
        </w:numPr>
      </w:pPr>
      <w:r>
        <w:t xml:space="preserve">If the copied values do not separate into columns on their own, select the </w:t>
      </w:r>
      <w:r>
        <w:rPr>
          <w:i/>
        </w:rPr>
        <w:t>Data</w:t>
      </w:r>
      <w:r>
        <w:t xml:space="preserve"> menu and click </w:t>
      </w:r>
      <w:r>
        <w:rPr>
          <w:i/>
        </w:rPr>
        <w:t>Text to Columns</w:t>
      </w:r>
      <w:r>
        <w:t xml:space="preserve">. Select </w:t>
      </w:r>
      <w:r>
        <w:rPr>
          <w:i/>
        </w:rPr>
        <w:t>Delimited</w:t>
      </w:r>
      <w:r>
        <w:t xml:space="preserve"> and </w:t>
      </w:r>
      <w:r>
        <w:rPr>
          <w:i/>
        </w:rPr>
        <w:t>Next</w:t>
      </w:r>
      <w:r>
        <w:t xml:space="preserve">, click the box next to Comma, and click </w:t>
      </w:r>
      <w:r>
        <w:rPr>
          <w:i/>
        </w:rPr>
        <w:t>Finish</w:t>
      </w:r>
      <w:r>
        <w:t>.</w:t>
      </w:r>
    </w:p>
    <w:p w14:paraId="59F88586" w14:textId="77777777" w:rsidR="00F25BF1" w:rsidRDefault="00F25BF1" w:rsidP="00D45E84">
      <w:pPr>
        <w:pStyle w:val="Heading3Text"/>
        <w:numPr>
          <w:ilvl w:val="0"/>
          <w:numId w:val="57"/>
        </w:numPr>
      </w:pPr>
      <w:r>
        <w:t xml:space="preserve">The data will be sorted by attractiveness, with Pu values in columns B and C and U values in columns D and E. For each attractiveness level, B – E, sum the values in the contributions column and compare them to the values for the chosen MBA obtained by selecting </w:t>
      </w:r>
      <w:r>
        <w:rPr>
          <w:i/>
        </w:rPr>
        <w:t>Physical Security Status</w:t>
      </w:r>
      <w:r>
        <w:t xml:space="preserve"> from the main menu.</w:t>
      </w:r>
    </w:p>
    <w:p w14:paraId="2E275792" w14:textId="77777777" w:rsidR="00F25BF1" w:rsidRDefault="00F25BF1" w:rsidP="00D45E84">
      <w:pPr>
        <w:pStyle w:val="Heading3Text"/>
        <w:numPr>
          <w:ilvl w:val="0"/>
          <w:numId w:val="57"/>
        </w:numPr>
      </w:pPr>
      <w:r>
        <w:t>Repeat with different MBAs as required.</w:t>
      </w:r>
    </w:p>
    <w:p w14:paraId="3657597A" w14:textId="7D11759F" w:rsidR="00F25BF1" w:rsidRDefault="00F25BF1" w:rsidP="00FF4872">
      <w:pPr>
        <w:pStyle w:val="Bulletnumbering"/>
      </w:pPr>
      <w:bookmarkStart w:id="616" w:name="_Ref444768259"/>
      <w:r>
        <w:t>Values match.</w:t>
      </w:r>
      <w:bookmarkEnd w:id="616"/>
    </w:p>
    <w:p w14:paraId="50106434" w14:textId="77777777" w:rsidR="00F25BF1" w:rsidRDefault="00F25BF1" w:rsidP="00F25BF1">
      <w:pPr>
        <w:pStyle w:val="Heading3"/>
      </w:pPr>
      <w:bookmarkStart w:id="617" w:name="_Toc446065772"/>
      <w:r>
        <w:t>Fuel Rod Counts Validation</w:t>
      </w:r>
      <w:bookmarkEnd w:id="617"/>
    </w:p>
    <w:p w14:paraId="1FE0F24A" w14:textId="77777777" w:rsidR="00F25BF1" w:rsidRDefault="00F25BF1" w:rsidP="00D45E84">
      <w:pPr>
        <w:pStyle w:val="Heading3Text"/>
        <w:numPr>
          <w:ilvl w:val="0"/>
          <w:numId w:val="58"/>
        </w:numPr>
      </w:pPr>
      <w:r>
        <w:t>Values for fuel rods must be pulled from the database directly, as there is no easy way to view them all in SourceTracker. Log into the trackerbeta server and start the SQL Server 2014 Management Studio.</w:t>
      </w:r>
    </w:p>
    <w:p w14:paraId="13BBBABB" w14:textId="77777777" w:rsidR="00F25BF1" w:rsidRDefault="00F25BF1" w:rsidP="00D45E84">
      <w:pPr>
        <w:pStyle w:val="Heading3Text"/>
        <w:numPr>
          <w:ilvl w:val="0"/>
          <w:numId w:val="58"/>
        </w:numPr>
      </w:pPr>
      <w:r>
        <w:t xml:space="preserve">Click </w:t>
      </w:r>
      <w:r>
        <w:rPr>
          <w:i/>
        </w:rPr>
        <w:t>Connect</w:t>
      </w:r>
      <w:r>
        <w:t xml:space="preserve"> when prompted.</w:t>
      </w:r>
    </w:p>
    <w:p w14:paraId="23F7541A" w14:textId="77777777" w:rsidR="00F25BF1" w:rsidRDefault="00F25BF1" w:rsidP="00D45E84">
      <w:pPr>
        <w:pStyle w:val="Heading3Text"/>
        <w:numPr>
          <w:ilvl w:val="0"/>
          <w:numId w:val="58"/>
        </w:numPr>
      </w:pPr>
      <w:r>
        <w:t xml:space="preserve">Click </w:t>
      </w:r>
      <w:r>
        <w:rPr>
          <w:i/>
        </w:rPr>
        <w:t>New Query</w:t>
      </w:r>
      <w:r>
        <w:t xml:space="preserve"> and paste in the F</w:t>
      </w:r>
      <w:r w:rsidRPr="009237FB">
        <w:rPr>
          <w:i/>
        </w:rPr>
        <w:t>uel</w:t>
      </w:r>
      <w:r>
        <w:rPr>
          <w:i/>
        </w:rPr>
        <w:t>RodTotalsByB</w:t>
      </w:r>
      <w:r w:rsidRPr="009237FB">
        <w:rPr>
          <w:i/>
        </w:rPr>
        <w:t>uilding.sql</w:t>
      </w:r>
      <w:r>
        <w:t xml:space="preserve"> query. At the end of the third line, replace 35 and 27 with the tech area and building under consideration and click </w:t>
      </w:r>
      <w:r>
        <w:rPr>
          <w:i/>
        </w:rPr>
        <w:t>Execute</w:t>
      </w:r>
      <w:r>
        <w:t>.</w:t>
      </w:r>
    </w:p>
    <w:p w14:paraId="62623DD0" w14:textId="77777777" w:rsidR="00F25BF1" w:rsidRDefault="00F25BF1" w:rsidP="00D45E84">
      <w:pPr>
        <w:pStyle w:val="Heading3Text"/>
        <w:numPr>
          <w:ilvl w:val="0"/>
          <w:numId w:val="58"/>
        </w:numPr>
      </w:pPr>
      <w:r>
        <w:t xml:space="preserve">Select the lower pane, containing the sources, type ctrl-A to Select All, right-click the mouse and select </w:t>
      </w:r>
      <w:r>
        <w:rPr>
          <w:i/>
        </w:rPr>
        <w:t>Copy with Headers</w:t>
      </w:r>
      <w:r>
        <w:t>, and then ctrl-C to Copy everything. Switch to an empty Excel spreadsheet, click in cell A1, and type ctrl-V to paste in the copied values.</w:t>
      </w:r>
    </w:p>
    <w:p w14:paraId="6DEA42A1" w14:textId="77777777" w:rsidR="00F25BF1" w:rsidRDefault="00F25BF1" w:rsidP="00D45E84">
      <w:pPr>
        <w:pStyle w:val="Heading3Text"/>
        <w:numPr>
          <w:ilvl w:val="0"/>
          <w:numId w:val="58"/>
        </w:numPr>
      </w:pPr>
      <w:r>
        <w:t xml:space="preserve">If the copied values do not separate into columns on their own, select the </w:t>
      </w:r>
      <w:r>
        <w:rPr>
          <w:i/>
        </w:rPr>
        <w:t>Data</w:t>
      </w:r>
      <w:r>
        <w:t xml:space="preserve"> menu and click </w:t>
      </w:r>
      <w:r>
        <w:rPr>
          <w:i/>
        </w:rPr>
        <w:t>Text to Columns</w:t>
      </w:r>
      <w:r>
        <w:t xml:space="preserve">. Select </w:t>
      </w:r>
      <w:r>
        <w:rPr>
          <w:i/>
        </w:rPr>
        <w:t>Delimited</w:t>
      </w:r>
      <w:r>
        <w:t xml:space="preserve"> and </w:t>
      </w:r>
      <w:r>
        <w:rPr>
          <w:i/>
        </w:rPr>
        <w:t>Next</w:t>
      </w:r>
      <w:r>
        <w:t xml:space="preserve">, click the box next to Comma, and click </w:t>
      </w:r>
      <w:r>
        <w:rPr>
          <w:i/>
        </w:rPr>
        <w:t>Finish</w:t>
      </w:r>
      <w:r>
        <w:t>.</w:t>
      </w:r>
    </w:p>
    <w:p w14:paraId="4F0B142C" w14:textId="77777777" w:rsidR="00F25BF1" w:rsidRDefault="00F25BF1" w:rsidP="00D45E84">
      <w:pPr>
        <w:pStyle w:val="Heading3Text"/>
        <w:numPr>
          <w:ilvl w:val="0"/>
          <w:numId w:val="58"/>
        </w:numPr>
      </w:pPr>
      <w:r>
        <w:t xml:space="preserve">Note that fuel rods with enrichment of &lt;0.72 do not contribute to totals, so do not include them when you sum the values in the FuelRod column. Compare the sum to the value obtained by selecting </w:t>
      </w:r>
      <w:r>
        <w:rPr>
          <w:i/>
        </w:rPr>
        <w:t>Display Criticality and Fuel Rod Status</w:t>
      </w:r>
      <w:r>
        <w:t xml:space="preserve"> from the main menu.</w:t>
      </w:r>
    </w:p>
    <w:p w14:paraId="7711B539" w14:textId="77777777" w:rsidR="00F25BF1" w:rsidRDefault="00F25BF1" w:rsidP="00D45E84">
      <w:pPr>
        <w:pStyle w:val="Heading3Text"/>
        <w:numPr>
          <w:ilvl w:val="0"/>
          <w:numId w:val="58"/>
        </w:numPr>
      </w:pPr>
      <w:r>
        <w:t>Repeat as required with different buildings.</w:t>
      </w:r>
    </w:p>
    <w:p w14:paraId="7D62325B" w14:textId="73D3C5D4" w:rsidR="00F25BF1" w:rsidRDefault="00F25BF1" w:rsidP="00FF4872">
      <w:pPr>
        <w:pStyle w:val="Bulletnumbering"/>
      </w:pPr>
      <w:bookmarkStart w:id="618" w:name="_Ref444768267"/>
      <w:r>
        <w:t>Values match.</w:t>
      </w:r>
      <w:bookmarkEnd w:id="618"/>
    </w:p>
    <w:p w14:paraId="3B32C76B" w14:textId="77777777" w:rsidR="00F25BF1" w:rsidRDefault="00F25BF1" w:rsidP="00F25BF1">
      <w:pPr>
        <w:autoSpaceDE/>
        <w:autoSpaceDN/>
      </w:pPr>
      <w:r>
        <w:br w:type="page"/>
      </w:r>
    </w:p>
    <w:p w14:paraId="19633978" w14:textId="2A5AB3C8" w:rsidR="009C15BF" w:rsidRDefault="009C15BF" w:rsidP="009C15BF">
      <w:pPr>
        <w:pStyle w:val="Caption"/>
      </w:pPr>
      <w:bookmarkStart w:id="619" w:name="_Toc446065817"/>
      <w:r>
        <w:t xml:space="preserve">Table </w:t>
      </w:r>
      <w:fldSimple w:instr=" STYLEREF 1 \s ">
        <w:r w:rsidR="00545BBE">
          <w:rPr>
            <w:noProof/>
          </w:rPr>
          <w:t>5</w:t>
        </w:r>
      </w:fldSimple>
      <w:r>
        <w:t>.</w:t>
      </w:r>
      <w:fldSimple w:instr=" SEQ Table \* ARABIC \s 1 ">
        <w:r w:rsidR="00545BBE">
          <w:rPr>
            <w:noProof/>
          </w:rPr>
          <w:t>20</w:t>
        </w:r>
      </w:fldSimple>
      <w:r>
        <w:t xml:space="preserve"> Verify Source Tracker Calculations</w:t>
      </w:r>
      <w:bookmarkEnd w:id="61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
        <w:gridCol w:w="1033"/>
        <w:gridCol w:w="206"/>
        <w:gridCol w:w="23"/>
        <w:gridCol w:w="6118"/>
        <w:gridCol w:w="68"/>
        <w:gridCol w:w="1861"/>
        <w:gridCol w:w="29"/>
      </w:tblGrid>
      <w:tr w:rsidR="009C15BF" w14:paraId="3CCF59D2" w14:textId="77777777" w:rsidTr="000E1630">
        <w:trPr>
          <w:gridBefore w:val="1"/>
          <w:gridAfter w:val="1"/>
          <w:wBefore w:w="47" w:type="dxa"/>
          <w:wAfter w:w="29" w:type="dxa"/>
          <w:jc w:val="center"/>
        </w:trPr>
        <w:tc>
          <w:tcPr>
            <w:tcW w:w="9309" w:type="dxa"/>
            <w:gridSpan w:val="6"/>
            <w:tcBorders>
              <w:bottom w:val="single" w:sz="4" w:space="0" w:color="auto"/>
            </w:tcBorders>
            <w:shd w:val="clear" w:color="auto" w:fill="C0C0C0"/>
            <w:vAlign w:val="center"/>
          </w:tcPr>
          <w:p w14:paraId="0EA075AE" w14:textId="77777777" w:rsidR="009C15BF" w:rsidRDefault="009C15BF" w:rsidP="000E1630">
            <w:pPr>
              <w:jc w:val="center"/>
              <w:rPr>
                <w:b/>
                <w:bCs/>
                <w:sz w:val="22"/>
              </w:rPr>
            </w:pPr>
            <w:r>
              <w:rPr>
                <w:b/>
                <w:bCs/>
                <w:sz w:val="22"/>
              </w:rPr>
              <w:t>Test Results</w:t>
            </w:r>
          </w:p>
        </w:tc>
      </w:tr>
      <w:tr w:rsidR="009C15BF" w14:paraId="3D741C8E" w14:textId="77777777" w:rsidTr="000E1630">
        <w:trPr>
          <w:gridBefore w:val="1"/>
          <w:gridAfter w:val="1"/>
          <w:wBefore w:w="47" w:type="dxa"/>
          <w:wAfter w:w="29" w:type="dxa"/>
          <w:jc w:val="center"/>
        </w:trPr>
        <w:tc>
          <w:tcPr>
            <w:tcW w:w="1262" w:type="dxa"/>
            <w:gridSpan w:val="3"/>
            <w:shd w:val="clear" w:color="auto" w:fill="C0C0C0"/>
            <w:vAlign w:val="center"/>
          </w:tcPr>
          <w:p w14:paraId="79B59D4F" w14:textId="77777777" w:rsidR="009C15BF" w:rsidRDefault="009C15BF" w:rsidP="000E1630">
            <w:pPr>
              <w:rPr>
                <w:b/>
                <w:bCs/>
              </w:rPr>
            </w:pPr>
            <w:r>
              <w:rPr>
                <w:b/>
                <w:bCs/>
              </w:rPr>
              <w:t>Date:</w:t>
            </w:r>
          </w:p>
        </w:tc>
        <w:tc>
          <w:tcPr>
            <w:tcW w:w="6118" w:type="dxa"/>
            <w:shd w:val="clear" w:color="auto" w:fill="C0C0C0"/>
            <w:vAlign w:val="center"/>
          </w:tcPr>
          <w:p w14:paraId="4760DF9A" w14:textId="77777777" w:rsidR="009C15BF" w:rsidRDefault="009C15BF" w:rsidP="000E1630">
            <w:pPr>
              <w:rPr>
                <w:b/>
                <w:bCs/>
              </w:rPr>
            </w:pPr>
            <w:r>
              <w:rPr>
                <w:b/>
                <w:bCs/>
              </w:rPr>
              <w:t>Name of Tester:                                    Signature:</w:t>
            </w:r>
          </w:p>
        </w:tc>
        <w:tc>
          <w:tcPr>
            <w:tcW w:w="1929" w:type="dxa"/>
            <w:gridSpan w:val="2"/>
            <w:shd w:val="clear" w:color="auto" w:fill="C0C0C0"/>
            <w:vAlign w:val="center"/>
          </w:tcPr>
          <w:p w14:paraId="6A6EF32E" w14:textId="77777777" w:rsidR="009C15BF" w:rsidRDefault="009C15BF" w:rsidP="000E1630">
            <w:pPr>
              <w:rPr>
                <w:b/>
                <w:bCs/>
              </w:rPr>
            </w:pPr>
            <w:r>
              <w:rPr>
                <w:b/>
                <w:bCs/>
              </w:rPr>
              <w:t>Test Status</w:t>
            </w:r>
          </w:p>
        </w:tc>
      </w:tr>
      <w:tr w:rsidR="009C15BF" w14:paraId="1D4AD818" w14:textId="77777777" w:rsidTr="000E1630">
        <w:trPr>
          <w:gridBefore w:val="1"/>
          <w:gridAfter w:val="1"/>
          <w:wBefore w:w="47" w:type="dxa"/>
          <w:wAfter w:w="29" w:type="dxa"/>
          <w:trHeight w:val="548"/>
          <w:jc w:val="center"/>
        </w:trPr>
        <w:tc>
          <w:tcPr>
            <w:tcW w:w="1262" w:type="dxa"/>
            <w:gridSpan w:val="3"/>
            <w:tcBorders>
              <w:bottom w:val="single" w:sz="4" w:space="0" w:color="auto"/>
            </w:tcBorders>
            <w:vAlign w:val="center"/>
          </w:tcPr>
          <w:p w14:paraId="2A783C31" w14:textId="77777777" w:rsidR="009C15BF" w:rsidRDefault="009C15BF" w:rsidP="000E1630"/>
        </w:tc>
        <w:tc>
          <w:tcPr>
            <w:tcW w:w="6118" w:type="dxa"/>
            <w:tcBorders>
              <w:bottom w:val="single" w:sz="4" w:space="0" w:color="auto"/>
            </w:tcBorders>
            <w:vAlign w:val="center"/>
          </w:tcPr>
          <w:p w14:paraId="61A9FE03" w14:textId="77777777" w:rsidR="009C15BF" w:rsidRDefault="009C15BF" w:rsidP="000E1630"/>
        </w:tc>
        <w:tc>
          <w:tcPr>
            <w:tcW w:w="1929" w:type="dxa"/>
            <w:gridSpan w:val="2"/>
            <w:tcBorders>
              <w:bottom w:val="single" w:sz="4" w:space="0" w:color="auto"/>
            </w:tcBorders>
            <w:vAlign w:val="center"/>
          </w:tcPr>
          <w:p w14:paraId="5182AD9A" w14:textId="77777777" w:rsidR="009C15BF" w:rsidRDefault="009C15BF" w:rsidP="000E1630">
            <w:r>
              <w:t xml:space="preserve">Not tested </w:t>
            </w:r>
            <w:r>
              <w:sym w:font="Wingdings" w:char="F06F"/>
            </w:r>
            <w:r>
              <w:t xml:space="preserve">      Tested </w:t>
            </w:r>
            <w:r>
              <w:sym w:font="Wingdings" w:char="F06F"/>
            </w:r>
            <w:r>
              <w:br/>
              <w:t xml:space="preserve">In Process </w:t>
            </w:r>
            <w:r>
              <w:sym w:font="Wingdings" w:char="F06F"/>
            </w:r>
          </w:p>
        </w:tc>
      </w:tr>
      <w:tr w:rsidR="009C15BF" w14:paraId="311DCE09" w14:textId="77777777" w:rsidTr="000E1630">
        <w:trPr>
          <w:gridBefore w:val="1"/>
          <w:gridAfter w:val="1"/>
          <w:wBefore w:w="47" w:type="dxa"/>
          <w:wAfter w:w="29" w:type="dxa"/>
          <w:jc w:val="center"/>
        </w:trPr>
        <w:tc>
          <w:tcPr>
            <w:tcW w:w="1262" w:type="dxa"/>
            <w:gridSpan w:val="3"/>
            <w:shd w:val="clear" w:color="auto" w:fill="C0C0C0"/>
            <w:vAlign w:val="center"/>
          </w:tcPr>
          <w:p w14:paraId="5B50E0D1" w14:textId="77777777" w:rsidR="009C15BF" w:rsidRDefault="009C15BF" w:rsidP="000E1630">
            <w:pPr>
              <w:rPr>
                <w:b/>
                <w:bCs/>
              </w:rPr>
            </w:pPr>
            <w:r>
              <w:rPr>
                <w:b/>
                <w:bCs/>
              </w:rPr>
              <w:t>Date:</w:t>
            </w:r>
          </w:p>
        </w:tc>
        <w:tc>
          <w:tcPr>
            <w:tcW w:w="6118" w:type="dxa"/>
            <w:shd w:val="clear" w:color="auto" w:fill="C0C0C0"/>
            <w:vAlign w:val="center"/>
          </w:tcPr>
          <w:p w14:paraId="48CD926F" w14:textId="77777777" w:rsidR="009C15BF" w:rsidRDefault="009C15BF" w:rsidP="000E1630">
            <w:pPr>
              <w:rPr>
                <w:b/>
                <w:bCs/>
              </w:rPr>
            </w:pPr>
            <w:r>
              <w:rPr>
                <w:b/>
                <w:bCs/>
              </w:rPr>
              <w:t>Name of Acceptance Authority:           Signature:</w:t>
            </w:r>
          </w:p>
        </w:tc>
        <w:tc>
          <w:tcPr>
            <w:tcW w:w="1929" w:type="dxa"/>
            <w:gridSpan w:val="2"/>
            <w:shd w:val="clear" w:color="auto" w:fill="C0C0C0"/>
            <w:vAlign w:val="center"/>
          </w:tcPr>
          <w:p w14:paraId="1177845E" w14:textId="77777777" w:rsidR="009C15BF" w:rsidRDefault="009C15BF" w:rsidP="000E1630">
            <w:pPr>
              <w:rPr>
                <w:b/>
                <w:bCs/>
              </w:rPr>
            </w:pPr>
            <w:r>
              <w:rPr>
                <w:b/>
                <w:bCs/>
              </w:rPr>
              <w:t>Test Status</w:t>
            </w:r>
          </w:p>
        </w:tc>
      </w:tr>
      <w:tr w:rsidR="009C15BF" w14:paraId="607FBC22" w14:textId="77777777" w:rsidTr="000E1630">
        <w:trPr>
          <w:gridBefore w:val="1"/>
          <w:gridAfter w:val="1"/>
          <w:wBefore w:w="47" w:type="dxa"/>
          <w:wAfter w:w="29" w:type="dxa"/>
          <w:trHeight w:val="548"/>
          <w:jc w:val="center"/>
        </w:trPr>
        <w:tc>
          <w:tcPr>
            <w:tcW w:w="1262" w:type="dxa"/>
            <w:gridSpan w:val="3"/>
            <w:tcBorders>
              <w:bottom w:val="single" w:sz="4" w:space="0" w:color="auto"/>
            </w:tcBorders>
            <w:vAlign w:val="center"/>
          </w:tcPr>
          <w:p w14:paraId="5F75F879" w14:textId="77777777" w:rsidR="009C15BF" w:rsidRDefault="009C15BF" w:rsidP="000E1630"/>
        </w:tc>
        <w:tc>
          <w:tcPr>
            <w:tcW w:w="6118" w:type="dxa"/>
            <w:tcBorders>
              <w:bottom w:val="single" w:sz="4" w:space="0" w:color="auto"/>
            </w:tcBorders>
            <w:vAlign w:val="center"/>
          </w:tcPr>
          <w:p w14:paraId="4BCA258E" w14:textId="77777777" w:rsidR="009C15BF" w:rsidRDefault="009C15BF" w:rsidP="000E1630"/>
        </w:tc>
        <w:tc>
          <w:tcPr>
            <w:tcW w:w="1929" w:type="dxa"/>
            <w:gridSpan w:val="2"/>
            <w:tcBorders>
              <w:bottom w:val="single" w:sz="4" w:space="0" w:color="auto"/>
            </w:tcBorders>
            <w:vAlign w:val="center"/>
          </w:tcPr>
          <w:p w14:paraId="250F8C22" w14:textId="00821537" w:rsidR="009C15BF" w:rsidRDefault="009C15BF" w:rsidP="000E1630">
            <w:r>
              <w:t xml:space="preserve">Accepted </w:t>
            </w:r>
            <w:r>
              <w:sym w:font="Wingdings" w:char="F06F"/>
            </w:r>
            <w:r>
              <w:t xml:space="preserve">      </w:t>
            </w:r>
            <w:r w:rsidR="00877080">
              <w:br/>
            </w:r>
            <w:r>
              <w:t xml:space="preserve">Not Accepted </w:t>
            </w:r>
            <w:r>
              <w:sym w:font="Wingdings" w:char="F06F"/>
            </w:r>
          </w:p>
        </w:tc>
      </w:tr>
      <w:tr w:rsidR="009C15BF" w14:paraId="354E09B1" w14:textId="77777777" w:rsidTr="000E1630">
        <w:trPr>
          <w:gridBefore w:val="1"/>
          <w:gridAfter w:val="1"/>
          <w:wBefore w:w="47" w:type="dxa"/>
          <w:wAfter w:w="29" w:type="dxa"/>
          <w:trHeight w:val="548"/>
          <w:jc w:val="center"/>
        </w:trPr>
        <w:tc>
          <w:tcPr>
            <w:tcW w:w="1262" w:type="dxa"/>
            <w:gridSpan w:val="3"/>
            <w:tcBorders>
              <w:bottom w:val="single" w:sz="4" w:space="0" w:color="auto"/>
            </w:tcBorders>
            <w:vAlign w:val="center"/>
          </w:tcPr>
          <w:p w14:paraId="1F613EA4" w14:textId="77777777" w:rsidR="009C15BF" w:rsidRDefault="009C15BF" w:rsidP="000E1630">
            <w:r>
              <w:t>Acceptance</w:t>
            </w:r>
            <w:r>
              <w:br/>
              <w:t>Notes:</w:t>
            </w:r>
          </w:p>
        </w:tc>
        <w:tc>
          <w:tcPr>
            <w:tcW w:w="8047" w:type="dxa"/>
            <w:gridSpan w:val="3"/>
            <w:tcBorders>
              <w:bottom w:val="single" w:sz="4" w:space="0" w:color="auto"/>
            </w:tcBorders>
            <w:vAlign w:val="center"/>
          </w:tcPr>
          <w:p w14:paraId="70ACEEB2" w14:textId="77777777" w:rsidR="009C15BF" w:rsidRDefault="009C15BF" w:rsidP="000E1630"/>
        </w:tc>
      </w:tr>
      <w:tr w:rsidR="009C15BF" w14:paraId="2B087FB3" w14:textId="77777777" w:rsidTr="000E1630">
        <w:trPr>
          <w:gridBefore w:val="1"/>
          <w:gridAfter w:val="1"/>
          <w:wBefore w:w="47" w:type="dxa"/>
          <w:wAfter w:w="29" w:type="dxa"/>
          <w:trHeight w:val="548"/>
          <w:jc w:val="center"/>
        </w:trPr>
        <w:tc>
          <w:tcPr>
            <w:tcW w:w="1262" w:type="dxa"/>
            <w:gridSpan w:val="3"/>
            <w:tcBorders>
              <w:bottom w:val="single" w:sz="4" w:space="0" w:color="auto"/>
            </w:tcBorders>
            <w:vAlign w:val="center"/>
          </w:tcPr>
          <w:p w14:paraId="0DD69BDA" w14:textId="77777777" w:rsidR="009C15BF" w:rsidRDefault="009C15BF" w:rsidP="000E1630"/>
        </w:tc>
        <w:tc>
          <w:tcPr>
            <w:tcW w:w="8047" w:type="dxa"/>
            <w:gridSpan w:val="3"/>
            <w:tcBorders>
              <w:bottom w:val="single" w:sz="4" w:space="0" w:color="auto"/>
            </w:tcBorders>
            <w:vAlign w:val="center"/>
          </w:tcPr>
          <w:p w14:paraId="7D25B7C8" w14:textId="77777777" w:rsidR="009C15BF" w:rsidRDefault="009C15BF" w:rsidP="000E1630"/>
        </w:tc>
      </w:tr>
      <w:tr w:rsidR="009C15BF" w14:paraId="4CE9B373" w14:textId="77777777" w:rsidTr="000E1630">
        <w:trPr>
          <w:gridBefore w:val="1"/>
          <w:gridAfter w:val="1"/>
          <w:wBefore w:w="47" w:type="dxa"/>
          <w:wAfter w:w="29" w:type="dxa"/>
          <w:trHeight w:val="548"/>
          <w:jc w:val="center"/>
        </w:trPr>
        <w:tc>
          <w:tcPr>
            <w:tcW w:w="1262" w:type="dxa"/>
            <w:gridSpan w:val="3"/>
            <w:tcBorders>
              <w:bottom w:val="single" w:sz="4" w:space="0" w:color="auto"/>
            </w:tcBorders>
            <w:vAlign w:val="center"/>
          </w:tcPr>
          <w:p w14:paraId="0017BC3D" w14:textId="77777777" w:rsidR="009C15BF" w:rsidRDefault="009C15BF" w:rsidP="000E1630"/>
        </w:tc>
        <w:tc>
          <w:tcPr>
            <w:tcW w:w="6118" w:type="dxa"/>
            <w:tcBorders>
              <w:bottom w:val="single" w:sz="4" w:space="0" w:color="auto"/>
            </w:tcBorders>
            <w:vAlign w:val="center"/>
          </w:tcPr>
          <w:p w14:paraId="299D2B35" w14:textId="77777777" w:rsidR="009C15BF" w:rsidRDefault="009C15BF" w:rsidP="000E1630">
            <w:r>
              <w:t>Enter the version of software tested here:</w:t>
            </w:r>
          </w:p>
        </w:tc>
        <w:tc>
          <w:tcPr>
            <w:tcW w:w="1929" w:type="dxa"/>
            <w:gridSpan w:val="2"/>
            <w:tcBorders>
              <w:bottom w:val="single" w:sz="4" w:space="0" w:color="auto"/>
            </w:tcBorders>
            <w:vAlign w:val="center"/>
          </w:tcPr>
          <w:p w14:paraId="0D8F48D4" w14:textId="77777777" w:rsidR="009C15BF" w:rsidRDefault="009C15BF" w:rsidP="000E1630"/>
        </w:tc>
      </w:tr>
      <w:tr w:rsidR="009C15BF" w14:paraId="1657DFEC" w14:textId="77777777" w:rsidTr="000E1630">
        <w:trPr>
          <w:gridBefore w:val="1"/>
          <w:gridAfter w:val="1"/>
          <w:wBefore w:w="47" w:type="dxa"/>
          <w:wAfter w:w="29" w:type="dxa"/>
          <w:trHeight w:val="458"/>
          <w:jc w:val="center"/>
        </w:trPr>
        <w:tc>
          <w:tcPr>
            <w:tcW w:w="1262" w:type="dxa"/>
            <w:gridSpan w:val="3"/>
            <w:tcBorders>
              <w:bottom w:val="single" w:sz="4" w:space="0" w:color="auto"/>
            </w:tcBorders>
            <w:vAlign w:val="center"/>
          </w:tcPr>
          <w:p w14:paraId="3C9612BA" w14:textId="77777777" w:rsidR="009C15BF" w:rsidRDefault="009C15BF" w:rsidP="000E1630"/>
        </w:tc>
        <w:tc>
          <w:tcPr>
            <w:tcW w:w="6118" w:type="dxa"/>
            <w:tcBorders>
              <w:bottom w:val="single" w:sz="4" w:space="0" w:color="auto"/>
            </w:tcBorders>
            <w:vAlign w:val="center"/>
          </w:tcPr>
          <w:p w14:paraId="64593C24" w14:textId="5F2FCE11" w:rsidR="009C15BF" w:rsidRDefault="009C15BF" w:rsidP="000E1630">
            <w:r>
              <w:t>Is this test being use</w:t>
            </w:r>
            <w:r w:rsidR="00421F68">
              <w:t xml:space="preserve">d for Regression Testing?     </w:t>
            </w:r>
            <w:r>
              <w:t xml:space="preserve">Yes </w:t>
            </w:r>
            <w:r>
              <w:sym w:font="Wingdings" w:char="F06F"/>
            </w:r>
            <w:r w:rsidR="00421F68">
              <w:t xml:space="preserve">    </w:t>
            </w:r>
            <w:r>
              <w:t xml:space="preserve">No </w:t>
            </w:r>
            <w:r>
              <w:sym w:font="Wingdings" w:char="F06F"/>
            </w:r>
          </w:p>
        </w:tc>
        <w:tc>
          <w:tcPr>
            <w:tcW w:w="1929" w:type="dxa"/>
            <w:gridSpan w:val="2"/>
            <w:tcBorders>
              <w:bottom w:val="single" w:sz="4" w:space="0" w:color="auto"/>
            </w:tcBorders>
            <w:vAlign w:val="center"/>
          </w:tcPr>
          <w:p w14:paraId="4E65115C" w14:textId="77777777" w:rsidR="009C15BF" w:rsidRDefault="009C15BF" w:rsidP="000E1630"/>
        </w:tc>
      </w:tr>
      <w:tr w:rsidR="009C15BF" w14:paraId="0E001E98" w14:textId="77777777" w:rsidTr="000E1630">
        <w:trPr>
          <w:gridBefore w:val="1"/>
          <w:gridAfter w:val="1"/>
          <w:wBefore w:w="47" w:type="dxa"/>
          <w:wAfter w:w="29" w:type="dxa"/>
          <w:trHeight w:val="458"/>
          <w:jc w:val="center"/>
        </w:trPr>
        <w:tc>
          <w:tcPr>
            <w:tcW w:w="1262" w:type="dxa"/>
            <w:gridSpan w:val="3"/>
            <w:tcBorders>
              <w:bottom w:val="single" w:sz="4" w:space="0" w:color="auto"/>
            </w:tcBorders>
            <w:vAlign w:val="center"/>
          </w:tcPr>
          <w:p w14:paraId="443630FC" w14:textId="77777777" w:rsidR="009C15BF" w:rsidRDefault="009C15BF" w:rsidP="000E1630"/>
        </w:tc>
        <w:tc>
          <w:tcPr>
            <w:tcW w:w="6118" w:type="dxa"/>
            <w:tcBorders>
              <w:bottom w:val="single" w:sz="4" w:space="0" w:color="auto"/>
            </w:tcBorders>
            <w:vAlign w:val="center"/>
          </w:tcPr>
          <w:p w14:paraId="6E01FBA0" w14:textId="487E1762" w:rsidR="009C15BF" w:rsidRDefault="009C15BF" w:rsidP="000E1630">
            <w:r>
              <w:t xml:space="preserve">Is this a retest?                         </w:t>
            </w:r>
            <w:r w:rsidR="00421F68">
              <w:t xml:space="preserve">                           </w:t>
            </w:r>
            <w:r>
              <w:t xml:space="preserve">Yes </w:t>
            </w:r>
            <w:r>
              <w:sym w:font="Wingdings" w:char="F06F"/>
            </w:r>
            <w:r w:rsidR="00421F68">
              <w:t xml:space="preserve">    </w:t>
            </w:r>
            <w:r>
              <w:t xml:space="preserve">No </w:t>
            </w:r>
            <w:r>
              <w:sym w:font="Wingdings" w:char="F06F"/>
            </w:r>
          </w:p>
        </w:tc>
        <w:tc>
          <w:tcPr>
            <w:tcW w:w="1929" w:type="dxa"/>
            <w:gridSpan w:val="2"/>
            <w:tcBorders>
              <w:bottom w:val="single" w:sz="4" w:space="0" w:color="auto"/>
            </w:tcBorders>
            <w:vAlign w:val="center"/>
          </w:tcPr>
          <w:p w14:paraId="5D1F1F49" w14:textId="77777777" w:rsidR="009C15BF" w:rsidRDefault="009C15BF" w:rsidP="000E1630"/>
        </w:tc>
      </w:tr>
      <w:tr w:rsidR="009C15BF" w14:paraId="4C6C8729" w14:textId="77777777" w:rsidTr="000E1630">
        <w:trPr>
          <w:gridBefore w:val="1"/>
          <w:gridAfter w:val="1"/>
          <w:wBefore w:w="47" w:type="dxa"/>
          <w:wAfter w:w="29" w:type="dxa"/>
          <w:trHeight w:val="458"/>
          <w:jc w:val="center"/>
        </w:trPr>
        <w:tc>
          <w:tcPr>
            <w:tcW w:w="1262" w:type="dxa"/>
            <w:gridSpan w:val="3"/>
            <w:tcBorders>
              <w:bottom w:val="single" w:sz="4" w:space="0" w:color="auto"/>
            </w:tcBorders>
            <w:vAlign w:val="center"/>
          </w:tcPr>
          <w:p w14:paraId="35A2765A" w14:textId="77777777" w:rsidR="009C15BF" w:rsidRDefault="009C15BF" w:rsidP="000E1630"/>
        </w:tc>
        <w:tc>
          <w:tcPr>
            <w:tcW w:w="6118" w:type="dxa"/>
            <w:tcBorders>
              <w:bottom w:val="single" w:sz="4" w:space="0" w:color="auto"/>
            </w:tcBorders>
            <w:vAlign w:val="center"/>
          </w:tcPr>
          <w:p w14:paraId="34A318F6" w14:textId="77777777" w:rsidR="009C15BF" w:rsidRDefault="009C15BF" w:rsidP="000E1630">
            <w:r>
              <w:t>If a retest, comment or provide any documentation here of the version of software that failed, the items corrected before the retest and the new software version being tested:</w:t>
            </w:r>
          </w:p>
          <w:p w14:paraId="70016D08" w14:textId="77777777" w:rsidR="009C15BF" w:rsidRDefault="009C15BF" w:rsidP="000E1630"/>
          <w:p w14:paraId="01C0B9AE" w14:textId="77777777" w:rsidR="009C15BF" w:rsidRDefault="009C15BF" w:rsidP="000E1630"/>
          <w:p w14:paraId="599FFFBB" w14:textId="77777777" w:rsidR="009C15BF" w:rsidRDefault="009C15BF" w:rsidP="000E1630">
            <w:r>
              <w:br/>
            </w:r>
            <w:r>
              <w:br/>
            </w:r>
            <w:r>
              <w:br/>
            </w:r>
          </w:p>
        </w:tc>
        <w:tc>
          <w:tcPr>
            <w:tcW w:w="1929" w:type="dxa"/>
            <w:gridSpan w:val="2"/>
            <w:tcBorders>
              <w:bottom w:val="single" w:sz="4" w:space="0" w:color="auto"/>
            </w:tcBorders>
            <w:vAlign w:val="center"/>
          </w:tcPr>
          <w:p w14:paraId="6A2299A0" w14:textId="77777777" w:rsidR="009C15BF" w:rsidRDefault="009C15BF" w:rsidP="000E1630"/>
        </w:tc>
      </w:tr>
      <w:tr w:rsidR="009C15BF" w14:paraId="1C9303BF" w14:textId="77777777" w:rsidTr="000E1630">
        <w:trPr>
          <w:gridBefore w:val="1"/>
          <w:gridAfter w:val="1"/>
          <w:wBefore w:w="47" w:type="dxa"/>
          <w:wAfter w:w="29" w:type="dxa"/>
          <w:trHeight w:val="250"/>
          <w:jc w:val="center"/>
        </w:trPr>
        <w:tc>
          <w:tcPr>
            <w:tcW w:w="9309" w:type="dxa"/>
            <w:gridSpan w:val="6"/>
            <w:shd w:val="clear" w:color="auto" w:fill="C0C0C0"/>
            <w:vAlign w:val="center"/>
          </w:tcPr>
          <w:p w14:paraId="7A8A0948" w14:textId="77777777" w:rsidR="009C15BF" w:rsidRPr="00181F5A" w:rsidRDefault="009C15BF" w:rsidP="000E1630">
            <w:pPr>
              <w:jc w:val="center"/>
              <w:rPr>
                <w:b/>
                <w:bCs/>
              </w:rPr>
            </w:pPr>
            <w:r w:rsidRPr="00181F5A">
              <w:rPr>
                <w:b/>
                <w:bCs/>
              </w:rPr>
              <w:t>Transaction Log</w:t>
            </w:r>
          </w:p>
        </w:tc>
      </w:tr>
      <w:tr w:rsidR="009C15BF" w14:paraId="55AF769D" w14:textId="77777777" w:rsidTr="000E1630">
        <w:trPr>
          <w:gridBefore w:val="1"/>
          <w:gridAfter w:val="1"/>
          <w:wBefore w:w="47" w:type="dxa"/>
          <w:wAfter w:w="29" w:type="dxa"/>
          <w:trHeight w:val="250"/>
          <w:jc w:val="center"/>
        </w:trPr>
        <w:tc>
          <w:tcPr>
            <w:tcW w:w="1239" w:type="dxa"/>
            <w:gridSpan w:val="2"/>
            <w:shd w:val="clear" w:color="auto" w:fill="C0C0C0"/>
            <w:vAlign w:val="center"/>
          </w:tcPr>
          <w:p w14:paraId="4F038223" w14:textId="77777777" w:rsidR="009C15BF" w:rsidRDefault="009C15BF" w:rsidP="000E1630">
            <w:pPr>
              <w:jc w:val="center"/>
              <w:rPr>
                <w:b/>
                <w:bCs/>
              </w:rPr>
            </w:pPr>
            <w:r>
              <w:rPr>
                <w:b/>
                <w:bCs/>
              </w:rPr>
              <w:t>Date/Time:</w:t>
            </w:r>
          </w:p>
        </w:tc>
        <w:tc>
          <w:tcPr>
            <w:tcW w:w="6141" w:type="dxa"/>
            <w:gridSpan w:val="2"/>
            <w:shd w:val="clear" w:color="auto" w:fill="C0C0C0"/>
            <w:vAlign w:val="center"/>
          </w:tcPr>
          <w:p w14:paraId="54A46B0E" w14:textId="77777777" w:rsidR="009C15BF" w:rsidRDefault="009C15BF" w:rsidP="000E1630">
            <w:pPr>
              <w:rPr>
                <w:b/>
                <w:bCs/>
              </w:rPr>
            </w:pPr>
            <w:r>
              <w:rPr>
                <w:b/>
                <w:bCs/>
              </w:rPr>
              <w:t>Description of transaction</w:t>
            </w:r>
          </w:p>
        </w:tc>
        <w:tc>
          <w:tcPr>
            <w:tcW w:w="1929" w:type="dxa"/>
            <w:gridSpan w:val="2"/>
            <w:shd w:val="clear" w:color="auto" w:fill="C0C0C0"/>
            <w:vAlign w:val="center"/>
          </w:tcPr>
          <w:p w14:paraId="42ABD8F8" w14:textId="77777777" w:rsidR="009C15BF" w:rsidRDefault="009C15BF" w:rsidP="000E1630">
            <w:pPr>
              <w:rPr>
                <w:b/>
                <w:bCs/>
              </w:rPr>
            </w:pPr>
            <w:r>
              <w:rPr>
                <w:b/>
                <w:bCs/>
              </w:rPr>
              <w:t>Type:</w:t>
            </w:r>
          </w:p>
        </w:tc>
      </w:tr>
      <w:tr w:rsidR="009C15BF" w14:paraId="3639EA9F" w14:textId="77777777" w:rsidTr="000E1630">
        <w:trPr>
          <w:gridBefore w:val="1"/>
          <w:gridAfter w:val="1"/>
          <w:wBefore w:w="47" w:type="dxa"/>
          <w:wAfter w:w="29" w:type="dxa"/>
          <w:trHeight w:val="250"/>
          <w:jc w:val="center"/>
        </w:trPr>
        <w:tc>
          <w:tcPr>
            <w:tcW w:w="1239" w:type="dxa"/>
            <w:gridSpan w:val="2"/>
            <w:shd w:val="clear" w:color="auto" w:fill="auto"/>
            <w:vAlign w:val="center"/>
          </w:tcPr>
          <w:p w14:paraId="47663AAE" w14:textId="77777777" w:rsidR="009C15BF" w:rsidRDefault="009C15BF" w:rsidP="000E1630">
            <w:pPr>
              <w:jc w:val="center"/>
              <w:rPr>
                <w:b/>
                <w:bCs/>
              </w:rPr>
            </w:pPr>
          </w:p>
        </w:tc>
        <w:tc>
          <w:tcPr>
            <w:tcW w:w="6141" w:type="dxa"/>
            <w:gridSpan w:val="2"/>
            <w:shd w:val="clear" w:color="auto" w:fill="auto"/>
            <w:vAlign w:val="center"/>
          </w:tcPr>
          <w:p w14:paraId="37E5F04A" w14:textId="77777777" w:rsidR="009C15BF" w:rsidRDefault="009C15BF" w:rsidP="000E1630">
            <w:pPr>
              <w:rPr>
                <w:b/>
                <w:bCs/>
              </w:rPr>
            </w:pPr>
          </w:p>
        </w:tc>
        <w:tc>
          <w:tcPr>
            <w:tcW w:w="1929" w:type="dxa"/>
            <w:gridSpan w:val="2"/>
            <w:shd w:val="clear" w:color="auto" w:fill="auto"/>
            <w:vAlign w:val="center"/>
          </w:tcPr>
          <w:p w14:paraId="0B4020E0" w14:textId="77777777" w:rsidR="009C15BF" w:rsidRDefault="009C15BF" w:rsidP="000E1630">
            <w:pPr>
              <w:rPr>
                <w:b/>
                <w:bCs/>
              </w:rPr>
            </w:pPr>
            <w:r>
              <w:t xml:space="preserve">Email </w:t>
            </w:r>
            <w:r>
              <w:sym w:font="Wingdings" w:char="F06F"/>
            </w:r>
            <w:r>
              <w:t xml:space="preserve">      Log </w:t>
            </w:r>
            <w:r>
              <w:sym w:font="Wingdings" w:char="F06F"/>
            </w:r>
          </w:p>
        </w:tc>
      </w:tr>
      <w:tr w:rsidR="009C15BF" w14:paraId="274CA217" w14:textId="77777777" w:rsidTr="000E1630">
        <w:trPr>
          <w:gridBefore w:val="1"/>
          <w:gridAfter w:val="1"/>
          <w:wBefore w:w="47" w:type="dxa"/>
          <w:wAfter w:w="29" w:type="dxa"/>
          <w:trHeight w:val="250"/>
          <w:jc w:val="center"/>
        </w:trPr>
        <w:tc>
          <w:tcPr>
            <w:tcW w:w="1239" w:type="dxa"/>
            <w:gridSpan w:val="2"/>
            <w:shd w:val="clear" w:color="auto" w:fill="auto"/>
            <w:vAlign w:val="center"/>
          </w:tcPr>
          <w:p w14:paraId="66EAA6E8" w14:textId="77777777" w:rsidR="009C15BF" w:rsidRDefault="009C15BF" w:rsidP="000E1630">
            <w:pPr>
              <w:jc w:val="center"/>
              <w:rPr>
                <w:b/>
                <w:bCs/>
              </w:rPr>
            </w:pPr>
          </w:p>
        </w:tc>
        <w:tc>
          <w:tcPr>
            <w:tcW w:w="6141" w:type="dxa"/>
            <w:gridSpan w:val="2"/>
            <w:shd w:val="clear" w:color="auto" w:fill="auto"/>
            <w:vAlign w:val="center"/>
          </w:tcPr>
          <w:p w14:paraId="5312079E" w14:textId="77777777" w:rsidR="009C15BF" w:rsidRDefault="009C15BF" w:rsidP="000E1630">
            <w:pPr>
              <w:rPr>
                <w:b/>
                <w:bCs/>
              </w:rPr>
            </w:pPr>
          </w:p>
        </w:tc>
        <w:tc>
          <w:tcPr>
            <w:tcW w:w="1929" w:type="dxa"/>
            <w:gridSpan w:val="2"/>
            <w:shd w:val="clear" w:color="auto" w:fill="auto"/>
            <w:vAlign w:val="center"/>
          </w:tcPr>
          <w:p w14:paraId="75BB2378" w14:textId="77777777" w:rsidR="009C15BF" w:rsidRDefault="009C15BF" w:rsidP="000E1630">
            <w:r>
              <w:t xml:space="preserve">Email </w:t>
            </w:r>
            <w:r>
              <w:sym w:font="Wingdings" w:char="F06F"/>
            </w:r>
            <w:r>
              <w:t xml:space="preserve">      Log </w:t>
            </w:r>
            <w:r>
              <w:sym w:font="Wingdings" w:char="F06F"/>
            </w:r>
          </w:p>
        </w:tc>
      </w:tr>
      <w:tr w:rsidR="009C15BF" w14:paraId="2B46BFF6" w14:textId="77777777" w:rsidTr="000E1630">
        <w:trPr>
          <w:jc w:val="center"/>
        </w:trPr>
        <w:tc>
          <w:tcPr>
            <w:tcW w:w="1080" w:type="dxa"/>
            <w:gridSpan w:val="2"/>
            <w:shd w:val="clear" w:color="auto" w:fill="C0C0C0"/>
            <w:vAlign w:val="center"/>
          </w:tcPr>
          <w:p w14:paraId="41F30A9F" w14:textId="77777777" w:rsidR="009C15BF" w:rsidRDefault="009C15BF" w:rsidP="000E1630">
            <w:pPr>
              <w:jc w:val="center"/>
              <w:rPr>
                <w:b/>
                <w:bCs/>
              </w:rPr>
            </w:pPr>
            <w:r>
              <w:rPr>
                <w:b/>
                <w:bCs/>
              </w:rPr>
              <w:t>Test #:</w:t>
            </w:r>
          </w:p>
        </w:tc>
        <w:tc>
          <w:tcPr>
            <w:tcW w:w="6415" w:type="dxa"/>
            <w:gridSpan w:val="4"/>
            <w:shd w:val="clear" w:color="auto" w:fill="C0C0C0"/>
            <w:vAlign w:val="center"/>
          </w:tcPr>
          <w:p w14:paraId="23EB4D6E" w14:textId="77777777" w:rsidR="009C15BF" w:rsidRDefault="009C15BF" w:rsidP="000E1630">
            <w:pPr>
              <w:rPr>
                <w:b/>
                <w:bCs/>
              </w:rPr>
            </w:pPr>
            <w:r>
              <w:rPr>
                <w:b/>
                <w:bCs/>
              </w:rPr>
              <w:t>Expected Results:</w:t>
            </w:r>
          </w:p>
        </w:tc>
        <w:tc>
          <w:tcPr>
            <w:tcW w:w="1890" w:type="dxa"/>
            <w:gridSpan w:val="2"/>
            <w:shd w:val="clear" w:color="auto" w:fill="C0C0C0"/>
            <w:vAlign w:val="center"/>
          </w:tcPr>
          <w:p w14:paraId="15063C5F" w14:textId="77777777" w:rsidR="009C15BF" w:rsidRDefault="009C15BF" w:rsidP="000E1630">
            <w:pPr>
              <w:rPr>
                <w:b/>
                <w:bCs/>
              </w:rPr>
            </w:pPr>
            <w:r>
              <w:rPr>
                <w:b/>
                <w:bCs/>
              </w:rPr>
              <w:t>PASS/FAIL</w:t>
            </w:r>
          </w:p>
        </w:tc>
      </w:tr>
      <w:tr w:rsidR="009C15BF" w14:paraId="002329CF" w14:textId="77777777" w:rsidTr="000E1630">
        <w:trPr>
          <w:trHeight w:val="287"/>
          <w:jc w:val="center"/>
        </w:trPr>
        <w:tc>
          <w:tcPr>
            <w:tcW w:w="1080" w:type="dxa"/>
            <w:gridSpan w:val="2"/>
            <w:vAlign w:val="center"/>
          </w:tcPr>
          <w:p w14:paraId="543F03BA" w14:textId="67879841" w:rsidR="009C15BF" w:rsidRDefault="009C15BF" w:rsidP="000E1630">
            <w:pPr>
              <w:jc w:val="center"/>
            </w:pPr>
            <w:r>
              <w:t>179</w:t>
            </w:r>
          </w:p>
        </w:tc>
        <w:tc>
          <w:tcPr>
            <w:tcW w:w="6415" w:type="dxa"/>
            <w:gridSpan w:val="4"/>
            <w:vAlign w:val="center"/>
          </w:tcPr>
          <w:p w14:paraId="107EDBBA" w14:textId="13387B46" w:rsidR="009C15BF" w:rsidRDefault="009C15BF" w:rsidP="000E1630">
            <w:r>
              <w:fldChar w:fldCharType="begin"/>
            </w:r>
            <w:r>
              <w:instrText xml:space="preserve"> REF _Ref444768179 \h </w:instrText>
            </w:r>
            <w:r>
              <w:fldChar w:fldCharType="separate"/>
            </w:r>
            <w:r w:rsidR="00545BBE">
              <w:t>SourceTracker and hand-calculated MAR values match.</w:t>
            </w:r>
            <w:r>
              <w:fldChar w:fldCharType="end"/>
            </w:r>
          </w:p>
        </w:tc>
        <w:tc>
          <w:tcPr>
            <w:tcW w:w="1890" w:type="dxa"/>
            <w:gridSpan w:val="2"/>
            <w:vAlign w:val="center"/>
          </w:tcPr>
          <w:p w14:paraId="6DC02A49" w14:textId="77777777" w:rsidR="009C15BF" w:rsidRDefault="009C15BF" w:rsidP="000E1630">
            <w:r>
              <w:t xml:space="preserve">Pass </w:t>
            </w:r>
            <w:r>
              <w:sym w:font="Wingdings" w:char="F06F"/>
            </w:r>
            <w:r>
              <w:t xml:space="preserve">      Fail </w:t>
            </w:r>
            <w:r>
              <w:sym w:font="Wingdings" w:char="F06F"/>
            </w:r>
          </w:p>
        </w:tc>
      </w:tr>
      <w:tr w:rsidR="009C15BF" w14:paraId="5F7CF0FE" w14:textId="77777777" w:rsidTr="000E1630">
        <w:trPr>
          <w:trHeight w:val="287"/>
          <w:jc w:val="center"/>
        </w:trPr>
        <w:tc>
          <w:tcPr>
            <w:tcW w:w="1080" w:type="dxa"/>
            <w:gridSpan w:val="2"/>
            <w:vAlign w:val="center"/>
          </w:tcPr>
          <w:p w14:paraId="6007A444" w14:textId="4AD8CBCC" w:rsidR="009C15BF" w:rsidRDefault="009C15BF" w:rsidP="000E1630">
            <w:pPr>
              <w:jc w:val="center"/>
            </w:pPr>
            <w:r>
              <w:t>180</w:t>
            </w:r>
          </w:p>
        </w:tc>
        <w:tc>
          <w:tcPr>
            <w:tcW w:w="6415" w:type="dxa"/>
            <w:gridSpan w:val="4"/>
            <w:vAlign w:val="center"/>
          </w:tcPr>
          <w:p w14:paraId="2035BC24" w14:textId="439152FA" w:rsidR="009C15BF" w:rsidRDefault="009C15BF" w:rsidP="000E1630">
            <w:r>
              <w:fldChar w:fldCharType="begin"/>
            </w:r>
            <w:r>
              <w:instrText xml:space="preserve"> REF _Ref444768222 \h </w:instrText>
            </w:r>
            <w:r>
              <w:fldChar w:fldCharType="separate"/>
            </w:r>
            <w:r w:rsidR="00545BBE">
              <w:t>SourceTracker and hand-calculated criticality values match.</w:t>
            </w:r>
            <w:r>
              <w:fldChar w:fldCharType="end"/>
            </w:r>
          </w:p>
        </w:tc>
        <w:tc>
          <w:tcPr>
            <w:tcW w:w="1890" w:type="dxa"/>
            <w:gridSpan w:val="2"/>
            <w:vAlign w:val="center"/>
          </w:tcPr>
          <w:p w14:paraId="487F8778" w14:textId="77777777" w:rsidR="009C15BF" w:rsidRDefault="009C15BF" w:rsidP="000E1630">
            <w:r>
              <w:t xml:space="preserve">Pass </w:t>
            </w:r>
            <w:r>
              <w:sym w:font="Wingdings" w:char="F06F"/>
            </w:r>
            <w:r>
              <w:t xml:space="preserve">      Fail </w:t>
            </w:r>
            <w:r>
              <w:sym w:font="Wingdings" w:char="F06F"/>
            </w:r>
          </w:p>
        </w:tc>
      </w:tr>
      <w:tr w:rsidR="009C15BF" w14:paraId="39CE1EDE" w14:textId="77777777" w:rsidTr="000E1630">
        <w:trPr>
          <w:trHeight w:val="287"/>
          <w:jc w:val="center"/>
        </w:trPr>
        <w:tc>
          <w:tcPr>
            <w:tcW w:w="1080" w:type="dxa"/>
            <w:gridSpan w:val="2"/>
            <w:vAlign w:val="center"/>
          </w:tcPr>
          <w:p w14:paraId="5736176A" w14:textId="048D60AA" w:rsidR="009C15BF" w:rsidRDefault="009C15BF" w:rsidP="000E1630">
            <w:pPr>
              <w:jc w:val="center"/>
            </w:pPr>
            <w:r>
              <w:t>181</w:t>
            </w:r>
          </w:p>
        </w:tc>
        <w:tc>
          <w:tcPr>
            <w:tcW w:w="6415" w:type="dxa"/>
            <w:gridSpan w:val="4"/>
            <w:vAlign w:val="center"/>
          </w:tcPr>
          <w:p w14:paraId="512D20DD" w14:textId="25E2526F" w:rsidR="009C15BF" w:rsidRDefault="009C15BF" w:rsidP="009C15BF">
            <w:r>
              <w:fldChar w:fldCharType="begin"/>
            </w:r>
            <w:r>
              <w:instrText xml:space="preserve"> REF _Ref444768229 \h </w:instrText>
            </w:r>
            <w:r>
              <w:fldChar w:fldCharType="separate"/>
            </w:r>
            <w:r w:rsidR="00545BBE" w:rsidRPr="00FF4872">
              <w:t>Values match.</w:t>
            </w:r>
            <w:r>
              <w:fldChar w:fldCharType="end"/>
            </w:r>
            <w:r>
              <w:t xml:space="preserve"> </w:t>
            </w:r>
          </w:p>
        </w:tc>
        <w:tc>
          <w:tcPr>
            <w:tcW w:w="1890" w:type="dxa"/>
            <w:gridSpan w:val="2"/>
            <w:vAlign w:val="center"/>
          </w:tcPr>
          <w:p w14:paraId="4B529294" w14:textId="77777777" w:rsidR="009C15BF" w:rsidRDefault="009C15BF" w:rsidP="000E1630">
            <w:r>
              <w:t xml:space="preserve">Pass </w:t>
            </w:r>
            <w:r>
              <w:sym w:font="Wingdings" w:char="F06F"/>
            </w:r>
            <w:r>
              <w:t xml:space="preserve">      Fail </w:t>
            </w:r>
            <w:r>
              <w:sym w:font="Wingdings" w:char="F06F"/>
            </w:r>
          </w:p>
        </w:tc>
      </w:tr>
      <w:tr w:rsidR="009C15BF" w14:paraId="58BAF38D" w14:textId="77777777" w:rsidTr="000E1630">
        <w:trPr>
          <w:trHeight w:val="287"/>
          <w:jc w:val="center"/>
        </w:trPr>
        <w:tc>
          <w:tcPr>
            <w:tcW w:w="1080" w:type="dxa"/>
            <w:gridSpan w:val="2"/>
            <w:vAlign w:val="center"/>
          </w:tcPr>
          <w:p w14:paraId="33830217" w14:textId="004AE7B1" w:rsidR="009C15BF" w:rsidRDefault="009C15BF" w:rsidP="000E1630">
            <w:pPr>
              <w:jc w:val="center"/>
            </w:pPr>
            <w:r>
              <w:t>182</w:t>
            </w:r>
          </w:p>
        </w:tc>
        <w:tc>
          <w:tcPr>
            <w:tcW w:w="6415" w:type="dxa"/>
            <w:gridSpan w:val="4"/>
            <w:vAlign w:val="center"/>
          </w:tcPr>
          <w:p w14:paraId="43F40538" w14:textId="147EAA78" w:rsidR="009C15BF" w:rsidRDefault="009C15BF" w:rsidP="000E1630">
            <w:r>
              <w:fldChar w:fldCharType="begin"/>
            </w:r>
            <w:r>
              <w:instrText xml:space="preserve"> REF _Ref444768259 \h </w:instrText>
            </w:r>
            <w:r>
              <w:fldChar w:fldCharType="separate"/>
            </w:r>
            <w:r w:rsidR="00545BBE">
              <w:t>Values match.</w:t>
            </w:r>
            <w:r>
              <w:fldChar w:fldCharType="end"/>
            </w:r>
          </w:p>
        </w:tc>
        <w:tc>
          <w:tcPr>
            <w:tcW w:w="1890" w:type="dxa"/>
            <w:gridSpan w:val="2"/>
            <w:vAlign w:val="center"/>
          </w:tcPr>
          <w:p w14:paraId="03791F85" w14:textId="77777777" w:rsidR="009C15BF" w:rsidRDefault="009C15BF" w:rsidP="000E1630">
            <w:r>
              <w:t xml:space="preserve">Pass </w:t>
            </w:r>
            <w:r>
              <w:sym w:font="Wingdings" w:char="F06F"/>
            </w:r>
            <w:r>
              <w:t xml:space="preserve">      Fail </w:t>
            </w:r>
            <w:r>
              <w:sym w:font="Wingdings" w:char="F06F"/>
            </w:r>
          </w:p>
        </w:tc>
      </w:tr>
      <w:tr w:rsidR="009C15BF" w14:paraId="639C811F" w14:textId="77777777" w:rsidTr="000E1630">
        <w:trPr>
          <w:trHeight w:val="287"/>
          <w:jc w:val="center"/>
        </w:trPr>
        <w:tc>
          <w:tcPr>
            <w:tcW w:w="1080" w:type="dxa"/>
            <w:gridSpan w:val="2"/>
            <w:vAlign w:val="center"/>
          </w:tcPr>
          <w:p w14:paraId="171E57F2" w14:textId="078D1AF3" w:rsidR="009C15BF" w:rsidRDefault="009C15BF" w:rsidP="000E1630">
            <w:pPr>
              <w:jc w:val="center"/>
            </w:pPr>
            <w:r>
              <w:t>183</w:t>
            </w:r>
          </w:p>
        </w:tc>
        <w:tc>
          <w:tcPr>
            <w:tcW w:w="6415" w:type="dxa"/>
            <w:gridSpan w:val="4"/>
            <w:vAlign w:val="center"/>
          </w:tcPr>
          <w:p w14:paraId="02208BBA" w14:textId="493E7F2A" w:rsidR="009C15BF" w:rsidRDefault="009C15BF" w:rsidP="000E1630">
            <w:r>
              <w:fldChar w:fldCharType="begin"/>
            </w:r>
            <w:r>
              <w:instrText xml:space="preserve"> REF _Ref444768267 \h </w:instrText>
            </w:r>
            <w:r>
              <w:fldChar w:fldCharType="separate"/>
            </w:r>
            <w:r w:rsidR="00545BBE">
              <w:t>Values match.</w:t>
            </w:r>
            <w:r>
              <w:fldChar w:fldCharType="end"/>
            </w:r>
          </w:p>
        </w:tc>
        <w:tc>
          <w:tcPr>
            <w:tcW w:w="1890" w:type="dxa"/>
            <w:gridSpan w:val="2"/>
            <w:vAlign w:val="center"/>
          </w:tcPr>
          <w:p w14:paraId="359D0383" w14:textId="77777777" w:rsidR="009C15BF" w:rsidRDefault="009C15BF" w:rsidP="000E1630">
            <w:r>
              <w:t xml:space="preserve">Pass </w:t>
            </w:r>
            <w:r>
              <w:sym w:font="Wingdings" w:char="F06F"/>
            </w:r>
            <w:r>
              <w:t xml:space="preserve">      Fail </w:t>
            </w:r>
            <w:r>
              <w:sym w:font="Wingdings" w:char="F06F"/>
            </w:r>
          </w:p>
        </w:tc>
      </w:tr>
      <w:tr w:rsidR="009C15BF" w14:paraId="4033F484" w14:textId="77777777" w:rsidTr="000E1630">
        <w:trPr>
          <w:trHeight w:val="287"/>
          <w:jc w:val="center"/>
        </w:trPr>
        <w:tc>
          <w:tcPr>
            <w:tcW w:w="1080" w:type="dxa"/>
            <w:gridSpan w:val="2"/>
            <w:vAlign w:val="center"/>
          </w:tcPr>
          <w:p w14:paraId="06126C84" w14:textId="3737882C" w:rsidR="009C15BF" w:rsidRDefault="009C15BF" w:rsidP="000E1630">
            <w:pPr>
              <w:jc w:val="center"/>
            </w:pPr>
            <w:r>
              <w:t>184</w:t>
            </w:r>
          </w:p>
        </w:tc>
        <w:tc>
          <w:tcPr>
            <w:tcW w:w="6415" w:type="dxa"/>
            <w:gridSpan w:val="4"/>
            <w:vAlign w:val="center"/>
          </w:tcPr>
          <w:p w14:paraId="0BD9A6CC" w14:textId="504C5A83" w:rsidR="009C15BF" w:rsidRDefault="009C15BF" w:rsidP="000E1630">
            <w:r>
              <w:fldChar w:fldCharType="begin"/>
            </w:r>
            <w:r>
              <w:instrText xml:space="preserve"> REF _Ref444768267 \h </w:instrText>
            </w:r>
            <w:r>
              <w:fldChar w:fldCharType="separate"/>
            </w:r>
            <w:r w:rsidR="00545BBE">
              <w:t>Values match.</w:t>
            </w:r>
            <w:r>
              <w:fldChar w:fldCharType="end"/>
            </w:r>
          </w:p>
        </w:tc>
        <w:tc>
          <w:tcPr>
            <w:tcW w:w="1890" w:type="dxa"/>
            <w:gridSpan w:val="2"/>
            <w:vAlign w:val="center"/>
          </w:tcPr>
          <w:p w14:paraId="37E0A558" w14:textId="77777777" w:rsidR="009C15BF" w:rsidRDefault="009C15BF" w:rsidP="000E1630">
            <w:r>
              <w:t xml:space="preserve">Pass </w:t>
            </w:r>
            <w:r>
              <w:sym w:font="Wingdings" w:char="F06F"/>
            </w:r>
            <w:r>
              <w:t xml:space="preserve">      Fail </w:t>
            </w:r>
            <w:r>
              <w:sym w:font="Wingdings" w:char="F06F"/>
            </w:r>
          </w:p>
        </w:tc>
      </w:tr>
    </w:tbl>
    <w:p w14:paraId="3FCF3680" w14:textId="77777777" w:rsidR="009C15BF" w:rsidRDefault="009C15BF" w:rsidP="009C15BF">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6415"/>
        <w:gridCol w:w="1890"/>
      </w:tblGrid>
      <w:tr w:rsidR="009C15BF" w14:paraId="15F4E3D9" w14:textId="77777777" w:rsidTr="000E1630">
        <w:trPr>
          <w:trHeight w:val="188"/>
          <w:jc w:val="center"/>
        </w:trPr>
        <w:tc>
          <w:tcPr>
            <w:tcW w:w="9385" w:type="dxa"/>
            <w:gridSpan w:val="3"/>
            <w:shd w:val="clear" w:color="auto" w:fill="C0C0C0"/>
            <w:vAlign w:val="center"/>
          </w:tcPr>
          <w:p w14:paraId="0B6AA97D" w14:textId="77777777" w:rsidR="009C15BF" w:rsidRDefault="009C15BF" w:rsidP="000E1630">
            <w:pPr>
              <w:jc w:val="center"/>
            </w:pPr>
            <w:r>
              <w:rPr>
                <w:b/>
                <w:bCs/>
              </w:rPr>
              <w:t>Comments</w:t>
            </w:r>
          </w:p>
        </w:tc>
      </w:tr>
      <w:tr w:rsidR="009C15BF" w14:paraId="4828D19E" w14:textId="77777777" w:rsidTr="000E1630">
        <w:trPr>
          <w:trHeight w:val="7595"/>
          <w:jc w:val="center"/>
        </w:trPr>
        <w:tc>
          <w:tcPr>
            <w:tcW w:w="1080" w:type="dxa"/>
            <w:tcBorders>
              <w:right w:val="nil"/>
            </w:tcBorders>
            <w:vAlign w:val="center"/>
          </w:tcPr>
          <w:p w14:paraId="6ED5C196" w14:textId="77777777" w:rsidR="009C15BF" w:rsidRDefault="009C15BF" w:rsidP="000E1630"/>
        </w:tc>
        <w:tc>
          <w:tcPr>
            <w:tcW w:w="6415" w:type="dxa"/>
            <w:tcBorders>
              <w:left w:val="nil"/>
              <w:right w:val="nil"/>
            </w:tcBorders>
            <w:vAlign w:val="center"/>
          </w:tcPr>
          <w:p w14:paraId="19709BD1" w14:textId="77777777" w:rsidR="009C15BF" w:rsidRDefault="009C15BF" w:rsidP="000E1630"/>
        </w:tc>
        <w:tc>
          <w:tcPr>
            <w:tcW w:w="1890" w:type="dxa"/>
            <w:tcBorders>
              <w:left w:val="nil"/>
            </w:tcBorders>
            <w:vAlign w:val="center"/>
          </w:tcPr>
          <w:p w14:paraId="1016723A" w14:textId="77777777" w:rsidR="009C15BF" w:rsidRDefault="009C15BF" w:rsidP="000E1630"/>
        </w:tc>
      </w:tr>
    </w:tbl>
    <w:p w14:paraId="59EF714A" w14:textId="77777777" w:rsidR="00083928" w:rsidRDefault="00083928">
      <w:pPr>
        <w:autoSpaceDE/>
        <w:autoSpaceDN/>
        <w:rPr>
          <w:b/>
          <w:bCs/>
          <w:sz w:val="24"/>
          <w:szCs w:val="24"/>
        </w:rPr>
      </w:pPr>
      <w:r>
        <w:br w:type="page"/>
      </w:r>
    </w:p>
    <w:p w14:paraId="6A449C53" w14:textId="43B0BEC2" w:rsidR="00083928" w:rsidRDefault="00083928" w:rsidP="009C15BF">
      <w:pPr>
        <w:pStyle w:val="Heading2"/>
        <w:numPr>
          <w:ilvl w:val="1"/>
          <w:numId w:val="27"/>
        </w:numPr>
      </w:pPr>
      <w:bookmarkStart w:id="620" w:name="_Toc446065773"/>
      <w:r>
        <w:t>Integration Test [Integration Test]</w:t>
      </w:r>
      <w:bookmarkEnd w:id="620"/>
    </w:p>
    <w:p w14:paraId="652E0F9D" w14:textId="77777777" w:rsidR="00083928" w:rsidRDefault="00083928" w:rsidP="009C15BF">
      <w:pPr>
        <w:pStyle w:val="Heading3"/>
        <w:numPr>
          <w:ilvl w:val="2"/>
          <w:numId w:val="27"/>
        </w:numPr>
      </w:pPr>
      <w:bookmarkStart w:id="621" w:name="_Toc446065774"/>
      <w:r>
        <w:t>Purpose</w:t>
      </w:r>
      <w:bookmarkEnd w:id="621"/>
    </w:p>
    <w:p w14:paraId="3319F6B8" w14:textId="5FEDC7C5" w:rsidR="00083928" w:rsidRPr="003109C0" w:rsidRDefault="00DA52EE" w:rsidP="00083928">
      <w:pPr>
        <w:pStyle w:val="Heading3Text"/>
        <w:ind w:left="1890" w:hanging="18"/>
      </w:pPr>
      <w:r>
        <w:t>When running in production mode, all Source Tracker workstations will be simultaneously accessing/writing the central database. This test will verify that no race conditions exist that could cause an abnormal condition that might impact safety limit calculations and that leak test parameters are properly updated on each workstation when changes are made.</w:t>
      </w:r>
    </w:p>
    <w:p w14:paraId="061AADEA" w14:textId="77777777" w:rsidR="00083928" w:rsidRDefault="00083928" w:rsidP="009C15BF">
      <w:pPr>
        <w:pStyle w:val="Heading3"/>
        <w:numPr>
          <w:ilvl w:val="2"/>
          <w:numId w:val="27"/>
        </w:numPr>
      </w:pPr>
      <w:bookmarkStart w:id="622" w:name="_Toc446065775"/>
      <w:r>
        <w:t>Input</w:t>
      </w:r>
      <w:bookmarkEnd w:id="622"/>
    </w:p>
    <w:p w14:paraId="488E9EE8" w14:textId="2A306B49" w:rsidR="00083928" w:rsidRPr="0054526C" w:rsidRDefault="00DA52EE" w:rsidP="00DA52EE">
      <w:pPr>
        <w:pStyle w:val="Heading3Text"/>
        <w:ind w:left="1872" w:firstLine="0"/>
      </w:pPr>
      <w:r>
        <w:t>Two separate workstations will be tested simultaneously to recreate the conditions under which race conditions may exist.</w:t>
      </w:r>
    </w:p>
    <w:p w14:paraId="22730D43" w14:textId="77777777" w:rsidR="00083928" w:rsidRDefault="00083928" w:rsidP="009C15BF">
      <w:pPr>
        <w:pStyle w:val="Heading3"/>
        <w:numPr>
          <w:ilvl w:val="2"/>
          <w:numId w:val="27"/>
        </w:numPr>
      </w:pPr>
      <w:bookmarkStart w:id="623" w:name="_Toc446065776"/>
      <w:r>
        <w:t>Output</w:t>
      </w:r>
      <w:bookmarkEnd w:id="623"/>
    </w:p>
    <w:p w14:paraId="32D09B28" w14:textId="67203FDC" w:rsidR="00083928" w:rsidRPr="0054526C" w:rsidRDefault="00DA52EE" w:rsidP="00083928">
      <w:pPr>
        <w:pStyle w:val="Heading3Text"/>
        <w:ind w:left="1890" w:hanging="18"/>
      </w:pPr>
      <w:r>
        <w:t>Messages and other output to the Source Tracker GUI indicating that the race condition is handled correctly.</w:t>
      </w:r>
    </w:p>
    <w:p w14:paraId="07DD22E1" w14:textId="7536CEBF" w:rsidR="005E70AB" w:rsidRDefault="00083928" w:rsidP="009C15BF">
      <w:pPr>
        <w:pStyle w:val="Heading3"/>
        <w:numPr>
          <w:ilvl w:val="2"/>
          <w:numId w:val="27"/>
        </w:numPr>
      </w:pPr>
      <w:bookmarkStart w:id="624" w:name="_Toc446065777"/>
      <w:r>
        <w:t>Process Steps</w:t>
      </w:r>
      <w:bookmarkEnd w:id="624"/>
    </w:p>
    <w:p w14:paraId="4554A83D" w14:textId="360E748E" w:rsidR="00DA52EE" w:rsidRDefault="00DA52EE" w:rsidP="009C15BF">
      <w:pPr>
        <w:pStyle w:val="Heading3Text"/>
        <w:numPr>
          <w:ilvl w:val="0"/>
          <w:numId w:val="16"/>
        </w:numPr>
      </w:pPr>
      <w:r>
        <w:t>This test is best accomplished by using two workstations in close proximity to one another and using two testers. We suggest you use the two machines in TA-35, Building 2, Room C155 (we don’t have to use these locations for our test, as any locations may be set).</w:t>
      </w:r>
    </w:p>
    <w:p w14:paraId="639A29C6" w14:textId="5F8A980A" w:rsidR="00DA52EE" w:rsidRDefault="005744BC" w:rsidP="009C15BF">
      <w:pPr>
        <w:pStyle w:val="Heading3Text"/>
        <w:numPr>
          <w:ilvl w:val="0"/>
          <w:numId w:val="16"/>
        </w:numPr>
      </w:pPr>
      <w:r>
        <w:t>Set one of the machines to the</w:t>
      </w:r>
      <w:r w:rsidR="009B4B31">
        <w:t xml:space="preserve"> SNM safe. Set the other to the C155 Sourc</w:t>
      </w:r>
      <w:r w:rsidR="00B07E2B">
        <w:t>e safe</w:t>
      </w:r>
      <w:r>
        <w:t>.</w:t>
      </w:r>
    </w:p>
    <w:p w14:paraId="2C9CE81C" w14:textId="62F7AE64" w:rsidR="005744BC" w:rsidRDefault="005744BC" w:rsidP="009C15BF">
      <w:pPr>
        <w:pStyle w:val="Heading3Text"/>
        <w:numPr>
          <w:ilvl w:val="0"/>
          <w:numId w:val="16"/>
        </w:numPr>
      </w:pPr>
      <w:r>
        <w:t>C</w:t>
      </w:r>
      <w:r w:rsidR="009B4B31">
        <w:t>hoose a source to move from the SNM safe to the VDG safe</w:t>
      </w:r>
      <w:r w:rsidR="00B07E2B">
        <w:t xml:space="preserve"> on the machine set as the SNM safe location</w:t>
      </w:r>
      <w:r w:rsidR="009B4B31">
        <w:t>.</w:t>
      </w:r>
    </w:p>
    <w:p w14:paraId="5806E896" w14:textId="1FF5DA0F" w:rsidR="009B4B31" w:rsidRDefault="009B4B31" w:rsidP="009C15BF">
      <w:pPr>
        <w:pStyle w:val="Heading3Text"/>
        <w:numPr>
          <w:ilvl w:val="0"/>
          <w:numId w:val="16"/>
        </w:numPr>
      </w:pPr>
      <w:r>
        <w:t xml:space="preserve">Using </w:t>
      </w:r>
      <w:r>
        <w:rPr>
          <w:b/>
          <w:i/>
        </w:rPr>
        <w:t xml:space="preserve">Remove Source From Home Repository, </w:t>
      </w:r>
      <w:r>
        <w:t>select the VDG safe as a destination location, but when you get to the transfer details page, stop.</w:t>
      </w:r>
    </w:p>
    <w:p w14:paraId="73D726BB" w14:textId="0A9DBA0E" w:rsidR="009B4B31" w:rsidRDefault="009B4B31" w:rsidP="009C15BF">
      <w:pPr>
        <w:pStyle w:val="Heading3Text"/>
        <w:numPr>
          <w:ilvl w:val="0"/>
          <w:numId w:val="16"/>
        </w:numPr>
      </w:pPr>
      <w:r>
        <w:t>Have the person at the other machine move a source to the VDG safe, completing the transaction.</w:t>
      </w:r>
    </w:p>
    <w:p w14:paraId="22113EAA" w14:textId="75DD1E39" w:rsidR="009B4B31" w:rsidRDefault="009B4B31" w:rsidP="009C15BF">
      <w:pPr>
        <w:pStyle w:val="Heading3Text"/>
        <w:numPr>
          <w:ilvl w:val="0"/>
          <w:numId w:val="16"/>
        </w:numPr>
      </w:pPr>
      <w:r>
        <w:t xml:space="preserve">Now, attempt to complete the first transaction by hitting the </w:t>
      </w:r>
      <w:r>
        <w:rPr>
          <w:b/>
          <w:i/>
        </w:rPr>
        <w:t>Log Transaction</w:t>
      </w:r>
      <w:r>
        <w:t xml:space="preserve"> button.</w:t>
      </w:r>
    </w:p>
    <w:p w14:paraId="5BC6FE0E" w14:textId="6DED6D2A" w:rsidR="00DA52EE" w:rsidRDefault="009B4B31" w:rsidP="00DA52EE">
      <w:pPr>
        <w:pStyle w:val="Bulletnumbering"/>
      </w:pPr>
      <w:bookmarkStart w:id="625" w:name="_Ref444349417"/>
      <w:r>
        <w:t xml:space="preserve">Verify that </w:t>
      </w:r>
      <w:r>
        <w:rPr>
          <w:b/>
          <w:i/>
        </w:rPr>
        <w:t xml:space="preserve">Source Tracker </w:t>
      </w:r>
      <w:r>
        <w:t>warns that the contents of the destination safe have changed and recalculates.</w:t>
      </w:r>
      <w:bookmarkEnd w:id="625"/>
    </w:p>
    <w:p w14:paraId="7C0D4D61" w14:textId="413F5EE0" w:rsidR="00DA52EE" w:rsidRDefault="009B4B31" w:rsidP="009C15BF">
      <w:pPr>
        <w:pStyle w:val="Heading3Text"/>
        <w:numPr>
          <w:ilvl w:val="0"/>
          <w:numId w:val="16"/>
        </w:numPr>
      </w:pPr>
      <w:r>
        <w:t>Cancel the transaction</w:t>
      </w:r>
      <w:r w:rsidR="00DA52EE">
        <w:t>.</w:t>
      </w:r>
    </w:p>
    <w:p w14:paraId="7D9AEE3C" w14:textId="3BB26683" w:rsidR="00B07E2B" w:rsidRDefault="00B07E2B" w:rsidP="009C15BF">
      <w:pPr>
        <w:pStyle w:val="Heading3Text"/>
        <w:numPr>
          <w:ilvl w:val="0"/>
          <w:numId w:val="16"/>
        </w:numPr>
      </w:pPr>
      <w:r>
        <w:t>For the next test, leave one machine set as the SNM safe location and the other machine as the VDG Safe.</w:t>
      </w:r>
    </w:p>
    <w:p w14:paraId="4A1E7E11" w14:textId="77777777" w:rsidR="00B07E2B" w:rsidRDefault="009B4B31" w:rsidP="009C15BF">
      <w:pPr>
        <w:pStyle w:val="Heading3Text"/>
        <w:numPr>
          <w:ilvl w:val="0"/>
          <w:numId w:val="16"/>
        </w:numPr>
      </w:pPr>
      <w:r>
        <w:t xml:space="preserve">Open the </w:t>
      </w:r>
      <w:r>
        <w:rPr>
          <w:b/>
          <w:i/>
        </w:rPr>
        <w:t>Custodian Operations/Edit Program Settings</w:t>
      </w:r>
      <w:r>
        <w:t xml:space="preserve"> option</w:t>
      </w:r>
      <w:r w:rsidR="00B07E2B">
        <w:t xml:space="preserve"> on the machine that is set as the SNM safe.</w:t>
      </w:r>
    </w:p>
    <w:p w14:paraId="6E77559E" w14:textId="11E0863A" w:rsidR="009B4B31" w:rsidRDefault="00B07E2B" w:rsidP="009C15BF">
      <w:pPr>
        <w:pStyle w:val="Heading3Text"/>
        <w:numPr>
          <w:ilvl w:val="0"/>
          <w:numId w:val="16"/>
        </w:numPr>
      </w:pPr>
      <w:r>
        <w:t>S</w:t>
      </w:r>
      <w:r w:rsidR="009B4B31">
        <w:t>et the leak test parameters to 120 days for MASS and non-MASS sources and grace period to 10 days.</w:t>
      </w:r>
    </w:p>
    <w:p w14:paraId="37277F15" w14:textId="3B83DAE3" w:rsidR="009B4B31" w:rsidRDefault="009B4B31" w:rsidP="009C15BF">
      <w:pPr>
        <w:pStyle w:val="Heading3Text"/>
        <w:numPr>
          <w:ilvl w:val="0"/>
          <w:numId w:val="16"/>
        </w:numPr>
      </w:pPr>
      <w:r>
        <w:t xml:space="preserve">Using the </w:t>
      </w:r>
      <w:r>
        <w:rPr>
          <w:b/>
          <w:i/>
        </w:rPr>
        <w:t xml:space="preserve">Browse Sources </w:t>
      </w:r>
      <w:r w:rsidR="00B07E2B">
        <w:t>option, find 1</w:t>
      </w:r>
      <w:r>
        <w:t xml:space="preserve"> source </w:t>
      </w:r>
      <w:r w:rsidR="00B07E2B">
        <w:t>at the SNM safe and one source at the VDG safe whose</w:t>
      </w:r>
      <w:r>
        <w:t xml:space="preserve"> leak test date is greater than 30 days old but newer than 120 days old.</w:t>
      </w:r>
    </w:p>
    <w:p w14:paraId="091BADE5" w14:textId="4C7102AB" w:rsidR="009B4B31" w:rsidRDefault="009B4B31" w:rsidP="009C15BF">
      <w:pPr>
        <w:pStyle w:val="Heading3Text"/>
        <w:numPr>
          <w:ilvl w:val="0"/>
          <w:numId w:val="16"/>
        </w:numPr>
      </w:pPr>
      <w:r>
        <w:t>Attempt to check out the source</w:t>
      </w:r>
      <w:r w:rsidR="00B07E2B">
        <w:t xml:space="preserve"> at the SNM safe</w:t>
      </w:r>
      <w:r>
        <w:t>, stopping at the transfer detail page.</w:t>
      </w:r>
    </w:p>
    <w:p w14:paraId="255E6A77" w14:textId="57A20C75" w:rsidR="00DA52EE" w:rsidRDefault="00B07E2B" w:rsidP="00DA52EE">
      <w:pPr>
        <w:pStyle w:val="Bulletnumbering"/>
      </w:pPr>
      <w:bookmarkStart w:id="626" w:name="_Ref444349422"/>
      <w:r>
        <w:t>Verify that you do not receive the leak test out of date warning and are allowed to continue</w:t>
      </w:r>
      <w:r w:rsidR="00DA52EE">
        <w:t>.</w:t>
      </w:r>
      <w:bookmarkEnd w:id="626"/>
    </w:p>
    <w:p w14:paraId="2680298C" w14:textId="43B9C8F5" w:rsidR="00B07E2B" w:rsidRDefault="00B07E2B" w:rsidP="009C15BF">
      <w:pPr>
        <w:pStyle w:val="Heading3Text"/>
        <w:numPr>
          <w:ilvl w:val="0"/>
          <w:numId w:val="16"/>
        </w:numPr>
      </w:pPr>
      <w:r>
        <w:t>Cancel the transaction.</w:t>
      </w:r>
    </w:p>
    <w:p w14:paraId="6BBC9062" w14:textId="544B2030" w:rsidR="00B07E2B" w:rsidRDefault="00B07E2B" w:rsidP="009C15BF">
      <w:pPr>
        <w:pStyle w:val="Heading3Text"/>
        <w:numPr>
          <w:ilvl w:val="0"/>
          <w:numId w:val="16"/>
        </w:numPr>
      </w:pPr>
      <w:r>
        <w:t xml:space="preserve">Open the </w:t>
      </w:r>
      <w:r>
        <w:rPr>
          <w:b/>
          <w:i/>
        </w:rPr>
        <w:t>Custodian Operations/Edit Program Settings</w:t>
      </w:r>
      <w:r>
        <w:t xml:space="preserve"> option on the machine set to be the SNM safe, set the leak test parameters to 30 days for MASS and non-MASS sources and grace period to 0 days.</w:t>
      </w:r>
    </w:p>
    <w:p w14:paraId="1B4BBDB7" w14:textId="4A77D57C" w:rsidR="00B07E2B" w:rsidRDefault="00B07E2B" w:rsidP="009C15BF">
      <w:pPr>
        <w:pStyle w:val="Heading3Text"/>
        <w:numPr>
          <w:ilvl w:val="0"/>
          <w:numId w:val="16"/>
        </w:numPr>
      </w:pPr>
      <w:r>
        <w:rPr>
          <w:b/>
          <w:i/>
        </w:rPr>
        <w:t xml:space="preserve">Save </w:t>
      </w:r>
      <w:r>
        <w:t>the settings.</w:t>
      </w:r>
    </w:p>
    <w:p w14:paraId="72949DD4" w14:textId="6E95ED3D" w:rsidR="00B07E2B" w:rsidRDefault="00B07E2B" w:rsidP="009C15BF">
      <w:pPr>
        <w:pStyle w:val="Heading3Text"/>
        <w:numPr>
          <w:ilvl w:val="0"/>
          <w:numId w:val="16"/>
        </w:numPr>
      </w:pPr>
      <w:r>
        <w:t>Now, at the machine set as the VDG safe location, attempt to check out the source you identified earlier.</w:t>
      </w:r>
    </w:p>
    <w:p w14:paraId="0034F22D" w14:textId="4C92ADE2" w:rsidR="009B4B31" w:rsidRDefault="00B07E2B" w:rsidP="00DA52EE">
      <w:pPr>
        <w:pStyle w:val="Bulletnumbering"/>
      </w:pPr>
      <w:bookmarkStart w:id="627" w:name="_Ref444349445"/>
      <w:r>
        <w:t>Verify that you do receive the leak test out of date warning and are not allowed to continue.</w:t>
      </w:r>
      <w:bookmarkEnd w:id="627"/>
    </w:p>
    <w:p w14:paraId="277C6146" w14:textId="3972ABAE" w:rsidR="00E30EFC" w:rsidRDefault="00E30EFC" w:rsidP="009C15BF">
      <w:pPr>
        <w:pStyle w:val="Heading3Text"/>
        <w:numPr>
          <w:ilvl w:val="0"/>
          <w:numId w:val="16"/>
        </w:numPr>
      </w:pPr>
      <w:r>
        <w:t>Set the leak test parameters back to the original values of 120 days and 10 days grace period.</w:t>
      </w:r>
    </w:p>
    <w:p w14:paraId="059AA646" w14:textId="02F38D3D" w:rsidR="00E30EFC" w:rsidRDefault="00E30EFC" w:rsidP="009C15BF">
      <w:pPr>
        <w:pStyle w:val="Heading3Text"/>
        <w:numPr>
          <w:ilvl w:val="0"/>
          <w:numId w:val="16"/>
        </w:numPr>
      </w:pPr>
      <w:r>
        <w:t>Using the machine set to be the SNM safe, attempt to check out the source you identified for checkout from the VDG safe.</w:t>
      </w:r>
    </w:p>
    <w:p w14:paraId="42640E0D" w14:textId="5B43A6B8" w:rsidR="00E30EFC" w:rsidRDefault="00E30EFC" w:rsidP="00E30EFC">
      <w:pPr>
        <w:pStyle w:val="Bulletnumbering"/>
      </w:pPr>
      <w:bookmarkStart w:id="628" w:name="_Ref444505181"/>
      <w:r>
        <w:t>Verify that you receive a warning that the source is not in its home repository but that you are allowed to continue the checkout.</w:t>
      </w:r>
      <w:bookmarkEnd w:id="628"/>
    </w:p>
    <w:p w14:paraId="547E0A57" w14:textId="13462E3E" w:rsidR="00E30EFC" w:rsidRDefault="00E30EFC" w:rsidP="009C15BF">
      <w:pPr>
        <w:pStyle w:val="Heading3Text"/>
        <w:numPr>
          <w:ilvl w:val="0"/>
          <w:numId w:val="16"/>
        </w:numPr>
      </w:pPr>
      <w:r>
        <w:t>Cancel the transaction</w:t>
      </w:r>
    </w:p>
    <w:p w14:paraId="0668B38E" w14:textId="3208397A" w:rsidR="00E30EFC" w:rsidRDefault="00E30EFC" w:rsidP="009C15BF">
      <w:pPr>
        <w:pStyle w:val="Heading3Text"/>
        <w:numPr>
          <w:ilvl w:val="0"/>
          <w:numId w:val="16"/>
        </w:numPr>
      </w:pPr>
      <w:r>
        <w:t xml:space="preserve">From the SNM safe, repeat the checkout procedure </w:t>
      </w:r>
      <w:r w:rsidR="008713AF">
        <w:t>for the selected source at the SNM safe, but check the box labelled “Test Transaction Only”.</w:t>
      </w:r>
    </w:p>
    <w:p w14:paraId="0091DCC8" w14:textId="37A6EDFC" w:rsidR="008713AF" w:rsidRDefault="008713AF" w:rsidP="009C15BF">
      <w:pPr>
        <w:pStyle w:val="Heading3Text"/>
        <w:numPr>
          <w:ilvl w:val="0"/>
          <w:numId w:val="16"/>
        </w:numPr>
      </w:pPr>
      <w:r>
        <w:t>Proceed with checkout until the verification screen is shown.</w:t>
      </w:r>
    </w:p>
    <w:p w14:paraId="1A04B604" w14:textId="39DE014A" w:rsidR="008713AF" w:rsidRDefault="008713AF" w:rsidP="008713AF">
      <w:pPr>
        <w:pStyle w:val="Bulletnumbering"/>
      </w:pPr>
      <w:bookmarkStart w:id="629" w:name="_Ref444505196"/>
      <w:r>
        <w:t xml:space="preserve">Verify that ONLY the </w:t>
      </w:r>
      <w:r w:rsidRPr="008713AF">
        <w:t>Cancel Transaction</w:t>
      </w:r>
      <w:r>
        <w:t xml:space="preserve"> option is available and that the transaction cannot proceed to completion.</w:t>
      </w:r>
      <w:bookmarkEnd w:id="629"/>
    </w:p>
    <w:p w14:paraId="570A686B" w14:textId="31859691" w:rsidR="00DA52EE" w:rsidRPr="00DA52EE" w:rsidRDefault="009B4B31" w:rsidP="00DA52EE">
      <w:pPr>
        <w:pStyle w:val="Heading3Text"/>
      </w:pPr>
      <w:r>
        <w:t xml:space="preserve"> </w:t>
      </w:r>
    </w:p>
    <w:p w14:paraId="04100259" w14:textId="519D3825" w:rsidR="00083928" w:rsidRPr="005E70AB" w:rsidRDefault="005E70AB" w:rsidP="008A76D6">
      <w:pPr>
        <w:autoSpaceDE/>
        <w:autoSpaceDN/>
      </w:pPr>
      <w:r>
        <w:br w:type="page"/>
      </w:r>
    </w:p>
    <w:p w14:paraId="498FC0F1" w14:textId="18831BA6" w:rsidR="00083928" w:rsidRDefault="00083928" w:rsidP="00083928">
      <w:pPr>
        <w:autoSpaceDE/>
        <w:autoSpaceDN/>
      </w:pPr>
      <w:bookmarkStart w:id="630" w:name="_Toc446065818"/>
      <w:r>
        <w:t xml:space="preserve">Table </w:t>
      </w:r>
      <w:fldSimple w:instr=" STYLEREF 1 \s ">
        <w:r w:rsidR="00545BBE">
          <w:rPr>
            <w:noProof/>
          </w:rPr>
          <w:t>5</w:t>
        </w:r>
      </w:fldSimple>
      <w:r w:rsidR="00FF4872">
        <w:t>.</w:t>
      </w:r>
      <w:fldSimple w:instr=" SEQ Table \* ARABIC \s 1 ">
        <w:r w:rsidR="00545BBE">
          <w:rPr>
            <w:noProof/>
          </w:rPr>
          <w:t>21</w:t>
        </w:r>
      </w:fldSimple>
      <w:r>
        <w:t xml:space="preserve"> Integration Test</w:t>
      </w:r>
      <w:bookmarkEnd w:id="6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206"/>
        <w:gridCol w:w="23"/>
        <w:gridCol w:w="6186"/>
        <w:gridCol w:w="77"/>
        <w:gridCol w:w="24"/>
        <w:gridCol w:w="1873"/>
      </w:tblGrid>
      <w:tr w:rsidR="00083928" w14:paraId="65AB6C4A" w14:textId="77777777" w:rsidTr="00343DA5">
        <w:trPr>
          <w:jc w:val="center"/>
        </w:trPr>
        <w:tc>
          <w:tcPr>
            <w:tcW w:w="9422" w:type="dxa"/>
            <w:gridSpan w:val="7"/>
            <w:tcBorders>
              <w:bottom w:val="single" w:sz="4" w:space="0" w:color="auto"/>
            </w:tcBorders>
            <w:shd w:val="clear" w:color="auto" w:fill="C0C0C0"/>
            <w:vAlign w:val="center"/>
          </w:tcPr>
          <w:p w14:paraId="2AE9C807" w14:textId="77777777" w:rsidR="00083928" w:rsidRDefault="00083928" w:rsidP="00343DA5">
            <w:pPr>
              <w:jc w:val="center"/>
              <w:rPr>
                <w:b/>
                <w:bCs/>
                <w:sz w:val="22"/>
              </w:rPr>
            </w:pPr>
            <w:r>
              <w:rPr>
                <w:b/>
                <w:bCs/>
                <w:sz w:val="22"/>
              </w:rPr>
              <w:t>Test Results</w:t>
            </w:r>
          </w:p>
        </w:tc>
      </w:tr>
      <w:tr w:rsidR="00083928" w14:paraId="0D0E31E4" w14:textId="77777777" w:rsidTr="00343DA5">
        <w:trPr>
          <w:jc w:val="center"/>
        </w:trPr>
        <w:tc>
          <w:tcPr>
            <w:tcW w:w="1262" w:type="dxa"/>
            <w:gridSpan w:val="3"/>
            <w:shd w:val="clear" w:color="auto" w:fill="C0C0C0"/>
            <w:vAlign w:val="center"/>
          </w:tcPr>
          <w:p w14:paraId="7C66321D" w14:textId="77777777" w:rsidR="00083928" w:rsidRDefault="00083928" w:rsidP="00343DA5">
            <w:pPr>
              <w:rPr>
                <w:b/>
                <w:bCs/>
              </w:rPr>
            </w:pPr>
            <w:r>
              <w:rPr>
                <w:b/>
                <w:bCs/>
              </w:rPr>
              <w:t>Date:</w:t>
            </w:r>
          </w:p>
        </w:tc>
        <w:tc>
          <w:tcPr>
            <w:tcW w:w="6287" w:type="dxa"/>
            <w:gridSpan w:val="3"/>
            <w:shd w:val="clear" w:color="auto" w:fill="C0C0C0"/>
            <w:vAlign w:val="center"/>
          </w:tcPr>
          <w:p w14:paraId="779D7D90" w14:textId="77777777" w:rsidR="00083928" w:rsidRDefault="00083928" w:rsidP="00343DA5">
            <w:pPr>
              <w:rPr>
                <w:b/>
                <w:bCs/>
              </w:rPr>
            </w:pPr>
            <w:r>
              <w:rPr>
                <w:b/>
                <w:bCs/>
              </w:rPr>
              <w:t>Name of Tester:                                    Signature:</w:t>
            </w:r>
          </w:p>
        </w:tc>
        <w:tc>
          <w:tcPr>
            <w:tcW w:w="1873" w:type="dxa"/>
            <w:shd w:val="clear" w:color="auto" w:fill="C0C0C0"/>
            <w:vAlign w:val="center"/>
          </w:tcPr>
          <w:p w14:paraId="6FE70741" w14:textId="77777777" w:rsidR="00083928" w:rsidRDefault="00083928" w:rsidP="00343DA5">
            <w:pPr>
              <w:rPr>
                <w:b/>
                <w:bCs/>
              </w:rPr>
            </w:pPr>
            <w:r>
              <w:rPr>
                <w:b/>
                <w:bCs/>
              </w:rPr>
              <w:t>Test Status</w:t>
            </w:r>
          </w:p>
        </w:tc>
      </w:tr>
      <w:tr w:rsidR="00083928" w14:paraId="39F4B99E" w14:textId="77777777" w:rsidTr="00343DA5">
        <w:trPr>
          <w:trHeight w:val="548"/>
          <w:jc w:val="center"/>
        </w:trPr>
        <w:tc>
          <w:tcPr>
            <w:tcW w:w="1262" w:type="dxa"/>
            <w:gridSpan w:val="3"/>
            <w:tcBorders>
              <w:bottom w:val="single" w:sz="4" w:space="0" w:color="auto"/>
            </w:tcBorders>
            <w:vAlign w:val="center"/>
          </w:tcPr>
          <w:p w14:paraId="749CB33E" w14:textId="77777777" w:rsidR="00083928" w:rsidRDefault="00083928" w:rsidP="00343DA5"/>
        </w:tc>
        <w:tc>
          <w:tcPr>
            <w:tcW w:w="6287" w:type="dxa"/>
            <w:gridSpan w:val="3"/>
            <w:tcBorders>
              <w:bottom w:val="single" w:sz="4" w:space="0" w:color="auto"/>
            </w:tcBorders>
            <w:vAlign w:val="center"/>
          </w:tcPr>
          <w:p w14:paraId="3A95534D" w14:textId="77777777" w:rsidR="00083928" w:rsidRDefault="00083928" w:rsidP="00343DA5"/>
        </w:tc>
        <w:tc>
          <w:tcPr>
            <w:tcW w:w="1873" w:type="dxa"/>
            <w:tcBorders>
              <w:bottom w:val="single" w:sz="4" w:space="0" w:color="auto"/>
            </w:tcBorders>
            <w:vAlign w:val="center"/>
          </w:tcPr>
          <w:p w14:paraId="0DA97B88" w14:textId="77777777" w:rsidR="00083928" w:rsidRDefault="00083928" w:rsidP="00343DA5">
            <w:r>
              <w:t xml:space="preserve">Not tested </w:t>
            </w:r>
            <w:r>
              <w:sym w:font="Wingdings" w:char="F06F"/>
            </w:r>
            <w:r>
              <w:t xml:space="preserve">      Tested </w:t>
            </w:r>
            <w:r>
              <w:sym w:font="Wingdings" w:char="F06F"/>
            </w:r>
            <w:r>
              <w:br/>
              <w:t xml:space="preserve">In Process </w:t>
            </w:r>
            <w:r>
              <w:sym w:font="Wingdings" w:char="F06F"/>
            </w:r>
          </w:p>
        </w:tc>
      </w:tr>
      <w:tr w:rsidR="00083928" w14:paraId="7D24E6A6" w14:textId="77777777" w:rsidTr="00343DA5">
        <w:trPr>
          <w:jc w:val="center"/>
        </w:trPr>
        <w:tc>
          <w:tcPr>
            <w:tcW w:w="1262" w:type="dxa"/>
            <w:gridSpan w:val="3"/>
            <w:shd w:val="clear" w:color="auto" w:fill="C0C0C0"/>
            <w:vAlign w:val="center"/>
          </w:tcPr>
          <w:p w14:paraId="7C81B87D" w14:textId="77777777" w:rsidR="00083928" w:rsidRDefault="00083928" w:rsidP="00343DA5">
            <w:pPr>
              <w:rPr>
                <w:b/>
                <w:bCs/>
              </w:rPr>
            </w:pPr>
            <w:r>
              <w:rPr>
                <w:b/>
                <w:bCs/>
              </w:rPr>
              <w:t>Date:</w:t>
            </w:r>
          </w:p>
        </w:tc>
        <w:tc>
          <w:tcPr>
            <w:tcW w:w="6287" w:type="dxa"/>
            <w:gridSpan w:val="3"/>
            <w:shd w:val="clear" w:color="auto" w:fill="C0C0C0"/>
            <w:vAlign w:val="center"/>
          </w:tcPr>
          <w:p w14:paraId="178F884D" w14:textId="77777777" w:rsidR="00083928" w:rsidRDefault="00083928" w:rsidP="00343DA5">
            <w:pPr>
              <w:rPr>
                <w:b/>
                <w:bCs/>
              </w:rPr>
            </w:pPr>
            <w:r>
              <w:rPr>
                <w:b/>
                <w:bCs/>
              </w:rPr>
              <w:t>Name of Acceptance Authority:           Signature:</w:t>
            </w:r>
          </w:p>
        </w:tc>
        <w:tc>
          <w:tcPr>
            <w:tcW w:w="1873" w:type="dxa"/>
            <w:shd w:val="clear" w:color="auto" w:fill="C0C0C0"/>
            <w:vAlign w:val="center"/>
          </w:tcPr>
          <w:p w14:paraId="786CB33B" w14:textId="77777777" w:rsidR="00083928" w:rsidRDefault="00083928" w:rsidP="00343DA5">
            <w:pPr>
              <w:rPr>
                <w:b/>
                <w:bCs/>
              </w:rPr>
            </w:pPr>
            <w:r>
              <w:rPr>
                <w:b/>
                <w:bCs/>
              </w:rPr>
              <w:t>Test Status</w:t>
            </w:r>
          </w:p>
        </w:tc>
      </w:tr>
      <w:tr w:rsidR="00083928" w14:paraId="42621525" w14:textId="77777777" w:rsidTr="00343DA5">
        <w:trPr>
          <w:trHeight w:val="548"/>
          <w:jc w:val="center"/>
        </w:trPr>
        <w:tc>
          <w:tcPr>
            <w:tcW w:w="1262" w:type="dxa"/>
            <w:gridSpan w:val="3"/>
            <w:tcBorders>
              <w:bottom w:val="single" w:sz="4" w:space="0" w:color="auto"/>
            </w:tcBorders>
            <w:vAlign w:val="center"/>
          </w:tcPr>
          <w:p w14:paraId="0BB1770D" w14:textId="77777777" w:rsidR="00083928" w:rsidRDefault="00083928" w:rsidP="00343DA5"/>
        </w:tc>
        <w:tc>
          <w:tcPr>
            <w:tcW w:w="6287" w:type="dxa"/>
            <w:gridSpan w:val="3"/>
            <w:tcBorders>
              <w:bottom w:val="single" w:sz="4" w:space="0" w:color="auto"/>
            </w:tcBorders>
            <w:vAlign w:val="center"/>
          </w:tcPr>
          <w:p w14:paraId="3230F43B" w14:textId="77777777" w:rsidR="00083928" w:rsidRDefault="00083928" w:rsidP="00343DA5"/>
        </w:tc>
        <w:tc>
          <w:tcPr>
            <w:tcW w:w="1873" w:type="dxa"/>
            <w:tcBorders>
              <w:bottom w:val="single" w:sz="4" w:space="0" w:color="auto"/>
            </w:tcBorders>
            <w:vAlign w:val="center"/>
          </w:tcPr>
          <w:p w14:paraId="1B16525A" w14:textId="77777777" w:rsidR="00083928" w:rsidRDefault="00083928" w:rsidP="00343DA5">
            <w:r>
              <w:t xml:space="preserve">Accepted </w:t>
            </w:r>
            <w:r>
              <w:sym w:font="Wingdings" w:char="F06F"/>
            </w:r>
            <w:r>
              <w:t xml:space="preserve">      Not Accepted </w:t>
            </w:r>
            <w:r>
              <w:sym w:font="Wingdings" w:char="F06F"/>
            </w:r>
          </w:p>
        </w:tc>
      </w:tr>
      <w:tr w:rsidR="00083928" w14:paraId="131E4775" w14:textId="77777777" w:rsidTr="00343DA5">
        <w:trPr>
          <w:trHeight w:val="548"/>
          <w:jc w:val="center"/>
        </w:trPr>
        <w:tc>
          <w:tcPr>
            <w:tcW w:w="1262" w:type="dxa"/>
            <w:gridSpan w:val="3"/>
            <w:tcBorders>
              <w:bottom w:val="single" w:sz="4" w:space="0" w:color="auto"/>
            </w:tcBorders>
            <w:vAlign w:val="center"/>
          </w:tcPr>
          <w:p w14:paraId="47D20D19" w14:textId="77777777" w:rsidR="00083928" w:rsidRDefault="00083928" w:rsidP="00343DA5">
            <w:r>
              <w:t>Acceptance</w:t>
            </w:r>
            <w:r>
              <w:br/>
              <w:t>Notes:</w:t>
            </w:r>
          </w:p>
        </w:tc>
        <w:tc>
          <w:tcPr>
            <w:tcW w:w="8160" w:type="dxa"/>
            <w:gridSpan w:val="4"/>
            <w:tcBorders>
              <w:bottom w:val="single" w:sz="4" w:space="0" w:color="auto"/>
            </w:tcBorders>
            <w:vAlign w:val="center"/>
          </w:tcPr>
          <w:p w14:paraId="604D5E0F" w14:textId="77777777" w:rsidR="00083928" w:rsidRDefault="00083928" w:rsidP="00343DA5"/>
        </w:tc>
      </w:tr>
      <w:tr w:rsidR="00083928" w14:paraId="60B26E25" w14:textId="77777777" w:rsidTr="00343DA5">
        <w:trPr>
          <w:trHeight w:val="548"/>
          <w:jc w:val="center"/>
        </w:trPr>
        <w:tc>
          <w:tcPr>
            <w:tcW w:w="1262" w:type="dxa"/>
            <w:gridSpan w:val="3"/>
            <w:tcBorders>
              <w:bottom w:val="single" w:sz="4" w:space="0" w:color="auto"/>
            </w:tcBorders>
            <w:vAlign w:val="center"/>
          </w:tcPr>
          <w:p w14:paraId="0BA81D76" w14:textId="77777777" w:rsidR="00083928" w:rsidRDefault="00083928" w:rsidP="00343DA5"/>
        </w:tc>
        <w:tc>
          <w:tcPr>
            <w:tcW w:w="8160" w:type="dxa"/>
            <w:gridSpan w:val="4"/>
            <w:tcBorders>
              <w:bottom w:val="single" w:sz="4" w:space="0" w:color="auto"/>
            </w:tcBorders>
            <w:vAlign w:val="center"/>
          </w:tcPr>
          <w:p w14:paraId="4B7EF60F" w14:textId="77777777" w:rsidR="00083928" w:rsidRDefault="00083928" w:rsidP="00343DA5"/>
        </w:tc>
      </w:tr>
      <w:tr w:rsidR="00083928" w14:paraId="359FD518" w14:textId="77777777" w:rsidTr="00343DA5">
        <w:trPr>
          <w:trHeight w:val="548"/>
          <w:jc w:val="center"/>
        </w:trPr>
        <w:tc>
          <w:tcPr>
            <w:tcW w:w="1262" w:type="dxa"/>
            <w:gridSpan w:val="3"/>
            <w:tcBorders>
              <w:bottom w:val="single" w:sz="4" w:space="0" w:color="auto"/>
            </w:tcBorders>
            <w:vAlign w:val="center"/>
          </w:tcPr>
          <w:p w14:paraId="38387355" w14:textId="77777777" w:rsidR="00083928" w:rsidRDefault="00083928" w:rsidP="00343DA5"/>
        </w:tc>
        <w:tc>
          <w:tcPr>
            <w:tcW w:w="6287" w:type="dxa"/>
            <w:gridSpan w:val="3"/>
            <w:tcBorders>
              <w:bottom w:val="single" w:sz="4" w:space="0" w:color="auto"/>
            </w:tcBorders>
            <w:vAlign w:val="center"/>
          </w:tcPr>
          <w:p w14:paraId="68AD6150" w14:textId="77777777" w:rsidR="00083928" w:rsidRDefault="00083928" w:rsidP="00343DA5">
            <w:r>
              <w:t>Enter the version of software tested here:</w:t>
            </w:r>
          </w:p>
        </w:tc>
        <w:tc>
          <w:tcPr>
            <w:tcW w:w="1873" w:type="dxa"/>
            <w:tcBorders>
              <w:bottom w:val="single" w:sz="4" w:space="0" w:color="auto"/>
            </w:tcBorders>
            <w:vAlign w:val="center"/>
          </w:tcPr>
          <w:p w14:paraId="5E7B274E" w14:textId="77777777" w:rsidR="00083928" w:rsidRDefault="00083928" w:rsidP="00343DA5"/>
        </w:tc>
      </w:tr>
      <w:tr w:rsidR="00083928" w14:paraId="2562B6A1" w14:textId="77777777" w:rsidTr="00343DA5">
        <w:trPr>
          <w:trHeight w:val="458"/>
          <w:jc w:val="center"/>
        </w:trPr>
        <w:tc>
          <w:tcPr>
            <w:tcW w:w="1262" w:type="dxa"/>
            <w:gridSpan w:val="3"/>
            <w:tcBorders>
              <w:bottom w:val="single" w:sz="4" w:space="0" w:color="auto"/>
            </w:tcBorders>
            <w:vAlign w:val="center"/>
          </w:tcPr>
          <w:p w14:paraId="4FBED9ED" w14:textId="77777777" w:rsidR="00083928" w:rsidRDefault="00083928" w:rsidP="00343DA5"/>
        </w:tc>
        <w:tc>
          <w:tcPr>
            <w:tcW w:w="6287" w:type="dxa"/>
            <w:gridSpan w:val="3"/>
            <w:tcBorders>
              <w:bottom w:val="single" w:sz="4" w:space="0" w:color="auto"/>
            </w:tcBorders>
            <w:vAlign w:val="center"/>
          </w:tcPr>
          <w:p w14:paraId="67BB3BA0" w14:textId="77777777" w:rsidR="00083928" w:rsidRDefault="00083928" w:rsidP="00343DA5">
            <w:r>
              <w:t xml:space="preserve">Is this test being used for Regression Testing?       Yes </w:t>
            </w:r>
            <w:r>
              <w:sym w:font="Wingdings" w:char="F06F"/>
            </w:r>
            <w:r>
              <w:t xml:space="preserve">        No </w:t>
            </w:r>
            <w:r>
              <w:sym w:font="Wingdings" w:char="F06F"/>
            </w:r>
          </w:p>
        </w:tc>
        <w:tc>
          <w:tcPr>
            <w:tcW w:w="1873" w:type="dxa"/>
            <w:tcBorders>
              <w:bottom w:val="single" w:sz="4" w:space="0" w:color="auto"/>
            </w:tcBorders>
            <w:vAlign w:val="center"/>
          </w:tcPr>
          <w:p w14:paraId="14EB63DC" w14:textId="77777777" w:rsidR="00083928" w:rsidRDefault="00083928" w:rsidP="00343DA5"/>
        </w:tc>
      </w:tr>
      <w:tr w:rsidR="00083928" w14:paraId="62951399" w14:textId="77777777" w:rsidTr="00343DA5">
        <w:trPr>
          <w:trHeight w:val="458"/>
          <w:jc w:val="center"/>
        </w:trPr>
        <w:tc>
          <w:tcPr>
            <w:tcW w:w="1262" w:type="dxa"/>
            <w:gridSpan w:val="3"/>
            <w:tcBorders>
              <w:bottom w:val="single" w:sz="4" w:space="0" w:color="auto"/>
            </w:tcBorders>
            <w:vAlign w:val="center"/>
          </w:tcPr>
          <w:p w14:paraId="570511CF" w14:textId="77777777" w:rsidR="00083928" w:rsidRDefault="00083928" w:rsidP="00343DA5"/>
        </w:tc>
        <w:tc>
          <w:tcPr>
            <w:tcW w:w="6287" w:type="dxa"/>
            <w:gridSpan w:val="3"/>
            <w:tcBorders>
              <w:bottom w:val="single" w:sz="4" w:space="0" w:color="auto"/>
            </w:tcBorders>
            <w:vAlign w:val="center"/>
          </w:tcPr>
          <w:p w14:paraId="78890B70" w14:textId="77777777" w:rsidR="00083928" w:rsidRDefault="00083928" w:rsidP="00343DA5">
            <w:r>
              <w:t xml:space="preserve">Is this a retest?                                                         Yes </w:t>
            </w:r>
            <w:r>
              <w:sym w:font="Wingdings" w:char="F06F"/>
            </w:r>
            <w:r>
              <w:t xml:space="preserve">        No </w:t>
            </w:r>
            <w:r>
              <w:sym w:font="Wingdings" w:char="F06F"/>
            </w:r>
          </w:p>
        </w:tc>
        <w:tc>
          <w:tcPr>
            <w:tcW w:w="1873" w:type="dxa"/>
            <w:tcBorders>
              <w:bottom w:val="single" w:sz="4" w:space="0" w:color="auto"/>
            </w:tcBorders>
            <w:vAlign w:val="center"/>
          </w:tcPr>
          <w:p w14:paraId="3C88AE57" w14:textId="77777777" w:rsidR="00083928" w:rsidRDefault="00083928" w:rsidP="00343DA5"/>
        </w:tc>
      </w:tr>
      <w:tr w:rsidR="00083928" w14:paraId="0F3EC1C2" w14:textId="77777777" w:rsidTr="00343DA5">
        <w:trPr>
          <w:trHeight w:val="458"/>
          <w:jc w:val="center"/>
        </w:trPr>
        <w:tc>
          <w:tcPr>
            <w:tcW w:w="1262" w:type="dxa"/>
            <w:gridSpan w:val="3"/>
            <w:tcBorders>
              <w:bottom w:val="single" w:sz="4" w:space="0" w:color="auto"/>
            </w:tcBorders>
            <w:vAlign w:val="center"/>
          </w:tcPr>
          <w:p w14:paraId="0C1DC62D" w14:textId="77777777" w:rsidR="00083928" w:rsidRDefault="00083928" w:rsidP="00343DA5"/>
        </w:tc>
        <w:tc>
          <w:tcPr>
            <w:tcW w:w="6287" w:type="dxa"/>
            <w:gridSpan w:val="3"/>
            <w:tcBorders>
              <w:bottom w:val="single" w:sz="4" w:space="0" w:color="auto"/>
            </w:tcBorders>
            <w:vAlign w:val="center"/>
          </w:tcPr>
          <w:p w14:paraId="6D486DE8" w14:textId="77777777" w:rsidR="00083928" w:rsidRDefault="00083928" w:rsidP="00343DA5">
            <w:r>
              <w:t>If a retest, comment or provide any documentation here of the version of software that failed, the items corrected before the retest and the new software version being tested:</w:t>
            </w:r>
          </w:p>
          <w:p w14:paraId="0EAD5B04" w14:textId="77777777" w:rsidR="00083928" w:rsidRDefault="00083928" w:rsidP="00343DA5"/>
          <w:p w14:paraId="2B8953FD" w14:textId="77777777" w:rsidR="00083928" w:rsidRDefault="00083928" w:rsidP="00343DA5"/>
          <w:p w14:paraId="4E67D8D7" w14:textId="77777777" w:rsidR="00083928" w:rsidRDefault="00083928" w:rsidP="00343DA5">
            <w:r>
              <w:br/>
            </w:r>
            <w:r>
              <w:br/>
            </w:r>
            <w:r>
              <w:br/>
            </w:r>
          </w:p>
        </w:tc>
        <w:tc>
          <w:tcPr>
            <w:tcW w:w="1873" w:type="dxa"/>
            <w:tcBorders>
              <w:bottom w:val="single" w:sz="4" w:space="0" w:color="auto"/>
            </w:tcBorders>
            <w:vAlign w:val="center"/>
          </w:tcPr>
          <w:p w14:paraId="00F69856" w14:textId="77777777" w:rsidR="00083928" w:rsidRDefault="00083928" w:rsidP="00343DA5"/>
        </w:tc>
      </w:tr>
      <w:tr w:rsidR="00083928" w14:paraId="7A752FC2" w14:textId="77777777" w:rsidTr="00343DA5">
        <w:trPr>
          <w:trHeight w:val="250"/>
          <w:jc w:val="center"/>
        </w:trPr>
        <w:tc>
          <w:tcPr>
            <w:tcW w:w="9422" w:type="dxa"/>
            <w:gridSpan w:val="7"/>
            <w:shd w:val="clear" w:color="auto" w:fill="C0C0C0"/>
            <w:vAlign w:val="center"/>
          </w:tcPr>
          <w:p w14:paraId="759BF0E3" w14:textId="77777777" w:rsidR="00083928" w:rsidRPr="00181F5A" w:rsidRDefault="00083928" w:rsidP="00343DA5">
            <w:pPr>
              <w:jc w:val="center"/>
              <w:rPr>
                <w:b/>
                <w:bCs/>
              </w:rPr>
            </w:pPr>
            <w:r w:rsidRPr="00181F5A">
              <w:rPr>
                <w:b/>
                <w:bCs/>
              </w:rPr>
              <w:t>Transaction Log</w:t>
            </w:r>
          </w:p>
        </w:tc>
      </w:tr>
      <w:tr w:rsidR="00083928" w14:paraId="32DD7293" w14:textId="77777777" w:rsidTr="00343DA5">
        <w:trPr>
          <w:trHeight w:val="250"/>
          <w:jc w:val="center"/>
        </w:trPr>
        <w:tc>
          <w:tcPr>
            <w:tcW w:w="1239" w:type="dxa"/>
            <w:gridSpan w:val="2"/>
            <w:shd w:val="clear" w:color="auto" w:fill="C0C0C0"/>
            <w:vAlign w:val="center"/>
          </w:tcPr>
          <w:p w14:paraId="7CB60E4C" w14:textId="77777777" w:rsidR="00083928" w:rsidRDefault="00083928" w:rsidP="00343DA5">
            <w:pPr>
              <w:jc w:val="center"/>
              <w:rPr>
                <w:b/>
                <w:bCs/>
              </w:rPr>
            </w:pPr>
            <w:r>
              <w:rPr>
                <w:b/>
                <w:bCs/>
              </w:rPr>
              <w:t>Date/Time:</w:t>
            </w:r>
          </w:p>
        </w:tc>
        <w:tc>
          <w:tcPr>
            <w:tcW w:w="6286" w:type="dxa"/>
            <w:gridSpan w:val="3"/>
            <w:shd w:val="clear" w:color="auto" w:fill="C0C0C0"/>
            <w:vAlign w:val="center"/>
          </w:tcPr>
          <w:p w14:paraId="6F4F7E4E" w14:textId="77777777" w:rsidR="00083928" w:rsidRDefault="00083928" w:rsidP="00343DA5">
            <w:pPr>
              <w:rPr>
                <w:b/>
                <w:bCs/>
              </w:rPr>
            </w:pPr>
            <w:r>
              <w:rPr>
                <w:b/>
                <w:bCs/>
              </w:rPr>
              <w:t>Description of transaction</w:t>
            </w:r>
          </w:p>
        </w:tc>
        <w:tc>
          <w:tcPr>
            <w:tcW w:w="1897" w:type="dxa"/>
            <w:gridSpan w:val="2"/>
            <w:shd w:val="clear" w:color="auto" w:fill="C0C0C0"/>
            <w:vAlign w:val="center"/>
          </w:tcPr>
          <w:p w14:paraId="57AD6A8C" w14:textId="77777777" w:rsidR="00083928" w:rsidRDefault="00083928" w:rsidP="00343DA5">
            <w:pPr>
              <w:rPr>
                <w:b/>
                <w:bCs/>
              </w:rPr>
            </w:pPr>
            <w:r>
              <w:rPr>
                <w:b/>
                <w:bCs/>
              </w:rPr>
              <w:t>Type:</w:t>
            </w:r>
          </w:p>
        </w:tc>
      </w:tr>
      <w:tr w:rsidR="00083928" w14:paraId="4E85F0F9" w14:textId="77777777" w:rsidTr="00343DA5">
        <w:trPr>
          <w:trHeight w:val="250"/>
          <w:jc w:val="center"/>
        </w:trPr>
        <w:tc>
          <w:tcPr>
            <w:tcW w:w="1239" w:type="dxa"/>
            <w:gridSpan w:val="2"/>
            <w:shd w:val="clear" w:color="auto" w:fill="auto"/>
            <w:vAlign w:val="center"/>
          </w:tcPr>
          <w:p w14:paraId="74813296" w14:textId="77777777" w:rsidR="00083928" w:rsidRDefault="00083928" w:rsidP="00343DA5">
            <w:pPr>
              <w:jc w:val="center"/>
              <w:rPr>
                <w:b/>
                <w:bCs/>
              </w:rPr>
            </w:pPr>
          </w:p>
        </w:tc>
        <w:tc>
          <w:tcPr>
            <w:tcW w:w="6286" w:type="dxa"/>
            <w:gridSpan w:val="3"/>
            <w:shd w:val="clear" w:color="auto" w:fill="auto"/>
            <w:vAlign w:val="center"/>
          </w:tcPr>
          <w:p w14:paraId="1B7EA5BF" w14:textId="77777777" w:rsidR="00083928" w:rsidRDefault="00083928" w:rsidP="00343DA5">
            <w:pPr>
              <w:rPr>
                <w:b/>
                <w:bCs/>
              </w:rPr>
            </w:pPr>
          </w:p>
        </w:tc>
        <w:tc>
          <w:tcPr>
            <w:tcW w:w="1897" w:type="dxa"/>
            <w:gridSpan w:val="2"/>
            <w:shd w:val="clear" w:color="auto" w:fill="auto"/>
            <w:vAlign w:val="center"/>
          </w:tcPr>
          <w:p w14:paraId="64A95099" w14:textId="77777777" w:rsidR="00083928" w:rsidRDefault="00083928" w:rsidP="00343DA5">
            <w:pPr>
              <w:rPr>
                <w:b/>
                <w:bCs/>
              </w:rPr>
            </w:pPr>
            <w:r>
              <w:t xml:space="preserve">Email </w:t>
            </w:r>
            <w:r>
              <w:sym w:font="Wingdings" w:char="F06F"/>
            </w:r>
            <w:r>
              <w:t xml:space="preserve">      Log </w:t>
            </w:r>
            <w:r>
              <w:sym w:font="Wingdings" w:char="F06F"/>
            </w:r>
          </w:p>
        </w:tc>
      </w:tr>
      <w:tr w:rsidR="00083928" w14:paraId="2D0482B3" w14:textId="77777777" w:rsidTr="00343DA5">
        <w:trPr>
          <w:trHeight w:val="250"/>
          <w:jc w:val="center"/>
        </w:trPr>
        <w:tc>
          <w:tcPr>
            <w:tcW w:w="1239" w:type="dxa"/>
            <w:gridSpan w:val="2"/>
            <w:shd w:val="clear" w:color="auto" w:fill="auto"/>
            <w:vAlign w:val="center"/>
          </w:tcPr>
          <w:p w14:paraId="037A4FCF" w14:textId="77777777" w:rsidR="00083928" w:rsidRDefault="00083928" w:rsidP="00343DA5">
            <w:pPr>
              <w:jc w:val="center"/>
              <w:rPr>
                <w:b/>
                <w:bCs/>
              </w:rPr>
            </w:pPr>
          </w:p>
        </w:tc>
        <w:tc>
          <w:tcPr>
            <w:tcW w:w="6286" w:type="dxa"/>
            <w:gridSpan w:val="3"/>
            <w:shd w:val="clear" w:color="auto" w:fill="auto"/>
            <w:vAlign w:val="center"/>
          </w:tcPr>
          <w:p w14:paraId="06547964" w14:textId="77777777" w:rsidR="00083928" w:rsidRDefault="00083928" w:rsidP="00343DA5">
            <w:pPr>
              <w:rPr>
                <w:b/>
                <w:bCs/>
              </w:rPr>
            </w:pPr>
          </w:p>
        </w:tc>
        <w:tc>
          <w:tcPr>
            <w:tcW w:w="1897" w:type="dxa"/>
            <w:gridSpan w:val="2"/>
            <w:shd w:val="clear" w:color="auto" w:fill="auto"/>
            <w:vAlign w:val="center"/>
          </w:tcPr>
          <w:p w14:paraId="71C1A5DA" w14:textId="77777777" w:rsidR="00083928" w:rsidRDefault="00083928" w:rsidP="00343DA5">
            <w:r>
              <w:t xml:space="preserve">Email </w:t>
            </w:r>
            <w:r>
              <w:sym w:font="Wingdings" w:char="F06F"/>
            </w:r>
            <w:r>
              <w:t xml:space="preserve">      Log </w:t>
            </w:r>
            <w:r>
              <w:sym w:font="Wingdings" w:char="F06F"/>
            </w:r>
          </w:p>
        </w:tc>
      </w:tr>
      <w:tr w:rsidR="00083928" w14:paraId="2A447868" w14:textId="77777777" w:rsidTr="00343DA5">
        <w:trPr>
          <w:jc w:val="center"/>
        </w:trPr>
        <w:tc>
          <w:tcPr>
            <w:tcW w:w="1033" w:type="dxa"/>
            <w:shd w:val="clear" w:color="auto" w:fill="C0C0C0"/>
            <w:vAlign w:val="center"/>
          </w:tcPr>
          <w:p w14:paraId="2116D316" w14:textId="77777777" w:rsidR="00083928" w:rsidRDefault="00083928" w:rsidP="00343DA5">
            <w:pPr>
              <w:jc w:val="center"/>
              <w:rPr>
                <w:b/>
                <w:bCs/>
              </w:rPr>
            </w:pPr>
            <w:r>
              <w:rPr>
                <w:b/>
                <w:bCs/>
              </w:rPr>
              <w:t>Test #:</w:t>
            </w:r>
          </w:p>
        </w:tc>
        <w:tc>
          <w:tcPr>
            <w:tcW w:w="6415" w:type="dxa"/>
            <w:gridSpan w:val="3"/>
            <w:shd w:val="clear" w:color="auto" w:fill="C0C0C0"/>
            <w:vAlign w:val="center"/>
          </w:tcPr>
          <w:p w14:paraId="03ACC677" w14:textId="77777777" w:rsidR="00083928" w:rsidRDefault="00083928" w:rsidP="00343DA5">
            <w:pPr>
              <w:rPr>
                <w:b/>
                <w:bCs/>
              </w:rPr>
            </w:pPr>
            <w:r>
              <w:rPr>
                <w:b/>
                <w:bCs/>
              </w:rPr>
              <w:t>Expected Results:</w:t>
            </w:r>
          </w:p>
        </w:tc>
        <w:tc>
          <w:tcPr>
            <w:tcW w:w="1974" w:type="dxa"/>
            <w:gridSpan w:val="3"/>
            <w:shd w:val="clear" w:color="auto" w:fill="C0C0C0"/>
            <w:vAlign w:val="center"/>
          </w:tcPr>
          <w:p w14:paraId="1646840C" w14:textId="77777777" w:rsidR="00083928" w:rsidRDefault="00083928" w:rsidP="00343DA5">
            <w:pPr>
              <w:rPr>
                <w:b/>
                <w:bCs/>
              </w:rPr>
            </w:pPr>
            <w:r>
              <w:rPr>
                <w:b/>
                <w:bCs/>
              </w:rPr>
              <w:t>PASS/FAIL</w:t>
            </w:r>
          </w:p>
        </w:tc>
      </w:tr>
      <w:tr w:rsidR="00083928" w14:paraId="36E54BFE" w14:textId="77777777" w:rsidTr="00343DA5">
        <w:trPr>
          <w:trHeight w:val="287"/>
          <w:jc w:val="center"/>
        </w:trPr>
        <w:tc>
          <w:tcPr>
            <w:tcW w:w="1033" w:type="dxa"/>
            <w:vAlign w:val="center"/>
          </w:tcPr>
          <w:p w14:paraId="1FCC0287" w14:textId="3E9192AB" w:rsidR="00083928" w:rsidRDefault="008F612C" w:rsidP="00343DA5">
            <w:pPr>
              <w:jc w:val="center"/>
            </w:pPr>
            <w:r>
              <w:t>185</w:t>
            </w:r>
          </w:p>
        </w:tc>
        <w:tc>
          <w:tcPr>
            <w:tcW w:w="6415" w:type="dxa"/>
            <w:gridSpan w:val="3"/>
            <w:vAlign w:val="center"/>
          </w:tcPr>
          <w:p w14:paraId="7089B93A" w14:textId="0CA21652" w:rsidR="00083928" w:rsidRDefault="00B07E2B" w:rsidP="00343DA5">
            <w:r>
              <w:fldChar w:fldCharType="begin"/>
            </w:r>
            <w:r>
              <w:instrText xml:space="preserve"> REF _Ref444349417 \h </w:instrText>
            </w:r>
            <w:r>
              <w:fldChar w:fldCharType="separate"/>
            </w:r>
            <w:r w:rsidR="00545BBE">
              <w:t xml:space="preserve">Verify that </w:t>
            </w:r>
            <w:r w:rsidR="00545BBE">
              <w:rPr>
                <w:b/>
                <w:i/>
              </w:rPr>
              <w:t xml:space="preserve">Source Tracker </w:t>
            </w:r>
            <w:r w:rsidR="00545BBE">
              <w:t>warns that the contents of the destination safe have changed and recalculates.</w:t>
            </w:r>
            <w:r>
              <w:fldChar w:fldCharType="end"/>
            </w:r>
          </w:p>
        </w:tc>
        <w:tc>
          <w:tcPr>
            <w:tcW w:w="1974" w:type="dxa"/>
            <w:gridSpan w:val="3"/>
            <w:vAlign w:val="center"/>
          </w:tcPr>
          <w:p w14:paraId="6E93CB25" w14:textId="77777777" w:rsidR="00083928" w:rsidRDefault="00083928" w:rsidP="00343DA5">
            <w:r>
              <w:t xml:space="preserve">Pass </w:t>
            </w:r>
            <w:r>
              <w:sym w:font="Wingdings" w:char="F06F"/>
            </w:r>
            <w:r>
              <w:t xml:space="preserve">      Fail </w:t>
            </w:r>
            <w:r>
              <w:sym w:font="Wingdings" w:char="F06F"/>
            </w:r>
          </w:p>
        </w:tc>
      </w:tr>
      <w:tr w:rsidR="00083928" w14:paraId="4C4A1740" w14:textId="77777777" w:rsidTr="00343DA5">
        <w:trPr>
          <w:trHeight w:val="332"/>
          <w:jc w:val="center"/>
        </w:trPr>
        <w:tc>
          <w:tcPr>
            <w:tcW w:w="1033" w:type="dxa"/>
            <w:vAlign w:val="center"/>
          </w:tcPr>
          <w:p w14:paraId="15A12B5D" w14:textId="2280C5EE" w:rsidR="00083928" w:rsidRDefault="00B07E2B" w:rsidP="00343DA5">
            <w:pPr>
              <w:jc w:val="center"/>
            </w:pPr>
            <w:r>
              <w:t>1</w:t>
            </w:r>
            <w:r w:rsidR="008F612C">
              <w:t>86</w:t>
            </w:r>
          </w:p>
        </w:tc>
        <w:tc>
          <w:tcPr>
            <w:tcW w:w="6415" w:type="dxa"/>
            <w:gridSpan w:val="3"/>
            <w:vAlign w:val="center"/>
          </w:tcPr>
          <w:p w14:paraId="63094B53" w14:textId="66F8D59C" w:rsidR="00083928" w:rsidRDefault="00B07E2B" w:rsidP="00343DA5">
            <w:r>
              <w:fldChar w:fldCharType="begin"/>
            </w:r>
            <w:r>
              <w:instrText xml:space="preserve"> REF _Ref444349422 \h </w:instrText>
            </w:r>
            <w:r>
              <w:fldChar w:fldCharType="separate"/>
            </w:r>
            <w:r w:rsidR="00545BBE">
              <w:t>Verify that you do not receive the leak test out of date warning and are allowed to continue.</w:t>
            </w:r>
            <w:r>
              <w:fldChar w:fldCharType="end"/>
            </w:r>
          </w:p>
        </w:tc>
        <w:tc>
          <w:tcPr>
            <w:tcW w:w="1974" w:type="dxa"/>
            <w:gridSpan w:val="3"/>
            <w:vAlign w:val="center"/>
          </w:tcPr>
          <w:p w14:paraId="769BA65C" w14:textId="77777777" w:rsidR="00083928" w:rsidRDefault="00083928" w:rsidP="00343DA5">
            <w:r>
              <w:t xml:space="preserve">Pass </w:t>
            </w:r>
            <w:r>
              <w:sym w:font="Wingdings" w:char="F06F"/>
            </w:r>
            <w:r>
              <w:t xml:space="preserve">      Fail </w:t>
            </w:r>
            <w:r>
              <w:sym w:font="Wingdings" w:char="F06F"/>
            </w:r>
          </w:p>
        </w:tc>
      </w:tr>
      <w:tr w:rsidR="00083928" w14:paraId="5B2EC37A" w14:textId="77777777" w:rsidTr="00343DA5">
        <w:trPr>
          <w:trHeight w:val="287"/>
          <w:jc w:val="center"/>
        </w:trPr>
        <w:tc>
          <w:tcPr>
            <w:tcW w:w="1033" w:type="dxa"/>
            <w:vAlign w:val="center"/>
          </w:tcPr>
          <w:p w14:paraId="516AC771" w14:textId="1078AC3D" w:rsidR="00083928" w:rsidRDefault="00B07E2B" w:rsidP="00343DA5">
            <w:pPr>
              <w:jc w:val="center"/>
            </w:pPr>
            <w:r>
              <w:t>1</w:t>
            </w:r>
            <w:r w:rsidR="008F612C">
              <w:t>87</w:t>
            </w:r>
          </w:p>
        </w:tc>
        <w:tc>
          <w:tcPr>
            <w:tcW w:w="6415" w:type="dxa"/>
            <w:gridSpan w:val="3"/>
            <w:vAlign w:val="center"/>
          </w:tcPr>
          <w:p w14:paraId="0872280D" w14:textId="4A95D069" w:rsidR="00083928" w:rsidRDefault="00B07E2B" w:rsidP="00343DA5">
            <w:r>
              <w:fldChar w:fldCharType="begin"/>
            </w:r>
            <w:r>
              <w:instrText xml:space="preserve"> REF _Ref444349445 \h </w:instrText>
            </w:r>
            <w:r>
              <w:fldChar w:fldCharType="separate"/>
            </w:r>
            <w:r w:rsidR="00545BBE">
              <w:t>Verify that you do receive the leak test out of date warning and are not allowed to continue.</w:t>
            </w:r>
            <w:r>
              <w:fldChar w:fldCharType="end"/>
            </w:r>
          </w:p>
        </w:tc>
        <w:tc>
          <w:tcPr>
            <w:tcW w:w="1974" w:type="dxa"/>
            <w:gridSpan w:val="3"/>
            <w:vAlign w:val="center"/>
          </w:tcPr>
          <w:p w14:paraId="1E7720B7" w14:textId="77777777" w:rsidR="00083928" w:rsidRDefault="00083928" w:rsidP="00343DA5">
            <w:r>
              <w:t xml:space="preserve">Pass </w:t>
            </w:r>
            <w:r>
              <w:sym w:font="Wingdings" w:char="F06F"/>
            </w:r>
            <w:r>
              <w:t xml:space="preserve">      Fail </w:t>
            </w:r>
            <w:r>
              <w:sym w:font="Wingdings" w:char="F06F"/>
            </w:r>
          </w:p>
        </w:tc>
      </w:tr>
      <w:tr w:rsidR="008713AF" w14:paraId="751DA7B7" w14:textId="77777777" w:rsidTr="00343DA5">
        <w:trPr>
          <w:trHeight w:val="287"/>
          <w:jc w:val="center"/>
        </w:trPr>
        <w:tc>
          <w:tcPr>
            <w:tcW w:w="1033" w:type="dxa"/>
            <w:vAlign w:val="center"/>
          </w:tcPr>
          <w:p w14:paraId="74E93DD0" w14:textId="280A1A6E" w:rsidR="008713AF" w:rsidRDefault="008F612C" w:rsidP="00343DA5">
            <w:pPr>
              <w:jc w:val="center"/>
            </w:pPr>
            <w:r>
              <w:t>188</w:t>
            </w:r>
          </w:p>
        </w:tc>
        <w:tc>
          <w:tcPr>
            <w:tcW w:w="6415" w:type="dxa"/>
            <w:gridSpan w:val="3"/>
            <w:vAlign w:val="center"/>
          </w:tcPr>
          <w:p w14:paraId="32F540D6" w14:textId="72574418" w:rsidR="008713AF" w:rsidRDefault="008713AF" w:rsidP="00343DA5">
            <w:r>
              <w:fldChar w:fldCharType="begin"/>
            </w:r>
            <w:r>
              <w:instrText xml:space="preserve"> REF _Ref444505181 \h </w:instrText>
            </w:r>
            <w:r>
              <w:fldChar w:fldCharType="separate"/>
            </w:r>
            <w:r w:rsidR="00545BBE">
              <w:t>Verify that you receive a warning that the source is not in its home repository but that you are allowed to continue the checkout.</w:t>
            </w:r>
            <w:r>
              <w:fldChar w:fldCharType="end"/>
            </w:r>
          </w:p>
        </w:tc>
        <w:tc>
          <w:tcPr>
            <w:tcW w:w="1974" w:type="dxa"/>
            <w:gridSpan w:val="3"/>
            <w:vAlign w:val="center"/>
          </w:tcPr>
          <w:p w14:paraId="05C5175B" w14:textId="0FA04581" w:rsidR="008713AF" w:rsidRDefault="008713AF" w:rsidP="00343DA5">
            <w:r>
              <w:t xml:space="preserve">Pass </w:t>
            </w:r>
            <w:r>
              <w:sym w:font="Wingdings" w:char="F06F"/>
            </w:r>
            <w:r>
              <w:t xml:space="preserve">      Fail </w:t>
            </w:r>
            <w:r>
              <w:sym w:font="Wingdings" w:char="F06F"/>
            </w:r>
          </w:p>
        </w:tc>
      </w:tr>
      <w:tr w:rsidR="008713AF" w14:paraId="3409CAA1" w14:textId="77777777" w:rsidTr="00343DA5">
        <w:trPr>
          <w:trHeight w:val="287"/>
          <w:jc w:val="center"/>
        </w:trPr>
        <w:tc>
          <w:tcPr>
            <w:tcW w:w="1033" w:type="dxa"/>
            <w:vAlign w:val="center"/>
          </w:tcPr>
          <w:p w14:paraId="0798931A" w14:textId="195788CD" w:rsidR="008713AF" w:rsidRDefault="00F25BF1" w:rsidP="00343DA5">
            <w:pPr>
              <w:jc w:val="center"/>
            </w:pPr>
            <w:r>
              <w:t>1</w:t>
            </w:r>
            <w:r w:rsidR="008F612C">
              <w:t>89</w:t>
            </w:r>
          </w:p>
        </w:tc>
        <w:tc>
          <w:tcPr>
            <w:tcW w:w="6415" w:type="dxa"/>
            <w:gridSpan w:val="3"/>
            <w:vAlign w:val="center"/>
          </w:tcPr>
          <w:p w14:paraId="0350004D" w14:textId="6F44A08B" w:rsidR="008713AF" w:rsidRDefault="008713AF" w:rsidP="00343DA5">
            <w:r>
              <w:fldChar w:fldCharType="begin"/>
            </w:r>
            <w:r>
              <w:instrText xml:space="preserve"> REF _Ref444505196 \h </w:instrText>
            </w:r>
            <w:r>
              <w:fldChar w:fldCharType="separate"/>
            </w:r>
            <w:r w:rsidR="00545BBE">
              <w:t xml:space="preserve">Verify that ONLY the </w:t>
            </w:r>
            <w:r w:rsidR="00545BBE" w:rsidRPr="008713AF">
              <w:t>Cancel Transaction</w:t>
            </w:r>
            <w:r w:rsidR="00545BBE">
              <w:t xml:space="preserve"> option is available and that the transaction cannot proceed to completion.</w:t>
            </w:r>
            <w:r>
              <w:fldChar w:fldCharType="end"/>
            </w:r>
          </w:p>
        </w:tc>
        <w:tc>
          <w:tcPr>
            <w:tcW w:w="1974" w:type="dxa"/>
            <w:gridSpan w:val="3"/>
            <w:vAlign w:val="center"/>
          </w:tcPr>
          <w:p w14:paraId="2F2831C3" w14:textId="12971645" w:rsidR="008713AF" w:rsidRDefault="008713AF" w:rsidP="00343DA5">
            <w:r>
              <w:t xml:space="preserve">Pass </w:t>
            </w:r>
            <w:r>
              <w:sym w:font="Wingdings" w:char="F06F"/>
            </w:r>
            <w:r>
              <w:t xml:space="preserve">      Fail </w:t>
            </w:r>
            <w:r>
              <w:sym w:font="Wingdings" w:char="F06F"/>
            </w:r>
          </w:p>
        </w:tc>
      </w:tr>
    </w:tbl>
    <w:p w14:paraId="78E8D157" w14:textId="77777777" w:rsidR="008713AF" w:rsidRDefault="008713AF">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6415"/>
        <w:gridCol w:w="1974"/>
      </w:tblGrid>
      <w:tr w:rsidR="00083928" w14:paraId="1D72E5A5" w14:textId="77777777" w:rsidTr="00343DA5">
        <w:trPr>
          <w:trHeight w:val="188"/>
          <w:jc w:val="center"/>
        </w:trPr>
        <w:tc>
          <w:tcPr>
            <w:tcW w:w="9422" w:type="dxa"/>
            <w:gridSpan w:val="3"/>
            <w:shd w:val="clear" w:color="auto" w:fill="C0C0C0"/>
            <w:vAlign w:val="center"/>
          </w:tcPr>
          <w:p w14:paraId="62562268" w14:textId="777259B8" w:rsidR="00083928" w:rsidRDefault="00083928" w:rsidP="00343DA5">
            <w:pPr>
              <w:jc w:val="center"/>
            </w:pPr>
            <w:r>
              <w:rPr>
                <w:b/>
                <w:bCs/>
              </w:rPr>
              <w:t>Comments</w:t>
            </w:r>
          </w:p>
        </w:tc>
      </w:tr>
      <w:tr w:rsidR="00083928" w14:paraId="74848682" w14:textId="77777777" w:rsidTr="00B07E2B">
        <w:trPr>
          <w:trHeight w:val="3131"/>
          <w:jc w:val="center"/>
        </w:trPr>
        <w:tc>
          <w:tcPr>
            <w:tcW w:w="1033" w:type="dxa"/>
            <w:tcBorders>
              <w:right w:val="nil"/>
            </w:tcBorders>
            <w:vAlign w:val="center"/>
          </w:tcPr>
          <w:p w14:paraId="5BE0BA10" w14:textId="77777777" w:rsidR="00083928" w:rsidRDefault="00083928" w:rsidP="00343DA5"/>
        </w:tc>
        <w:tc>
          <w:tcPr>
            <w:tcW w:w="6415" w:type="dxa"/>
            <w:tcBorders>
              <w:left w:val="nil"/>
              <w:right w:val="nil"/>
            </w:tcBorders>
            <w:vAlign w:val="center"/>
          </w:tcPr>
          <w:p w14:paraId="574EF0D2" w14:textId="77777777" w:rsidR="00083928" w:rsidRDefault="00083928" w:rsidP="00343DA5"/>
        </w:tc>
        <w:tc>
          <w:tcPr>
            <w:tcW w:w="1974" w:type="dxa"/>
            <w:tcBorders>
              <w:left w:val="nil"/>
            </w:tcBorders>
            <w:vAlign w:val="center"/>
          </w:tcPr>
          <w:p w14:paraId="0A798F8B" w14:textId="77777777" w:rsidR="00083928" w:rsidRDefault="00083928" w:rsidP="00343DA5"/>
        </w:tc>
      </w:tr>
    </w:tbl>
    <w:p w14:paraId="1B292037" w14:textId="77777777" w:rsidR="00083928" w:rsidRDefault="00083928" w:rsidP="00083928">
      <w:pPr>
        <w:autoSpaceDE/>
        <w:autoSpaceDN/>
        <w:rPr>
          <w:b/>
          <w:bCs/>
          <w:sz w:val="24"/>
          <w:szCs w:val="24"/>
        </w:rPr>
      </w:pPr>
      <w:r>
        <w:br w:type="page"/>
      </w:r>
    </w:p>
    <w:p w14:paraId="1FEE7942" w14:textId="77777777" w:rsidR="00F70306" w:rsidRDefault="00F70306" w:rsidP="009C15BF">
      <w:pPr>
        <w:pStyle w:val="Heading2"/>
        <w:numPr>
          <w:ilvl w:val="1"/>
          <w:numId w:val="27"/>
        </w:numPr>
      </w:pPr>
      <w:bookmarkStart w:id="631" w:name="_Toc446065778"/>
      <w:r>
        <w:t>Network Outage and other Failure Modes [Demonstration/Failure Mode Test]</w:t>
      </w:r>
      <w:bookmarkEnd w:id="631"/>
    </w:p>
    <w:p w14:paraId="1AAEAAA7" w14:textId="77777777" w:rsidR="00F70306" w:rsidRDefault="00F70306" w:rsidP="00F70306">
      <w:pPr>
        <w:pStyle w:val="Heading3"/>
      </w:pPr>
      <w:bookmarkStart w:id="632" w:name="_Toc446065779"/>
      <w:r>
        <w:t>Purpose</w:t>
      </w:r>
      <w:bookmarkEnd w:id="632"/>
    </w:p>
    <w:p w14:paraId="39D57BB2" w14:textId="00B884B9" w:rsidR="00F70306" w:rsidRPr="003109C0" w:rsidRDefault="001F65A3" w:rsidP="00F70306">
      <w:pPr>
        <w:pStyle w:val="Heading3Text"/>
        <w:ind w:left="1890" w:hanging="18"/>
      </w:pPr>
      <w:r>
        <w:t>Verify that Source Tracker appropriately handles the case where the central database is not available.</w:t>
      </w:r>
    </w:p>
    <w:p w14:paraId="4DF729E4" w14:textId="77777777" w:rsidR="00F70306" w:rsidRDefault="00F70306" w:rsidP="00F70306">
      <w:pPr>
        <w:pStyle w:val="Heading3"/>
      </w:pPr>
      <w:bookmarkStart w:id="633" w:name="_Toc446065780"/>
      <w:r>
        <w:t>Input</w:t>
      </w:r>
      <w:bookmarkEnd w:id="633"/>
    </w:p>
    <w:p w14:paraId="1E0EDB95" w14:textId="7102B00E" w:rsidR="00F70306" w:rsidRPr="0054526C" w:rsidRDefault="001F65A3" w:rsidP="00F70306">
      <w:pPr>
        <w:pStyle w:val="Heading3Text"/>
      </w:pPr>
      <w:r>
        <w:t>Disconnecting network connections when instructed.</w:t>
      </w:r>
    </w:p>
    <w:p w14:paraId="3B0AAF1B" w14:textId="77777777" w:rsidR="00F70306" w:rsidRDefault="00F70306" w:rsidP="00F70306">
      <w:pPr>
        <w:pStyle w:val="Heading3"/>
      </w:pPr>
      <w:bookmarkStart w:id="634" w:name="_Toc446065781"/>
      <w:r>
        <w:t>Output</w:t>
      </w:r>
      <w:bookmarkEnd w:id="634"/>
    </w:p>
    <w:p w14:paraId="23EC7FB1" w14:textId="1ED945B5" w:rsidR="00F70306" w:rsidRPr="0054526C" w:rsidRDefault="00165B22" w:rsidP="00F70306">
      <w:pPr>
        <w:pStyle w:val="Heading3Text"/>
        <w:ind w:left="1890" w:hanging="18"/>
      </w:pPr>
      <w:r>
        <w:t>Verification of response in Source Tracker GUI.</w:t>
      </w:r>
    </w:p>
    <w:p w14:paraId="42EB7DD2" w14:textId="77777777" w:rsidR="00F70306" w:rsidRDefault="00F70306" w:rsidP="00F70306">
      <w:pPr>
        <w:pStyle w:val="Heading3"/>
      </w:pPr>
      <w:bookmarkStart w:id="635" w:name="_Toc446065782"/>
      <w:r>
        <w:t>Process Steps</w:t>
      </w:r>
      <w:bookmarkEnd w:id="635"/>
    </w:p>
    <w:p w14:paraId="0D19BED0" w14:textId="75908A80" w:rsidR="00DA52EE" w:rsidRDefault="00165B22" w:rsidP="009C15BF">
      <w:pPr>
        <w:pStyle w:val="Heading3Text"/>
        <w:numPr>
          <w:ilvl w:val="0"/>
          <w:numId w:val="16"/>
        </w:numPr>
      </w:pPr>
      <w:r>
        <w:t xml:space="preserve">Shut down Source Tracker using the </w:t>
      </w:r>
      <w:r>
        <w:rPr>
          <w:b/>
          <w:i/>
        </w:rPr>
        <w:t xml:space="preserve">Custodian Options/Exit Program </w:t>
      </w:r>
      <w:r>
        <w:t>option.</w:t>
      </w:r>
    </w:p>
    <w:p w14:paraId="3FB3F37B" w14:textId="451E4204" w:rsidR="00165B22" w:rsidRDefault="00165B22" w:rsidP="009C15BF">
      <w:pPr>
        <w:pStyle w:val="Heading3Text"/>
        <w:numPr>
          <w:ilvl w:val="0"/>
          <w:numId w:val="16"/>
        </w:numPr>
      </w:pPr>
      <w:r>
        <w:t>Start Source Tracker.</w:t>
      </w:r>
    </w:p>
    <w:p w14:paraId="2FB9E890" w14:textId="3B067144" w:rsidR="00DA52EE" w:rsidRDefault="00165B22" w:rsidP="00DA52EE">
      <w:pPr>
        <w:pStyle w:val="Bulletnumbering"/>
      </w:pPr>
      <w:r>
        <w:t>Verify that the program displays an error that the database cannot be connected, but that the Main Menu and black screen still lock the entire screen</w:t>
      </w:r>
      <w:r w:rsidR="00DA52EE">
        <w:t>.</w:t>
      </w:r>
    </w:p>
    <w:p w14:paraId="0A1B9C3B" w14:textId="77624E74" w:rsidR="00DA52EE" w:rsidRDefault="00165B22" w:rsidP="009C15BF">
      <w:pPr>
        <w:pStyle w:val="Heading3Text"/>
        <w:numPr>
          <w:ilvl w:val="0"/>
          <w:numId w:val="16"/>
        </w:numPr>
      </w:pPr>
      <w:r>
        <w:t>Plug the network cable back in</w:t>
      </w:r>
      <w:r w:rsidR="00DA52EE">
        <w:t>.</w:t>
      </w:r>
    </w:p>
    <w:p w14:paraId="1168BEDD" w14:textId="7CE44819" w:rsidR="00165B22" w:rsidRDefault="00165B22" w:rsidP="009C15BF">
      <w:pPr>
        <w:pStyle w:val="Heading3Text"/>
        <w:numPr>
          <w:ilvl w:val="0"/>
          <w:numId w:val="16"/>
        </w:numPr>
      </w:pPr>
      <w:r>
        <w:t xml:space="preserve">Use </w:t>
      </w:r>
      <w:r>
        <w:rPr>
          <w:b/>
          <w:i/>
        </w:rPr>
        <w:t xml:space="preserve">Remove Source from Home Repository </w:t>
      </w:r>
      <w:r>
        <w:t>to check out a source to another location</w:t>
      </w:r>
      <w:r>
        <w:rPr>
          <w:b/>
          <w:i/>
        </w:rPr>
        <w:t xml:space="preserve"> </w:t>
      </w:r>
      <w:r>
        <w:t>(any random source at your current location is ok).</w:t>
      </w:r>
    </w:p>
    <w:p w14:paraId="60453496" w14:textId="45FEFC7F" w:rsidR="00DA52EE" w:rsidRDefault="00DA52EE" w:rsidP="00DA52EE">
      <w:pPr>
        <w:pStyle w:val="Bulletnumbering"/>
      </w:pPr>
      <w:r>
        <w:t xml:space="preserve">Verify that </w:t>
      </w:r>
      <w:r w:rsidR="00165B22">
        <w:t>the source can be moved and that no database errors are displayed</w:t>
      </w:r>
      <w:r>
        <w:t>.</w:t>
      </w:r>
    </w:p>
    <w:p w14:paraId="622967FB" w14:textId="4FA2B92C" w:rsidR="00165B22" w:rsidRPr="00165B22" w:rsidRDefault="00165B22" w:rsidP="009C15BF">
      <w:pPr>
        <w:pStyle w:val="Heading3Text"/>
        <w:numPr>
          <w:ilvl w:val="0"/>
          <w:numId w:val="16"/>
        </w:numPr>
      </w:pPr>
      <w:r>
        <w:t xml:space="preserve">Return the source using the </w:t>
      </w:r>
      <w:r>
        <w:rPr>
          <w:b/>
          <w:i/>
        </w:rPr>
        <w:t>Return Source to Home Repository.</w:t>
      </w:r>
    </w:p>
    <w:p w14:paraId="44717502" w14:textId="540FD7FB" w:rsidR="00165B22" w:rsidRDefault="00165B22" w:rsidP="009C15BF">
      <w:pPr>
        <w:pStyle w:val="Heading3Text"/>
        <w:numPr>
          <w:ilvl w:val="0"/>
          <w:numId w:val="16"/>
        </w:numPr>
      </w:pPr>
      <w:r>
        <w:t xml:space="preserve">Repeat the steps to </w:t>
      </w:r>
      <w:r>
        <w:rPr>
          <w:b/>
          <w:i/>
        </w:rPr>
        <w:t xml:space="preserve">Remove Source from Home Repository, </w:t>
      </w:r>
      <w:r>
        <w:t>but when the transaction detail screen is displayed, stop.</w:t>
      </w:r>
    </w:p>
    <w:p w14:paraId="28D6D0AA" w14:textId="18DB17F4" w:rsidR="00165B22" w:rsidRDefault="00165B22" w:rsidP="009C15BF">
      <w:pPr>
        <w:pStyle w:val="Heading3Text"/>
        <w:numPr>
          <w:ilvl w:val="0"/>
          <w:numId w:val="16"/>
        </w:numPr>
      </w:pPr>
      <w:r>
        <w:t>Disconnect the network cable.</w:t>
      </w:r>
    </w:p>
    <w:p w14:paraId="7EDDAA4C" w14:textId="75D1DAA6" w:rsidR="00165B22" w:rsidRDefault="00165B22" w:rsidP="009C15BF">
      <w:pPr>
        <w:pStyle w:val="Heading3Text"/>
        <w:numPr>
          <w:ilvl w:val="0"/>
          <w:numId w:val="16"/>
        </w:numPr>
      </w:pPr>
      <w:r>
        <w:t xml:space="preserve">Press the </w:t>
      </w:r>
      <w:r>
        <w:rPr>
          <w:b/>
          <w:i/>
        </w:rPr>
        <w:t xml:space="preserve">Log Transaction </w:t>
      </w:r>
      <w:r>
        <w:t>button.</w:t>
      </w:r>
    </w:p>
    <w:p w14:paraId="0EBE0B9E" w14:textId="2BD062DF" w:rsidR="00165B22" w:rsidRDefault="00165B22" w:rsidP="00165B22">
      <w:pPr>
        <w:pStyle w:val="Bulletnumbering"/>
      </w:pPr>
      <w:r>
        <w:t>Verify that an error is displayed to the screen showing the database is unavailable and warning that the transaction was not completed.</w:t>
      </w:r>
    </w:p>
    <w:p w14:paraId="05B2A32A" w14:textId="50B20713" w:rsidR="00165B22" w:rsidRDefault="00165B22" w:rsidP="00165B22">
      <w:pPr>
        <w:pStyle w:val="Bulletnumbering"/>
      </w:pPr>
      <w:r>
        <w:t>Verify that the program returns to the Main Menu and the screen is still locked by the Source Tracker Main Menu and black screen.</w:t>
      </w:r>
    </w:p>
    <w:p w14:paraId="4EFCBB80" w14:textId="58C63B1E" w:rsidR="00165B22" w:rsidRDefault="00165B22" w:rsidP="009C15BF">
      <w:pPr>
        <w:pStyle w:val="Heading3Text"/>
        <w:numPr>
          <w:ilvl w:val="0"/>
          <w:numId w:val="16"/>
        </w:numPr>
      </w:pPr>
      <w:r>
        <w:t>Reconnect the network cable.</w:t>
      </w:r>
    </w:p>
    <w:p w14:paraId="4A73E937" w14:textId="2B303DBC" w:rsidR="00165B22" w:rsidRDefault="00165B22" w:rsidP="00165B22">
      <w:pPr>
        <w:pStyle w:val="Bulletnumbering"/>
      </w:pPr>
      <w:r>
        <w:t>Verify that some other Source Tracker functions are available. (Maybe try to browse sources or Custodian options).</w:t>
      </w:r>
    </w:p>
    <w:p w14:paraId="5F46B6EE" w14:textId="77777777" w:rsidR="00F70306" w:rsidRDefault="00F70306" w:rsidP="00F70306">
      <w:pPr>
        <w:autoSpaceDE/>
        <w:autoSpaceDN/>
      </w:pPr>
    </w:p>
    <w:p w14:paraId="43ABD071" w14:textId="77777777" w:rsidR="00DA52EE" w:rsidRDefault="00DA52EE">
      <w:pPr>
        <w:autoSpaceDE/>
        <w:autoSpaceDN/>
        <w:rPr>
          <w:rFonts w:cs="Times New Roman"/>
          <w:b/>
        </w:rPr>
      </w:pPr>
      <w:r>
        <w:br w:type="page"/>
      </w:r>
    </w:p>
    <w:p w14:paraId="36E4B9E7" w14:textId="62D27FDB" w:rsidR="00F70306" w:rsidRDefault="00F70306" w:rsidP="00F70306">
      <w:pPr>
        <w:pStyle w:val="Caption"/>
      </w:pPr>
      <w:bookmarkStart w:id="636" w:name="_Toc446065819"/>
      <w:r>
        <w:t xml:space="preserve">Table </w:t>
      </w:r>
      <w:fldSimple w:instr=" STYLEREF 1 \s ">
        <w:r w:rsidR="00545BBE">
          <w:rPr>
            <w:noProof/>
          </w:rPr>
          <w:t>5</w:t>
        </w:r>
      </w:fldSimple>
      <w:r w:rsidR="00FF4872">
        <w:t>.</w:t>
      </w:r>
      <w:fldSimple w:instr=" SEQ Table \* ARABIC \s 1 ">
        <w:r w:rsidR="00545BBE">
          <w:rPr>
            <w:noProof/>
          </w:rPr>
          <w:t>22</w:t>
        </w:r>
      </w:fldSimple>
      <w:r>
        <w:t xml:space="preserve"> </w:t>
      </w:r>
      <w:r w:rsidRPr="003E156C">
        <w:t xml:space="preserve">Tests for </w:t>
      </w:r>
      <w:r>
        <w:t>Network Outage and other Failure Modes</w:t>
      </w:r>
      <w:bookmarkEnd w:id="63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206"/>
        <w:gridCol w:w="23"/>
        <w:gridCol w:w="6186"/>
        <w:gridCol w:w="77"/>
        <w:gridCol w:w="24"/>
        <w:gridCol w:w="1873"/>
      </w:tblGrid>
      <w:tr w:rsidR="00F70306" w14:paraId="04421FE5" w14:textId="77777777" w:rsidTr="00343DA5">
        <w:trPr>
          <w:jc w:val="center"/>
        </w:trPr>
        <w:tc>
          <w:tcPr>
            <w:tcW w:w="9422" w:type="dxa"/>
            <w:gridSpan w:val="7"/>
            <w:tcBorders>
              <w:bottom w:val="single" w:sz="4" w:space="0" w:color="auto"/>
            </w:tcBorders>
            <w:shd w:val="clear" w:color="auto" w:fill="C0C0C0"/>
            <w:vAlign w:val="center"/>
          </w:tcPr>
          <w:p w14:paraId="7FBCACE7" w14:textId="77777777" w:rsidR="00F70306" w:rsidRDefault="00F70306" w:rsidP="00343DA5">
            <w:pPr>
              <w:jc w:val="center"/>
              <w:rPr>
                <w:b/>
                <w:bCs/>
                <w:sz w:val="22"/>
              </w:rPr>
            </w:pPr>
            <w:r>
              <w:rPr>
                <w:b/>
                <w:bCs/>
                <w:sz w:val="22"/>
              </w:rPr>
              <w:t>Test Results</w:t>
            </w:r>
          </w:p>
        </w:tc>
      </w:tr>
      <w:tr w:rsidR="00F70306" w14:paraId="6C8EE26B" w14:textId="77777777" w:rsidTr="00343DA5">
        <w:trPr>
          <w:jc w:val="center"/>
        </w:trPr>
        <w:tc>
          <w:tcPr>
            <w:tcW w:w="1262" w:type="dxa"/>
            <w:gridSpan w:val="3"/>
            <w:shd w:val="clear" w:color="auto" w:fill="C0C0C0"/>
            <w:vAlign w:val="center"/>
          </w:tcPr>
          <w:p w14:paraId="77CE3EF9" w14:textId="77777777" w:rsidR="00F70306" w:rsidRDefault="00F70306" w:rsidP="00343DA5">
            <w:pPr>
              <w:rPr>
                <w:b/>
                <w:bCs/>
              </w:rPr>
            </w:pPr>
            <w:r>
              <w:rPr>
                <w:b/>
                <w:bCs/>
              </w:rPr>
              <w:t>Date:</w:t>
            </w:r>
          </w:p>
        </w:tc>
        <w:tc>
          <w:tcPr>
            <w:tcW w:w="6287" w:type="dxa"/>
            <w:gridSpan w:val="3"/>
            <w:shd w:val="clear" w:color="auto" w:fill="C0C0C0"/>
            <w:vAlign w:val="center"/>
          </w:tcPr>
          <w:p w14:paraId="3E52CBCC" w14:textId="77777777" w:rsidR="00F70306" w:rsidRDefault="00F70306" w:rsidP="00343DA5">
            <w:pPr>
              <w:rPr>
                <w:b/>
                <w:bCs/>
              </w:rPr>
            </w:pPr>
            <w:r>
              <w:rPr>
                <w:b/>
                <w:bCs/>
              </w:rPr>
              <w:t>Name of Tester:                                    Signature:</w:t>
            </w:r>
          </w:p>
        </w:tc>
        <w:tc>
          <w:tcPr>
            <w:tcW w:w="1873" w:type="dxa"/>
            <w:shd w:val="clear" w:color="auto" w:fill="C0C0C0"/>
            <w:vAlign w:val="center"/>
          </w:tcPr>
          <w:p w14:paraId="096115D3" w14:textId="77777777" w:rsidR="00F70306" w:rsidRDefault="00F70306" w:rsidP="00343DA5">
            <w:pPr>
              <w:rPr>
                <w:b/>
                <w:bCs/>
              </w:rPr>
            </w:pPr>
            <w:r>
              <w:rPr>
                <w:b/>
                <w:bCs/>
              </w:rPr>
              <w:t>Test Status</w:t>
            </w:r>
          </w:p>
        </w:tc>
      </w:tr>
      <w:tr w:rsidR="00F70306" w14:paraId="79A5E23E" w14:textId="77777777" w:rsidTr="00343DA5">
        <w:trPr>
          <w:trHeight w:val="548"/>
          <w:jc w:val="center"/>
        </w:trPr>
        <w:tc>
          <w:tcPr>
            <w:tcW w:w="1262" w:type="dxa"/>
            <w:gridSpan w:val="3"/>
            <w:tcBorders>
              <w:bottom w:val="single" w:sz="4" w:space="0" w:color="auto"/>
            </w:tcBorders>
            <w:vAlign w:val="center"/>
          </w:tcPr>
          <w:p w14:paraId="40910780" w14:textId="77777777" w:rsidR="00F70306" w:rsidRDefault="00F70306" w:rsidP="00343DA5"/>
        </w:tc>
        <w:tc>
          <w:tcPr>
            <w:tcW w:w="6287" w:type="dxa"/>
            <w:gridSpan w:val="3"/>
            <w:tcBorders>
              <w:bottom w:val="single" w:sz="4" w:space="0" w:color="auto"/>
            </w:tcBorders>
            <w:vAlign w:val="center"/>
          </w:tcPr>
          <w:p w14:paraId="16D9913E" w14:textId="77777777" w:rsidR="00F70306" w:rsidRDefault="00F70306" w:rsidP="00343DA5"/>
        </w:tc>
        <w:tc>
          <w:tcPr>
            <w:tcW w:w="1873" w:type="dxa"/>
            <w:tcBorders>
              <w:bottom w:val="single" w:sz="4" w:space="0" w:color="auto"/>
            </w:tcBorders>
            <w:vAlign w:val="center"/>
          </w:tcPr>
          <w:p w14:paraId="33A5C5E6" w14:textId="77777777" w:rsidR="00F70306" w:rsidRDefault="00F70306" w:rsidP="00343DA5">
            <w:r>
              <w:t xml:space="preserve">Not tested </w:t>
            </w:r>
            <w:r>
              <w:sym w:font="Wingdings" w:char="F06F"/>
            </w:r>
            <w:r>
              <w:t xml:space="preserve">      Tested </w:t>
            </w:r>
            <w:r>
              <w:sym w:font="Wingdings" w:char="F06F"/>
            </w:r>
            <w:r>
              <w:br/>
              <w:t xml:space="preserve">In Process </w:t>
            </w:r>
            <w:r>
              <w:sym w:font="Wingdings" w:char="F06F"/>
            </w:r>
          </w:p>
        </w:tc>
      </w:tr>
      <w:tr w:rsidR="00F70306" w14:paraId="18B9F74A" w14:textId="77777777" w:rsidTr="00343DA5">
        <w:trPr>
          <w:jc w:val="center"/>
        </w:trPr>
        <w:tc>
          <w:tcPr>
            <w:tcW w:w="1262" w:type="dxa"/>
            <w:gridSpan w:val="3"/>
            <w:shd w:val="clear" w:color="auto" w:fill="C0C0C0"/>
            <w:vAlign w:val="center"/>
          </w:tcPr>
          <w:p w14:paraId="6BE54E9F" w14:textId="77777777" w:rsidR="00F70306" w:rsidRDefault="00F70306" w:rsidP="00343DA5">
            <w:pPr>
              <w:rPr>
                <w:b/>
                <w:bCs/>
              </w:rPr>
            </w:pPr>
            <w:r>
              <w:rPr>
                <w:b/>
                <w:bCs/>
              </w:rPr>
              <w:t>Date:</w:t>
            </w:r>
          </w:p>
        </w:tc>
        <w:tc>
          <w:tcPr>
            <w:tcW w:w="6287" w:type="dxa"/>
            <w:gridSpan w:val="3"/>
            <w:shd w:val="clear" w:color="auto" w:fill="C0C0C0"/>
            <w:vAlign w:val="center"/>
          </w:tcPr>
          <w:p w14:paraId="57060B64" w14:textId="77777777" w:rsidR="00F70306" w:rsidRDefault="00F70306" w:rsidP="00343DA5">
            <w:pPr>
              <w:rPr>
                <w:b/>
                <w:bCs/>
              </w:rPr>
            </w:pPr>
            <w:r>
              <w:rPr>
                <w:b/>
                <w:bCs/>
              </w:rPr>
              <w:t>Name of Acceptance Authority:           Signature:</w:t>
            </w:r>
          </w:p>
        </w:tc>
        <w:tc>
          <w:tcPr>
            <w:tcW w:w="1873" w:type="dxa"/>
            <w:shd w:val="clear" w:color="auto" w:fill="C0C0C0"/>
            <w:vAlign w:val="center"/>
          </w:tcPr>
          <w:p w14:paraId="1DEFEF3F" w14:textId="77777777" w:rsidR="00F70306" w:rsidRDefault="00F70306" w:rsidP="00343DA5">
            <w:pPr>
              <w:rPr>
                <w:b/>
                <w:bCs/>
              </w:rPr>
            </w:pPr>
            <w:r>
              <w:rPr>
                <w:b/>
                <w:bCs/>
              </w:rPr>
              <w:t>Test Status</w:t>
            </w:r>
          </w:p>
        </w:tc>
      </w:tr>
      <w:tr w:rsidR="00F70306" w14:paraId="6E2CD554" w14:textId="77777777" w:rsidTr="00343DA5">
        <w:trPr>
          <w:trHeight w:val="548"/>
          <w:jc w:val="center"/>
        </w:trPr>
        <w:tc>
          <w:tcPr>
            <w:tcW w:w="1262" w:type="dxa"/>
            <w:gridSpan w:val="3"/>
            <w:tcBorders>
              <w:bottom w:val="single" w:sz="4" w:space="0" w:color="auto"/>
            </w:tcBorders>
            <w:vAlign w:val="center"/>
          </w:tcPr>
          <w:p w14:paraId="31509C96" w14:textId="77777777" w:rsidR="00F70306" w:rsidRDefault="00F70306" w:rsidP="00343DA5"/>
        </w:tc>
        <w:tc>
          <w:tcPr>
            <w:tcW w:w="6287" w:type="dxa"/>
            <w:gridSpan w:val="3"/>
            <w:tcBorders>
              <w:bottom w:val="single" w:sz="4" w:space="0" w:color="auto"/>
            </w:tcBorders>
            <w:vAlign w:val="center"/>
          </w:tcPr>
          <w:p w14:paraId="7C940400" w14:textId="77777777" w:rsidR="00F70306" w:rsidRDefault="00F70306" w:rsidP="00343DA5"/>
        </w:tc>
        <w:tc>
          <w:tcPr>
            <w:tcW w:w="1873" w:type="dxa"/>
            <w:tcBorders>
              <w:bottom w:val="single" w:sz="4" w:space="0" w:color="auto"/>
            </w:tcBorders>
            <w:vAlign w:val="center"/>
          </w:tcPr>
          <w:p w14:paraId="556A6836" w14:textId="77777777" w:rsidR="00F70306" w:rsidRDefault="00F70306" w:rsidP="00343DA5">
            <w:r>
              <w:t xml:space="preserve">Accepted </w:t>
            </w:r>
            <w:r>
              <w:sym w:font="Wingdings" w:char="F06F"/>
            </w:r>
            <w:r>
              <w:t xml:space="preserve">      Not Accepted </w:t>
            </w:r>
            <w:r>
              <w:sym w:font="Wingdings" w:char="F06F"/>
            </w:r>
          </w:p>
        </w:tc>
      </w:tr>
      <w:tr w:rsidR="00F70306" w14:paraId="1043CE51" w14:textId="77777777" w:rsidTr="00343DA5">
        <w:trPr>
          <w:trHeight w:val="548"/>
          <w:jc w:val="center"/>
        </w:trPr>
        <w:tc>
          <w:tcPr>
            <w:tcW w:w="1262" w:type="dxa"/>
            <w:gridSpan w:val="3"/>
            <w:tcBorders>
              <w:bottom w:val="single" w:sz="4" w:space="0" w:color="auto"/>
            </w:tcBorders>
            <w:vAlign w:val="center"/>
          </w:tcPr>
          <w:p w14:paraId="4900DF11" w14:textId="77777777" w:rsidR="00F70306" w:rsidRDefault="00F70306" w:rsidP="00343DA5">
            <w:r>
              <w:t>Acceptance</w:t>
            </w:r>
            <w:r>
              <w:br/>
              <w:t>Notes:</w:t>
            </w:r>
          </w:p>
        </w:tc>
        <w:tc>
          <w:tcPr>
            <w:tcW w:w="8160" w:type="dxa"/>
            <w:gridSpan w:val="4"/>
            <w:tcBorders>
              <w:bottom w:val="single" w:sz="4" w:space="0" w:color="auto"/>
            </w:tcBorders>
            <w:vAlign w:val="center"/>
          </w:tcPr>
          <w:p w14:paraId="417A6A10" w14:textId="77777777" w:rsidR="00F70306" w:rsidRDefault="00F70306" w:rsidP="00343DA5"/>
        </w:tc>
      </w:tr>
      <w:tr w:rsidR="00F70306" w14:paraId="34D06E21" w14:textId="77777777" w:rsidTr="00343DA5">
        <w:trPr>
          <w:trHeight w:val="548"/>
          <w:jc w:val="center"/>
        </w:trPr>
        <w:tc>
          <w:tcPr>
            <w:tcW w:w="1262" w:type="dxa"/>
            <w:gridSpan w:val="3"/>
            <w:tcBorders>
              <w:bottom w:val="single" w:sz="4" w:space="0" w:color="auto"/>
            </w:tcBorders>
            <w:vAlign w:val="center"/>
          </w:tcPr>
          <w:p w14:paraId="144EBF7D" w14:textId="77777777" w:rsidR="00F70306" w:rsidRDefault="00F70306" w:rsidP="00343DA5"/>
        </w:tc>
        <w:tc>
          <w:tcPr>
            <w:tcW w:w="8160" w:type="dxa"/>
            <w:gridSpan w:val="4"/>
            <w:tcBorders>
              <w:bottom w:val="single" w:sz="4" w:space="0" w:color="auto"/>
            </w:tcBorders>
            <w:vAlign w:val="center"/>
          </w:tcPr>
          <w:p w14:paraId="2C14CB85" w14:textId="77777777" w:rsidR="00F70306" w:rsidRDefault="00F70306" w:rsidP="00343DA5"/>
        </w:tc>
      </w:tr>
      <w:tr w:rsidR="00F70306" w14:paraId="381AC11D" w14:textId="77777777" w:rsidTr="00343DA5">
        <w:trPr>
          <w:trHeight w:val="548"/>
          <w:jc w:val="center"/>
        </w:trPr>
        <w:tc>
          <w:tcPr>
            <w:tcW w:w="1262" w:type="dxa"/>
            <w:gridSpan w:val="3"/>
            <w:tcBorders>
              <w:bottom w:val="single" w:sz="4" w:space="0" w:color="auto"/>
            </w:tcBorders>
            <w:vAlign w:val="center"/>
          </w:tcPr>
          <w:p w14:paraId="3B1DC666" w14:textId="77777777" w:rsidR="00F70306" w:rsidRDefault="00F70306" w:rsidP="00343DA5"/>
        </w:tc>
        <w:tc>
          <w:tcPr>
            <w:tcW w:w="6287" w:type="dxa"/>
            <w:gridSpan w:val="3"/>
            <w:tcBorders>
              <w:bottom w:val="single" w:sz="4" w:space="0" w:color="auto"/>
            </w:tcBorders>
            <w:vAlign w:val="center"/>
          </w:tcPr>
          <w:p w14:paraId="00510BCE" w14:textId="77777777" w:rsidR="00F70306" w:rsidRDefault="00F70306" w:rsidP="00343DA5">
            <w:r>
              <w:t>Enter the version of software tested here:</w:t>
            </w:r>
          </w:p>
        </w:tc>
        <w:tc>
          <w:tcPr>
            <w:tcW w:w="1873" w:type="dxa"/>
            <w:tcBorders>
              <w:bottom w:val="single" w:sz="4" w:space="0" w:color="auto"/>
            </w:tcBorders>
            <w:vAlign w:val="center"/>
          </w:tcPr>
          <w:p w14:paraId="403E7BA8" w14:textId="77777777" w:rsidR="00F70306" w:rsidRDefault="00F70306" w:rsidP="00343DA5"/>
        </w:tc>
      </w:tr>
      <w:tr w:rsidR="00F70306" w14:paraId="1C2CBAE9" w14:textId="77777777" w:rsidTr="00343DA5">
        <w:trPr>
          <w:trHeight w:val="458"/>
          <w:jc w:val="center"/>
        </w:trPr>
        <w:tc>
          <w:tcPr>
            <w:tcW w:w="1262" w:type="dxa"/>
            <w:gridSpan w:val="3"/>
            <w:tcBorders>
              <w:bottom w:val="single" w:sz="4" w:space="0" w:color="auto"/>
            </w:tcBorders>
            <w:vAlign w:val="center"/>
          </w:tcPr>
          <w:p w14:paraId="756F38AB" w14:textId="77777777" w:rsidR="00F70306" w:rsidRDefault="00F70306" w:rsidP="00343DA5"/>
        </w:tc>
        <w:tc>
          <w:tcPr>
            <w:tcW w:w="6287" w:type="dxa"/>
            <w:gridSpan w:val="3"/>
            <w:tcBorders>
              <w:bottom w:val="single" w:sz="4" w:space="0" w:color="auto"/>
            </w:tcBorders>
            <w:vAlign w:val="center"/>
          </w:tcPr>
          <w:p w14:paraId="46DDEEBC" w14:textId="77777777" w:rsidR="00F70306" w:rsidRDefault="00F70306" w:rsidP="00343DA5">
            <w:r>
              <w:t xml:space="preserve">Is this test being used for Regression Testing?       Yes </w:t>
            </w:r>
            <w:r>
              <w:sym w:font="Wingdings" w:char="F06F"/>
            </w:r>
            <w:r>
              <w:t xml:space="preserve">        No </w:t>
            </w:r>
            <w:r>
              <w:sym w:font="Wingdings" w:char="F06F"/>
            </w:r>
          </w:p>
        </w:tc>
        <w:tc>
          <w:tcPr>
            <w:tcW w:w="1873" w:type="dxa"/>
            <w:tcBorders>
              <w:bottom w:val="single" w:sz="4" w:space="0" w:color="auto"/>
            </w:tcBorders>
            <w:vAlign w:val="center"/>
          </w:tcPr>
          <w:p w14:paraId="4B1C6A74" w14:textId="77777777" w:rsidR="00F70306" w:rsidRDefault="00F70306" w:rsidP="00343DA5"/>
        </w:tc>
      </w:tr>
      <w:tr w:rsidR="00F70306" w14:paraId="5668E790" w14:textId="77777777" w:rsidTr="00343DA5">
        <w:trPr>
          <w:trHeight w:val="458"/>
          <w:jc w:val="center"/>
        </w:trPr>
        <w:tc>
          <w:tcPr>
            <w:tcW w:w="1262" w:type="dxa"/>
            <w:gridSpan w:val="3"/>
            <w:tcBorders>
              <w:bottom w:val="single" w:sz="4" w:space="0" w:color="auto"/>
            </w:tcBorders>
            <w:vAlign w:val="center"/>
          </w:tcPr>
          <w:p w14:paraId="7B0B3D28" w14:textId="77777777" w:rsidR="00F70306" w:rsidRDefault="00F70306" w:rsidP="00343DA5"/>
        </w:tc>
        <w:tc>
          <w:tcPr>
            <w:tcW w:w="6287" w:type="dxa"/>
            <w:gridSpan w:val="3"/>
            <w:tcBorders>
              <w:bottom w:val="single" w:sz="4" w:space="0" w:color="auto"/>
            </w:tcBorders>
            <w:vAlign w:val="center"/>
          </w:tcPr>
          <w:p w14:paraId="7936106D" w14:textId="77777777" w:rsidR="00F70306" w:rsidRDefault="00F70306" w:rsidP="00343DA5">
            <w:r>
              <w:t xml:space="preserve">Is this a retest?                                                         Yes </w:t>
            </w:r>
            <w:r>
              <w:sym w:font="Wingdings" w:char="F06F"/>
            </w:r>
            <w:r>
              <w:t xml:space="preserve">        No </w:t>
            </w:r>
            <w:r>
              <w:sym w:font="Wingdings" w:char="F06F"/>
            </w:r>
          </w:p>
        </w:tc>
        <w:tc>
          <w:tcPr>
            <w:tcW w:w="1873" w:type="dxa"/>
            <w:tcBorders>
              <w:bottom w:val="single" w:sz="4" w:space="0" w:color="auto"/>
            </w:tcBorders>
            <w:vAlign w:val="center"/>
          </w:tcPr>
          <w:p w14:paraId="2A213131" w14:textId="77777777" w:rsidR="00F70306" w:rsidRDefault="00F70306" w:rsidP="00343DA5"/>
        </w:tc>
      </w:tr>
      <w:tr w:rsidR="00F70306" w14:paraId="1E45A08C" w14:textId="77777777" w:rsidTr="00343DA5">
        <w:trPr>
          <w:trHeight w:val="458"/>
          <w:jc w:val="center"/>
        </w:trPr>
        <w:tc>
          <w:tcPr>
            <w:tcW w:w="1262" w:type="dxa"/>
            <w:gridSpan w:val="3"/>
            <w:tcBorders>
              <w:bottom w:val="single" w:sz="4" w:space="0" w:color="auto"/>
            </w:tcBorders>
            <w:vAlign w:val="center"/>
          </w:tcPr>
          <w:p w14:paraId="11885316" w14:textId="77777777" w:rsidR="00F70306" w:rsidRDefault="00F70306" w:rsidP="00343DA5"/>
        </w:tc>
        <w:tc>
          <w:tcPr>
            <w:tcW w:w="6287" w:type="dxa"/>
            <w:gridSpan w:val="3"/>
            <w:tcBorders>
              <w:bottom w:val="single" w:sz="4" w:space="0" w:color="auto"/>
            </w:tcBorders>
            <w:vAlign w:val="center"/>
          </w:tcPr>
          <w:p w14:paraId="35E82951" w14:textId="77777777" w:rsidR="00F70306" w:rsidRDefault="00F70306" w:rsidP="00343DA5">
            <w:r>
              <w:t>If a retest, comment or provide any documentation here of the version of software that failed, the items corrected before the retest and the new software version being tested:</w:t>
            </w:r>
          </w:p>
          <w:p w14:paraId="2685D65A" w14:textId="77777777" w:rsidR="00F70306" w:rsidRDefault="00F70306" w:rsidP="00343DA5"/>
          <w:p w14:paraId="777D10EF" w14:textId="77777777" w:rsidR="00F70306" w:rsidRDefault="00F70306" w:rsidP="00343DA5"/>
          <w:p w14:paraId="13FFA3A7" w14:textId="77777777" w:rsidR="00F70306" w:rsidRDefault="00F70306" w:rsidP="00343DA5">
            <w:r>
              <w:br/>
            </w:r>
            <w:r>
              <w:br/>
            </w:r>
            <w:r>
              <w:br/>
            </w:r>
          </w:p>
        </w:tc>
        <w:tc>
          <w:tcPr>
            <w:tcW w:w="1873" w:type="dxa"/>
            <w:tcBorders>
              <w:bottom w:val="single" w:sz="4" w:space="0" w:color="auto"/>
            </w:tcBorders>
            <w:vAlign w:val="center"/>
          </w:tcPr>
          <w:p w14:paraId="5135F6B0" w14:textId="77777777" w:rsidR="00F70306" w:rsidRDefault="00F70306" w:rsidP="00343DA5"/>
        </w:tc>
      </w:tr>
      <w:tr w:rsidR="00F70306" w14:paraId="022E0855" w14:textId="77777777" w:rsidTr="00343DA5">
        <w:trPr>
          <w:trHeight w:val="250"/>
          <w:jc w:val="center"/>
        </w:trPr>
        <w:tc>
          <w:tcPr>
            <w:tcW w:w="9422" w:type="dxa"/>
            <w:gridSpan w:val="7"/>
            <w:shd w:val="clear" w:color="auto" w:fill="C0C0C0"/>
            <w:vAlign w:val="center"/>
          </w:tcPr>
          <w:p w14:paraId="702CCFD5" w14:textId="77777777" w:rsidR="00F70306" w:rsidRPr="00181F5A" w:rsidRDefault="00F70306" w:rsidP="00343DA5">
            <w:pPr>
              <w:jc w:val="center"/>
              <w:rPr>
                <w:b/>
                <w:bCs/>
              </w:rPr>
            </w:pPr>
            <w:r w:rsidRPr="00181F5A">
              <w:rPr>
                <w:b/>
                <w:bCs/>
              </w:rPr>
              <w:t>Transaction Log</w:t>
            </w:r>
          </w:p>
        </w:tc>
      </w:tr>
      <w:tr w:rsidR="00F70306" w14:paraId="5E41D50C" w14:textId="77777777" w:rsidTr="00343DA5">
        <w:trPr>
          <w:trHeight w:val="250"/>
          <w:jc w:val="center"/>
        </w:trPr>
        <w:tc>
          <w:tcPr>
            <w:tcW w:w="1239" w:type="dxa"/>
            <w:gridSpan w:val="2"/>
            <w:shd w:val="clear" w:color="auto" w:fill="C0C0C0"/>
            <w:vAlign w:val="center"/>
          </w:tcPr>
          <w:p w14:paraId="3B025236" w14:textId="77777777" w:rsidR="00F70306" w:rsidRDefault="00F70306" w:rsidP="00343DA5">
            <w:pPr>
              <w:jc w:val="center"/>
              <w:rPr>
                <w:b/>
                <w:bCs/>
              </w:rPr>
            </w:pPr>
            <w:r>
              <w:rPr>
                <w:b/>
                <w:bCs/>
              </w:rPr>
              <w:t>Date/Time:</w:t>
            </w:r>
          </w:p>
        </w:tc>
        <w:tc>
          <w:tcPr>
            <w:tcW w:w="6286" w:type="dxa"/>
            <w:gridSpan w:val="3"/>
            <w:shd w:val="clear" w:color="auto" w:fill="C0C0C0"/>
            <w:vAlign w:val="center"/>
          </w:tcPr>
          <w:p w14:paraId="6318B756" w14:textId="77777777" w:rsidR="00F70306" w:rsidRDefault="00F70306" w:rsidP="00343DA5">
            <w:pPr>
              <w:rPr>
                <w:b/>
                <w:bCs/>
              </w:rPr>
            </w:pPr>
            <w:r>
              <w:rPr>
                <w:b/>
                <w:bCs/>
              </w:rPr>
              <w:t>Description of transaction</w:t>
            </w:r>
          </w:p>
        </w:tc>
        <w:tc>
          <w:tcPr>
            <w:tcW w:w="1897" w:type="dxa"/>
            <w:gridSpan w:val="2"/>
            <w:shd w:val="clear" w:color="auto" w:fill="C0C0C0"/>
            <w:vAlign w:val="center"/>
          </w:tcPr>
          <w:p w14:paraId="463E474B" w14:textId="77777777" w:rsidR="00F70306" w:rsidRDefault="00F70306" w:rsidP="00343DA5">
            <w:pPr>
              <w:rPr>
                <w:b/>
                <w:bCs/>
              </w:rPr>
            </w:pPr>
            <w:r>
              <w:rPr>
                <w:b/>
                <w:bCs/>
              </w:rPr>
              <w:t>Type:</w:t>
            </w:r>
          </w:p>
        </w:tc>
      </w:tr>
      <w:tr w:rsidR="00F70306" w14:paraId="72825A73" w14:textId="77777777" w:rsidTr="00343DA5">
        <w:trPr>
          <w:trHeight w:val="250"/>
          <w:jc w:val="center"/>
        </w:trPr>
        <w:tc>
          <w:tcPr>
            <w:tcW w:w="1239" w:type="dxa"/>
            <w:gridSpan w:val="2"/>
            <w:shd w:val="clear" w:color="auto" w:fill="auto"/>
            <w:vAlign w:val="center"/>
          </w:tcPr>
          <w:p w14:paraId="1E970E2B" w14:textId="77777777" w:rsidR="00F70306" w:rsidRDefault="00F70306" w:rsidP="00343DA5">
            <w:pPr>
              <w:jc w:val="center"/>
              <w:rPr>
                <w:b/>
                <w:bCs/>
              </w:rPr>
            </w:pPr>
          </w:p>
        </w:tc>
        <w:tc>
          <w:tcPr>
            <w:tcW w:w="6286" w:type="dxa"/>
            <w:gridSpan w:val="3"/>
            <w:shd w:val="clear" w:color="auto" w:fill="auto"/>
            <w:vAlign w:val="center"/>
          </w:tcPr>
          <w:p w14:paraId="2407552D" w14:textId="77777777" w:rsidR="00F70306" w:rsidRDefault="00F70306" w:rsidP="00343DA5">
            <w:pPr>
              <w:rPr>
                <w:b/>
                <w:bCs/>
              </w:rPr>
            </w:pPr>
          </w:p>
        </w:tc>
        <w:tc>
          <w:tcPr>
            <w:tcW w:w="1897" w:type="dxa"/>
            <w:gridSpan w:val="2"/>
            <w:shd w:val="clear" w:color="auto" w:fill="auto"/>
            <w:vAlign w:val="center"/>
          </w:tcPr>
          <w:p w14:paraId="485B52C0" w14:textId="77777777" w:rsidR="00F70306" w:rsidRDefault="00F70306" w:rsidP="00343DA5">
            <w:pPr>
              <w:rPr>
                <w:b/>
                <w:bCs/>
              </w:rPr>
            </w:pPr>
            <w:r>
              <w:t xml:space="preserve">Email </w:t>
            </w:r>
            <w:r>
              <w:sym w:font="Wingdings" w:char="F06F"/>
            </w:r>
            <w:r>
              <w:t xml:space="preserve">      Log </w:t>
            </w:r>
            <w:r>
              <w:sym w:font="Wingdings" w:char="F06F"/>
            </w:r>
          </w:p>
        </w:tc>
      </w:tr>
      <w:tr w:rsidR="00F70306" w14:paraId="00BE5371" w14:textId="77777777" w:rsidTr="00343DA5">
        <w:trPr>
          <w:trHeight w:val="250"/>
          <w:jc w:val="center"/>
        </w:trPr>
        <w:tc>
          <w:tcPr>
            <w:tcW w:w="1239" w:type="dxa"/>
            <w:gridSpan w:val="2"/>
            <w:shd w:val="clear" w:color="auto" w:fill="auto"/>
            <w:vAlign w:val="center"/>
          </w:tcPr>
          <w:p w14:paraId="0DD4F1A8" w14:textId="77777777" w:rsidR="00F70306" w:rsidRDefault="00F70306" w:rsidP="00343DA5">
            <w:pPr>
              <w:jc w:val="center"/>
              <w:rPr>
                <w:b/>
                <w:bCs/>
              </w:rPr>
            </w:pPr>
          </w:p>
        </w:tc>
        <w:tc>
          <w:tcPr>
            <w:tcW w:w="6286" w:type="dxa"/>
            <w:gridSpan w:val="3"/>
            <w:shd w:val="clear" w:color="auto" w:fill="auto"/>
            <w:vAlign w:val="center"/>
          </w:tcPr>
          <w:p w14:paraId="3D476185" w14:textId="77777777" w:rsidR="00F70306" w:rsidRDefault="00F70306" w:rsidP="00343DA5">
            <w:pPr>
              <w:rPr>
                <w:b/>
                <w:bCs/>
              </w:rPr>
            </w:pPr>
          </w:p>
        </w:tc>
        <w:tc>
          <w:tcPr>
            <w:tcW w:w="1897" w:type="dxa"/>
            <w:gridSpan w:val="2"/>
            <w:shd w:val="clear" w:color="auto" w:fill="auto"/>
            <w:vAlign w:val="center"/>
          </w:tcPr>
          <w:p w14:paraId="7674FA96" w14:textId="77777777" w:rsidR="00F70306" w:rsidRDefault="00F70306" w:rsidP="00343DA5">
            <w:r>
              <w:t xml:space="preserve">Email </w:t>
            </w:r>
            <w:r>
              <w:sym w:font="Wingdings" w:char="F06F"/>
            </w:r>
            <w:r>
              <w:t xml:space="preserve">      Log </w:t>
            </w:r>
            <w:r>
              <w:sym w:font="Wingdings" w:char="F06F"/>
            </w:r>
          </w:p>
        </w:tc>
      </w:tr>
      <w:tr w:rsidR="00F70306" w14:paraId="455DCD9E" w14:textId="77777777" w:rsidTr="00343DA5">
        <w:trPr>
          <w:jc w:val="center"/>
        </w:trPr>
        <w:tc>
          <w:tcPr>
            <w:tcW w:w="1033" w:type="dxa"/>
            <w:shd w:val="clear" w:color="auto" w:fill="C0C0C0"/>
            <w:vAlign w:val="center"/>
          </w:tcPr>
          <w:p w14:paraId="2093CEC6" w14:textId="77777777" w:rsidR="00F70306" w:rsidRDefault="00F70306" w:rsidP="00343DA5">
            <w:pPr>
              <w:jc w:val="center"/>
              <w:rPr>
                <w:b/>
                <w:bCs/>
              </w:rPr>
            </w:pPr>
            <w:r>
              <w:rPr>
                <w:b/>
                <w:bCs/>
              </w:rPr>
              <w:t>Test #:</w:t>
            </w:r>
          </w:p>
        </w:tc>
        <w:tc>
          <w:tcPr>
            <w:tcW w:w="6415" w:type="dxa"/>
            <w:gridSpan w:val="3"/>
            <w:shd w:val="clear" w:color="auto" w:fill="C0C0C0"/>
            <w:vAlign w:val="center"/>
          </w:tcPr>
          <w:p w14:paraId="617048A9" w14:textId="77777777" w:rsidR="00F70306" w:rsidRDefault="00F70306" w:rsidP="00343DA5">
            <w:pPr>
              <w:rPr>
                <w:b/>
                <w:bCs/>
              </w:rPr>
            </w:pPr>
            <w:r>
              <w:rPr>
                <w:b/>
                <w:bCs/>
              </w:rPr>
              <w:t>Expected Results:</w:t>
            </w:r>
          </w:p>
        </w:tc>
        <w:tc>
          <w:tcPr>
            <w:tcW w:w="1974" w:type="dxa"/>
            <w:gridSpan w:val="3"/>
            <w:shd w:val="clear" w:color="auto" w:fill="C0C0C0"/>
            <w:vAlign w:val="center"/>
          </w:tcPr>
          <w:p w14:paraId="2BA072B8" w14:textId="77777777" w:rsidR="00F70306" w:rsidRDefault="00F70306" w:rsidP="00343DA5">
            <w:pPr>
              <w:rPr>
                <w:b/>
                <w:bCs/>
              </w:rPr>
            </w:pPr>
            <w:r>
              <w:rPr>
                <w:b/>
                <w:bCs/>
              </w:rPr>
              <w:t>PASS/FAIL</w:t>
            </w:r>
          </w:p>
        </w:tc>
      </w:tr>
      <w:tr w:rsidR="00F70306" w14:paraId="76AB30EB" w14:textId="77777777" w:rsidTr="00343DA5">
        <w:trPr>
          <w:trHeight w:val="287"/>
          <w:jc w:val="center"/>
        </w:trPr>
        <w:tc>
          <w:tcPr>
            <w:tcW w:w="1033" w:type="dxa"/>
            <w:vAlign w:val="center"/>
          </w:tcPr>
          <w:p w14:paraId="3AA5F8E5" w14:textId="561A678C" w:rsidR="00F70306" w:rsidRDefault="008F612C" w:rsidP="00343DA5">
            <w:pPr>
              <w:jc w:val="center"/>
            </w:pPr>
            <w:r>
              <w:t>190</w:t>
            </w:r>
          </w:p>
        </w:tc>
        <w:tc>
          <w:tcPr>
            <w:tcW w:w="6415" w:type="dxa"/>
            <w:gridSpan w:val="3"/>
            <w:vAlign w:val="center"/>
          </w:tcPr>
          <w:p w14:paraId="0C4A4282" w14:textId="2CBCC233" w:rsidR="00F70306" w:rsidRDefault="00813084" w:rsidP="00343DA5">
            <w:r>
              <w:t>Verify that the program displays an error that the database cannot be connected, but that the Main Menu and black screen still lock the entire screen.</w:t>
            </w:r>
          </w:p>
        </w:tc>
        <w:tc>
          <w:tcPr>
            <w:tcW w:w="1974" w:type="dxa"/>
            <w:gridSpan w:val="3"/>
            <w:vAlign w:val="center"/>
          </w:tcPr>
          <w:p w14:paraId="17E63C7C" w14:textId="77777777" w:rsidR="00F70306" w:rsidRDefault="00F70306" w:rsidP="00343DA5">
            <w:r>
              <w:t xml:space="preserve">Pass </w:t>
            </w:r>
            <w:r>
              <w:sym w:font="Wingdings" w:char="F06F"/>
            </w:r>
            <w:r>
              <w:t xml:space="preserve">      Fail </w:t>
            </w:r>
            <w:r>
              <w:sym w:font="Wingdings" w:char="F06F"/>
            </w:r>
          </w:p>
        </w:tc>
      </w:tr>
      <w:tr w:rsidR="00F70306" w14:paraId="79673CD6" w14:textId="77777777" w:rsidTr="00343DA5">
        <w:trPr>
          <w:trHeight w:val="332"/>
          <w:jc w:val="center"/>
        </w:trPr>
        <w:tc>
          <w:tcPr>
            <w:tcW w:w="1033" w:type="dxa"/>
            <w:vAlign w:val="center"/>
          </w:tcPr>
          <w:p w14:paraId="20809957" w14:textId="2343C55C" w:rsidR="00F70306" w:rsidRDefault="00F25BF1" w:rsidP="00343DA5">
            <w:pPr>
              <w:jc w:val="center"/>
            </w:pPr>
            <w:r>
              <w:t>1</w:t>
            </w:r>
            <w:r w:rsidR="008F612C">
              <w:t>91</w:t>
            </w:r>
          </w:p>
        </w:tc>
        <w:tc>
          <w:tcPr>
            <w:tcW w:w="6415" w:type="dxa"/>
            <w:gridSpan w:val="3"/>
            <w:vAlign w:val="center"/>
          </w:tcPr>
          <w:p w14:paraId="00875CBA" w14:textId="591E71E5" w:rsidR="00F70306" w:rsidRDefault="00813084" w:rsidP="00343DA5">
            <w:r>
              <w:t>Verify that the source can be moved and that no database errors are displayed.</w:t>
            </w:r>
          </w:p>
        </w:tc>
        <w:tc>
          <w:tcPr>
            <w:tcW w:w="1974" w:type="dxa"/>
            <w:gridSpan w:val="3"/>
            <w:vAlign w:val="center"/>
          </w:tcPr>
          <w:p w14:paraId="63FCEEEF" w14:textId="77777777" w:rsidR="00F70306" w:rsidRDefault="00F70306" w:rsidP="00343DA5">
            <w:r>
              <w:t xml:space="preserve">Pass </w:t>
            </w:r>
            <w:r>
              <w:sym w:font="Wingdings" w:char="F06F"/>
            </w:r>
            <w:r>
              <w:t xml:space="preserve">      Fail </w:t>
            </w:r>
            <w:r>
              <w:sym w:font="Wingdings" w:char="F06F"/>
            </w:r>
          </w:p>
        </w:tc>
      </w:tr>
      <w:tr w:rsidR="00F70306" w14:paraId="39090B25" w14:textId="77777777" w:rsidTr="00343DA5">
        <w:trPr>
          <w:trHeight w:val="287"/>
          <w:jc w:val="center"/>
        </w:trPr>
        <w:tc>
          <w:tcPr>
            <w:tcW w:w="1033" w:type="dxa"/>
            <w:vAlign w:val="center"/>
          </w:tcPr>
          <w:p w14:paraId="0895C645" w14:textId="2AD5D701" w:rsidR="00F70306" w:rsidRDefault="00F25BF1" w:rsidP="00343DA5">
            <w:pPr>
              <w:jc w:val="center"/>
            </w:pPr>
            <w:r>
              <w:t>1</w:t>
            </w:r>
            <w:r w:rsidR="008F612C">
              <w:t>92</w:t>
            </w:r>
          </w:p>
        </w:tc>
        <w:tc>
          <w:tcPr>
            <w:tcW w:w="6415" w:type="dxa"/>
            <w:gridSpan w:val="3"/>
            <w:vAlign w:val="center"/>
          </w:tcPr>
          <w:p w14:paraId="74E40786" w14:textId="5C4A69CA" w:rsidR="00F70306" w:rsidRDefault="00813084" w:rsidP="00343DA5">
            <w:r>
              <w:t>Verify that an error is displayed to the screen showing the database is unavailable and warning that the transaction was not completed</w:t>
            </w:r>
          </w:p>
        </w:tc>
        <w:tc>
          <w:tcPr>
            <w:tcW w:w="1974" w:type="dxa"/>
            <w:gridSpan w:val="3"/>
            <w:vAlign w:val="center"/>
          </w:tcPr>
          <w:p w14:paraId="6B01A44D" w14:textId="77777777" w:rsidR="00F70306" w:rsidRDefault="00F70306" w:rsidP="00343DA5">
            <w:r>
              <w:t xml:space="preserve">Pass </w:t>
            </w:r>
            <w:r>
              <w:sym w:font="Wingdings" w:char="F06F"/>
            </w:r>
            <w:r>
              <w:t xml:space="preserve">      Fail </w:t>
            </w:r>
            <w:r>
              <w:sym w:font="Wingdings" w:char="F06F"/>
            </w:r>
          </w:p>
        </w:tc>
      </w:tr>
      <w:tr w:rsidR="00F70306" w14:paraId="5FC0ACEA" w14:textId="77777777" w:rsidTr="00343DA5">
        <w:trPr>
          <w:trHeight w:val="287"/>
          <w:jc w:val="center"/>
        </w:trPr>
        <w:tc>
          <w:tcPr>
            <w:tcW w:w="1033" w:type="dxa"/>
            <w:vAlign w:val="center"/>
          </w:tcPr>
          <w:p w14:paraId="2AFD56F2" w14:textId="17D8B44F" w:rsidR="00F70306" w:rsidRDefault="00165B22" w:rsidP="00343DA5">
            <w:pPr>
              <w:jc w:val="center"/>
            </w:pPr>
            <w:r>
              <w:t>1</w:t>
            </w:r>
            <w:r w:rsidR="008F612C">
              <w:t>93</w:t>
            </w:r>
          </w:p>
        </w:tc>
        <w:tc>
          <w:tcPr>
            <w:tcW w:w="6415" w:type="dxa"/>
            <w:gridSpan w:val="3"/>
            <w:vAlign w:val="center"/>
          </w:tcPr>
          <w:p w14:paraId="53FD46D9" w14:textId="02DF1A60" w:rsidR="00F70306" w:rsidRDefault="00813084" w:rsidP="00343DA5">
            <w:r>
              <w:t>Verify that the program returns to the Main Menu and the screen is still locked by the Source Tracker Main Menu and black screen.</w:t>
            </w:r>
          </w:p>
        </w:tc>
        <w:tc>
          <w:tcPr>
            <w:tcW w:w="1974" w:type="dxa"/>
            <w:gridSpan w:val="3"/>
            <w:vAlign w:val="center"/>
          </w:tcPr>
          <w:p w14:paraId="3693D0DE" w14:textId="77777777" w:rsidR="00F70306" w:rsidRDefault="00F70306" w:rsidP="00343DA5">
            <w:r>
              <w:t xml:space="preserve">Pass </w:t>
            </w:r>
            <w:r>
              <w:sym w:font="Wingdings" w:char="F06F"/>
            </w:r>
            <w:r>
              <w:t xml:space="preserve">      Fail </w:t>
            </w:r>
            <w:r>
              <w:sym w:font="Wingdings" w:char="F06F"/>
            </w:r>
          </w:p>
        </w:tc>
      </w:tr>
      <w:tr w:rsidR="00F70306" w14:paraId="0DC56301" w14:textId="77777777" w:rsidTr="00343DA5">
        <w:trPr>
          <w:trHeight w:val="287"/>
          <w:jc w:val="center"/>
        </w:trPr>
        <w:tc>
          <w:tcPr>
            <w:tcW w:w="1033" w:type="dxa"/>
            <w:vAlign w:val="center"/>
          </w:tcPr>
          <w:p w14:paraId="7DB665CB" w14:textId="64254035" w:rsidR="00F70306" w:rsidRDefault="00165B22" w:rsidP="00343DA5">
            <w:pPr>
              <w:jc w:val="center"/>
            </w:pPr>
            <w:r>
              <w:t>1</w:t>
            </w:r>
            <w:r w:rsidR="008F612C">
              <w:t>94</w:t>
            </w:r>
          </w:p>
        </w:tc>
        <w:tc>
          <w:tcPr>
            <w:tcW w:w="6415" w:type="dxa"/>
            <w:gridSpan w:val="3"/>
            <w:vAlign w:val="center"/>
          </w:tcPr>
          <w:p w14:paraId="596C2650" w14:textId="249CF69E" w:rsidR="00F70306" w:rsidRDefault="00813084" w:rsidP="00343DA5">
            <w:r>
              <w:t>Verify that some other Source Tracker functions are available. (Maybe try to browse sources or Custodian options).</w:t>
            </w:r>
          </w:p>
        </w:tc>
        <w:tc>
          <w:tcPr>
            <w:tcW w:w="1974" w:type="dxa"/>
            <w:gridSpan w:val="3"/>
            <w:vAlign w:val="center"/>
          </w:tcPr>
          <w:p w14:paraId="2506B7C9" w14:textId="77777777" w:rsidR="00F70306" w:rsidRDefault="00F70306" w:rsidP="00343DA5">
            <w:r>
              <w:t xml:space="preserve">Pass </w:t>
            </w:r>
            <w:r>
              <w:sym w:font="Wingdings" w:char="F06F"/>
            </w:r>
            <w:r>
              <w:t xml:space="preserve">      Fail </w:t>
            </w:r>
            <w:r>
              <w:sym w:font="Wingdings" w:char="F06F"/>
            </w:r>
          </w:p>
        </w:tc>
      </w:tr>
      <w:tr w:rsidR="00F70306" w14:paraId="55782BBC" w14:textId="77777777" w:rsidTr="00343DA5">
        <w:trPr>
          <w:trHeight w:val="188"/>
          <w:jc w:val="center"/>
        </w:trPr>
        <w:tc>
          <w:tcPr>
            <w:tcW w:w="9422" w:type="dxa"/>
            <w:gridSpan w:val="7"/>
            <w:shd w:val="clear" w:color="auto" w:fill="C0C0C0"/>
            <w:vAlign w:val="center"/>
          </w:tcPr>
          <w:p w14:paraId="2E001D7E" w14:textId="620F4152" w:rsidR="00F70306" w:rsidRDefault="00F70306" w:rsidP="00343DA5">
            <w:pPr>
              <w:jc w:val="center"/>
            </w:pPr>
            <w:r>
              <w:rPr>
                <w:b/>
                <w:bCs/>
              </w:rPr>
              <w:t>Comments</w:t>
            </w:r>
          </w:p>
        </w:tc>
      </w:tr>
      <w:tr w:rsidR="00F70306" w14:paraId="4CAB0F50" w14:textId="77777777" w:rsidTr="00343DA5">
        <w:trPr>
          <w:trHeight w:val="2357"/>
          <w:jc w:val="center"/>
        </w:trPr>
        <w:tc>
          <w:tcPr>
            <w:tcW w:w="1033" w:type="dxa"/>
            <w:tcBorders>
              <w:right w:val="nil"/>
            </w:tcBorders>
            <w:vAlign w:val="center"/>
          </w:tcPr>
          <w:p w14:paraId="7E32B7A4" w14:textId="77777777" w:rsidR="00F70306" w:rsidRDefault="00F70306" w:rsidP="00343DA5"/>
        </w:tc>
        <w:tc>
          <w:tcPr>
            <w:tcW w:w="6415" w:type="dxa"/>
            <w:gridSpan w:val="3"/>
            <w:tcBorders>
              <w:left w:val="nil"/>
              <w:right w:val="nil"/>
            </w:tcBorders>
            <w:vAlign w:val="center"/>
          </w:tcPr>
          <w:p w14:paraId="7ABC0171" w14:textId="77777777" w:rsidR="00F70306" w:rsidRDefault="00F70306" w:rsidP="00343DA5"/>
        </w:tc>
        <w:tc>
          <w:tcPr>
            <w:tcW w:w="1974" w:type="dxa"/>
            <w:gridSpan w:val="3"/>
            <w:tcBorders>
              <w:left w:val="nil"/>
            </w:tcBorders>
            <w:vAlign w:val="center"/>
          </w:tcPr>
          <w:p w14:paraId="1990376D" w14:textId="77777777" w:rsidR="00F70306" w:rsidRDefault="00F70306" w:rsidP="00343DA5"/>
        </w:tc>
      </w:tr>
    </w:tbl>
    <w:p w14:paraId="3B938C92" w14:textId="600C7809" w:rsidR="00CE3746" w:rsidRPr="00635737" w:rsidRDefault="005C1364" w:rsidP="009C15BF">
      <w:pPr>
        <w:pStyle w:val="Heading1"/>
        <w:numPr>
          <w:ilvl w:val="0"/>
          <w:numId w:val="27"/>
        </w:numPr>
      </w:pPr>
      <w:bookmarkStart w:id="637" w:name="_Toc443896722"/>
      <w:bookmarkStart w:id="638" w:name="_Toc443897126"/>
      <w:bookmarkStart w:id="639" w:name="_Toc443898060"/>
      <w:bookmarkStart w:id="640" w:name="_Toc443898528"/>
      <w:bookmarkStart w:id="641" w:name="_Toc443898816"/>
      <w:bookmarkStart w:id="642" w:name="_Toc443899080"/>
      <w:bookmarkStart w:id="643" w:name="_Toc443899367"/>
      <w:bookmarkStart w:id="644" w:name="_Toc443899778"/>
      <w:bookmarkStart w:id="645" w:name="_Toc444328893"/>
      <w:bookmarkStart w:id="646" w:name="_Toc446065783"/>
      <w:bookmarkEnd w:id="637"/>
      <w:bookmarkEnd w:id="638"/>
      <w:bookmarkEnd w:id="639"/>
      <w:bookmarkEnd w:id="640"/>
      <w:bookmarkEnd w:id="641"/>
      <w:bookmarkEnd w:id="642"/>
      <w:bookmarkEnd w:id="643"/>
      <w:bookmarkEnd w:id="644"/>
      <w:bookmarkEnd w:id="645"/>
      <w:r>
        <w:t>Source Tracker Disaster Recovery Test</w:t>
      </w:r>
      <w:bookmarkEnd w:id="646"/>
    </w:p>
    <w:p w14:paraId="46527648" w14:textId="77777777" w:rsidR="005C1364" w:rsidRDefault="005C1364" w:rsidP="009C15BF">
      <w:pPr>
        <w:pStyle w:val="Heading2"/>
        <w:numPr>
          <w:ilvl w:val="1"/>
          <w:numId w:val="38"/>
        </w:numPr>
      </w:pPr>
      <w:bookmarkStart w:id="647" w:name="_Toc446065784"/>
      <w:r>
        <w:t>Disaster recovery</w:t>
      </w:r>
      <w:bookmarkEnd w:id="647"/>
    </w:p>
    <w:p w14:paraId="64908F1B" w14:textId="77777777" w:rsidR="005C1364" w:rsidRDefault="005C1364" w:rsidP="005C1364">
      <w:pPr>
        <w:pStyle w:val="Heading2Text"/>
      </w:pPr>
      <w:r>
        <w:t>After a disaster, LANL must recover the status of all sources tracked by Source Tracker. Disasters include human error, unexpected hardware failure, a natural or man-made physical event, or intentional hacking and modification of software and data.</w:t>
      </w:r>
    </w:p>
    <w:p w14:paraId="18CEEEAE" w14:textId="77777777" w:rsidR="005C1364" w:rsidRDefault="005C1364" w:rsidP="005C1364">
      <w:pPr>
        <w:pStyle w:val="Heading2Text"/>
      </w:pPr>
      <w:r>
        <w:t xml:space="preserve">A recovered Source Tracker system contains the most recently available data state, where </w:t>
      </w:r>
      <w:r w:rsidR="00391939">
        <w:t>complete</w:t>
      </w:r>
      <w:r>
        <w:t xml:space="preserve"> physical inventory restores knowledge from data gaps, coupled with a running Source Tracker software and hardware system. In other words, a recovered Source Tracker system contains data representing the current physical status of all tracked sources, and operates as intended.</w:t>
      </w:r>
    </w:p>
    <w:p w14:paraId="55A743F4" w14:textId="77777777" w:rsidR="005C1364" w:rsidRDefault="005C1364" w:rsidP="005C1364">
      <w:pPr>
        <w:pStyle w:val="Heading2Text"/>
      </w:pPr>
      <w:r>
        <w:t>The steps to recovery of a working Source Tracker system with the most recent source status comprise</w:t>
      </w:r>
    </w:p>
    <w:p w14:paraId="0CE6D111" w14:textId="77777777" w:rsidR="005C1364" w:rsidRDefault="005C1364" w:rsidP="009C15BF">
      <w:pPr>
        <w:pStyle w:val="Heading2Text"/>
        <w:numPr>
          <w:ilvl w:val="0"/>
          <w:numId w:val="5"/>
        </w:numPr>
      </w:pPr>
      <w:r>
        <w:t>performing a complete physical inventory of all sources in affected area;</w:t>
      </w:r>
    </w:p>
    <w:p w14:paraId="0DEF4276" w14:textId="77777777" w:rsidR="005C1364" w:rsidRDefault="005C1364" w:rsidP="009C15BF">
      <w:pPr>
        <w:pStyle w:val="Heading2Text"/>
        <w:numPr>
          <w:ilvl w:val="0"/>
          <w:numId w:val="5"/>
        </w:numPr>
      </w:pPr>
      <w:r>
        <w:t>acquiring from the best available backup archive the essential Source Tracker software, support software and most recent source database;</w:t>
      </w:r>
    </w:p>
    <w:p w14:paraId="2ED54EB5" w14:textId="77777777" w:rsidR="005C1364" w:rsidRDefault="005C1364" w:rsidP="009C15BF">
      <w:pPr>
        <w:pStyle w:val="Heading2Text"/>
        <w:numPr>
          <w:ilvl w:val="0"/>
          <w:numId w:val="5"/>
        </w:numPr>
      </w:pPr>
      <w:r>
        <w:t>acquiring sufficient hardware resources to install and deploy Source Tracker;</w:t>
      </w:r>
    </w:p>
    <w:p w14:paraId="4839452D" w14:textId="77777777" w:rsidR="005C1364" w:rsidRDefault="005C1364" w:rsidP="009C15BF">
      <w:pPr>
        <w:pStyle w:val="Heading2Text"/>
        <w:numPr>
          <w:ilvl w:val="0"/>
          <w:numId w:val="5"/>
        </w:numPr>
      </w:pPr>
      <w:r>
        <w:t>installing and deploying a working Source Tracker software and hardware system using the results of steps 2 and 3;</w:t>
      </w:r>
    </w:p>
    <w:p w14:paraId="581FBDDE" w14:textId="77777777" w:rsidR="005C1364" w:rsidRDefault="005C1364" w:rsidP="009C15BF">
      <w:pPr>
        <w:pStyle w:val="Heading2Text"/>
        <w:numPr>
          <w:ilvl w:val="0"/>
          <w:numId w:val="5"/>
        </w:numPr>
      </w:pPr>
      <w:r>
        <w:t>comparing and reconciling the most recent available validated Source Tracker database backup from step 2, with the inventory of step 1; and</w:t>
      </w:r>
    </w:p>
    <w:p w14:paraId="54C3C46A" w14:textId="77777777" w:rsidR="005C1364" w:rsidRDefault="005C1364" w:rsidP="009C15BF">
      <w:pPr>
        <w:pStyle w:val="Heading2Text"/>
        <w:numPr>
          <w:ilvl w:val="0"/>
          <w:numId w:val="5"/>
        </w:numPr>
      </w:pPr>
      <w:r>
        <w:t>modifying the deployed Source Tracker database content such that the database content for each source is in agreement with the reconciliation of step 5.</w:t>
      </w:r>
    </w:p>
    <w:p w14:paraId="7552FD62" w14:textId="77777777" w:rsidR="005C1364" w:rsidRDefault="005C1364" w:rsidP="00756FDC">
      <w:pPr>
        <w:pStyle w:val="Heading2"/>
      </w:pPr>
      <w:bookmarkStart w:id="648" w:name="_Toc446065785"/>
      <w:r>
        <w:t>System components required for complete system reconstruction</w:t>
      </w:r>
      <w:bookmarkEnd w:id="648"/>
    </w:p>
    <w:p w14:paraId="32A7F0BB" w14:textId="44A7523C" w:rsidR="005C1364" w:rsidRDefault="005C1364" w:rsidP="00756FDC">
      <w:pPr>
        <w:pStyle w:val="Heading3Text"/>
        <w:ind w:left="1440" w:firstLine="0"/>
      </w:pPr>
      <w:r w:rsidRPr="00756FDC">
        <w:t xml:space="preserve">Per </w:t>
      </w:r>
      <w:r w:rsidR="00756FDC" w:rsidRPr="00756FDC">
        <w:t>NEN1-PLAN</w:t>
      </w:r>
      <w:r w:rsidR="003A2261" w:rsidRPr="00756FDC">
        <w:t>-</w:t>
      </w:r>
      <w:r w:rsidRPr="00756FDC">
        <w:t xml:space="preserve">ST-SPP § </w:t>
      </w:r>
      <w:r w:rsidR="002974F9">
        <w:t>10</w:t>
      </w:r>
      <w:r w:rsidRPr="00756FDC">
        <w:t xml:space="preserve">.2, Configuration Methodology, all software configuration items, including the Source Tracker installation package, support (COTS) software installation packages, Source Tracker software source code,  all source-code related assets used to construct the Source Tracker software, and all supporting documentation for Source Tracker,  are stored in the LANL “yellow” </w:t>
      </w:r>
      <w:r w:rsidR="00756FDC" w:rsidRPr="00756FDC">
        <w:t>network. Code and supporting COTS software are stored using the SVN source repository, while documentation is kept on a SharePoint server (NEN1-</w:t>
      </w:r>
      <w:r w:rsidR="00756FDC">
        <w:t xml:space="preserve">WWW). </w:t>
      </w:r>
    </w:p>
    <w:p w14:paraId="17AD9890" w14:textId="77777777" w:rsidR="00756FDC" w:rsidRDefault="005C1364" w:rsidP="00756FDC">
      <w:pPr>
        <w:pStyle w:val="Heading4Text"/>
      </w:pPr>
      <w:r>
        <w:t xml:space="preserve">The contents of </w:t>
      </w:r>
      <w:r w:rsidR="00756FDC">
        <w:t>the SVN repository</w:t>
      </w:r>
      <w:r>
        <w:t xml:space="preserve"> are available at any time</w:t>
      </w:r>
      <w:r w:rsidR="00756FDC">
        <w:t xml:space="preserve"> the central server is available</w:t>
      </w:r>
      <w:r>
        <w:t xml:space="preserve">. </w:t>
      </w:r>
    </w:p>
    <w:p w14:paraId="768F4BAE" w14:textId="79C284E1" w:rsidR="005C1364" w:rsidRDefault="005C1364" w:rsidP="00756FDC">
      <w:pPr>
        <w:pStyle w:val="Heading2"/>
      </w:pPr>
      <w:bookmarkStart w:id="649" w:name="_Toc446065786"/>
      <w:r>
        <w:t>Source data retention and recovery</w:t>
      </w:r>
      <w:bookmarkEnd w:id="649"/>
    </w:p>
    <w:p w14:paraId="06850127" w14:textId="53C04F85" w:rsidR="005C1364" w:rsidRDefault="005C1364" w:rsidP="00756FDC">
      <w:pPr>
        <w:pStyle w:val="Heading4Text"/>
      </w:pPr>
      <w:r>
        <w:t>The</w:t>
      </w:r>
      <w:r w:rsidR="00756FDC">
        <w:t xml:space="preserve"> Source Tracker client and s</w:t>
      </w:r>
      <w:r>
        <w:t xml:space="preserve">erver machines operate on LANL’s “yellow” network. LANL’s lab-wide Tivoli Storage Manager (TSM) system backs up machines on the “yellow” network nightly. The TSM backup resides off-site from TA-35 and the NISC. Material moves first to disk in the TSM system, then to permanent tape-based storage. </w:t>
      </w:r>
    </w:p>
    <w:p w14:paraId="3789EEA4" w14:textId="77777777" w:rsidR="007F6C1E" w:rsidRDefault="005C1364" w:rsidP="007F6C1E">
      <w:pPr>
        <w:pStyle w:val="Heading4Text"/>
      </w:pPr>
      <w:r>
        <w:t>LANL’s Office of the CIO test</w:t>
      </w:r>
      <w:r w:rsidR="007F6C1E">
        <w:t>ed</w:t>
      </w:r>
      <w:r>
        <w:t xml:space="preserve"> TSM backups for assurance. </w:t>
      </w:r>
      <w:r w:rsidR="007F6C1E">
        <w:t xml:space="preserve">  See [CIO-ST-TIVOLI] and </w:t>
      </w:r>
    </w:p>
    <w:p w14:paraId="4194C944" w14:textId="77777777" w:rsidR="005C1364" w:rsidRPr="008B65AE" w:rsidRDefault="007F6C1E" w:rsidP="007F6C1E">
      <w:pPr>
        <w:pStyle w:val="Heading4Text"/>
      </w:pPr>
      <w:r>
        <w:t>[CIO-ST-REMOVABLE MEDIA].</w:t>
      </w:r>
    </w:p>
    <w:p w14:paraId="03FA1EAF" w14:textId="77777777" w:rsidR="005C1364" w:rsidRPr="00C656F6" w:rsidRDefault="005C1364" w:rsidP="005C1364">
      <w:pPr>
        <w:pStyle w:val="Heading3Text"/>
      </w:pPr>
    </w:p>
    <w:p w14:paraId="47EA873B" w14:textId="77777777" w:rsidR="00756FDC" w:rsidRDefault="00756FDC">
      <w:pPr>
        <w:autoSpaceDE/>
        <w:autoSpaceDN/>
        <w:rPr>
          <w:b/>
          <w:bCs/>
          <w:sz w:val="24"/>
          <w:szCs w:val="24"/>
        </w:rPr>
      </w:pPr>
      <w:r>
        <w:br w:type="page"/>
      </w:r>
    </w:p>
    <w:p w14:paraId="2D77BF0C" w14:textId="143EBCDF" w:rsidR="005C1364" w:rsidRDefault="005C1364" w:rsidP="009C15BF">
      <w:pPr>
        <w:pStyle w:val="Heading2"/>
        <w:numPr>
          <w:ilvl w:val="1"/>
          <w:numId w:val="27"/>
        </w:numPr>
      </w:pPr>
      <w:bookmarkStart w:id="650" w:name="_Toc446065787"/>
      <w:r>
        <w:t>Disaster Recovery Test</w:t>
      </w:r>
      <w:r w:rsidR="003A40F9">
        <w:t xml:space="preserve"> [Failure Mode Test]</w:t>
      </w:r>
      <w:bookmarkEnd w:id="650"/>
    </w:p>
    <w:p w14:paraId="65E8EDEC" w14:textId="77777777" w:rsidR="005C1364" w:rsidRDefault="005C1364" w:rsidP="009C15BF">
      <w:pPr>
        <w:pStyle w:val="Heading3"/>
        <w:numPr>
          <w:ilvl w:val="2"/>
          <w:numId w:val="27"/>
        </w:numPr>
      </w:pPr>
      <w:bookmarkStart w:id="651" w:name="_Toc446065788"/>
      <w:r>
        <w:t>Purpose</w:t>
      </w:r>
      <w:bookmarkEnd w:id="651"/>
    </w:p>
    <w:p w14:paraId="33FC6A46" w14:textId="77777777" w:rsidR="005C1364" w:rsidRDefault="005C1364" w:rsidP="005C1364">
      <w:pPr>
        <w:pStyle w:val="Heading3Text"/>
        <w:ind w:left="1890" w:hanging="18"/>
      </w:pPr>
      <w:r>
        <w:t>Verify complete recovery from total loss of the Source Tracker software and hardware system and associated source data.</w:t>
      </w:r>
    </w:p>
    <w:p w14:paraId="7585DCB6" w14:textId="77777777" w:rsidR="005C1364" w:rsidRDefault="005C1364" w:rsidP="005C1364">
      <w:pPr>
        <w:pStyle w:val="Heading3Text"/>
        <w:ind w:left="1890" w:hanging="18"/>
      </w:pPr>
      <w:r>
        <w:t xml:space="preserve">A completely recovered Source Tracker system contains the most recently available data state, where </w:t>
      </w:r>
      <w:r w:rsidR="007F6C1E">
        <w:t>complete</w:t>
      </w:r>
      <w:r>
        <w:t xml:space="preserve"> physical inventory restores knowledge from data gaps, coupled with operative Source Tracker hardware and software.</w:t>
      </w:r>
    </w:p>
    <w:p w14:paraId="2B7137CA" w14:textId="77777777" w:rsidR="005C1364" w:rsidRDefault="005C1364" w:rsidP="009C15BF">
      <w:pPr>
        <w:pStyle w:val="Heading3"/>
        <w:numPr>
          <w:ilvl w:val="2"/>
          <w:numId w:val="27"/>
        </w:numPr>
      </w:pPr>
      <w:bookmarkStart w:id="652" w:name="_Toc446065789"/>
      <w:r>
        <w:t>Input</w:t>
      </w:r>
      <w:bookmarkEnd w:id="652"/>
    </w:p>
    <w:p w14:paraId="31761C05" w14:textId="77777777" w:rsidR="005C1364" w:rsidRDefault="005C1364" w:rsidP="005C1364">
      <w:pPr>
        <w:pStyle w:val="Heading3Text"/>
      </w:pPr>
      <w:r>
        <w:t>Archived Source Tracker software system material, used for installation.</w:t>
      </w:r>
    </w:p>
    <w:p w14:paraId="1B1DCB47" w14:textId="77777777" w:rsidR="005C1364" w:rsidRPr="00EF1564" w:rsidRDefault="005C1364" w:rsidP="005C1364">
      <w:pPr>
        <w:pStyle w:val="Heading3Text"/>
      </w:pPr>
      <w:r>
        <w:t>Archived Source Tracker database(s).</w:t>
      </w:r>
    </w:p>
    <w:p w14:paraId="610C2601" w14:textId="77777777" w:rsidR="005C1364" w:rsidRDefault="005C1364" w:rsidP="009C15BF">
      <w:pPr>
        <w:pStyle w:val="Heading3"/>
        <w:numPr>
          <w:ilvl w:val="2"/>
          <w:numId w:val="27"/>
        </w:numPr>
      </w:pPr>
      <w:bookmarkStart w:id="653" w:name="_Toc446065790"/>
      <w:r>
        <w:t>Output</w:t>
      </w:r>
      <w:bookmarkEnd w:id="653"/>
    </w:p>
    <w:p w14:paraId="2A1ACB95" w14:textId="77777777" w:rsidR="005C1364" w:rsidRDefault="005C1364" w:rsidP="005C1364">
      <w:pPr>
        <w:pStyle w:val="Heading3Text"/>
      </w:pPr>
      <w:r>
        <w:t>A current Source Tracker database on all restored client and server machines.</w:t>
      </w:r>
    </w:p>
    <w:p w14:paraId="78485D87" w14:textId="77777777" w:rsidR="005C1364" w:rsidRDefault="005C1364" w:rsidP="009C15BF">
      <w:pPr>
        <w:pStyle w:val="Heading3"/>
        <w:numPr>
          <w:ilvl w:val="2"/>
          <w:numId w:val="27"/>
        </w:numPr>
      </w:pPr>
      <w:bookmarkStart w:id="654" w:name="_Toc446065791"/>
      <w:r>
        <w:t>Process Steps</w:t>
      </w:r>
      <w:bookmarkEnd w:id="654"/>
    </w:p>
    <w:p w14:paraId="0B38EB86" w14:textId="77777777" w:rsidR="005C1364" w:rsidRPr="007110F3" w:rsidRDefault="005C1364" w:rsidP="005C1364">
      <w:pPr>
        <w:pStyle w:val="Heading3Text"/>
      </w:pPr>
      <w:r>
        <w:t xml:space="preserve">Note: The test process may start with step 1 </w:t>
      </w:r>
      <w:r w:rsidR="007F6C1E">
        <w:t>or 2</w:t>
      </w:r>
      <w:r>
        <w:t xml:space="preserve"> depending on the depth of the recovery procedure under test.</w:t>
      </w:r>
    </w:p>
    <w:p w14:paraId="21B02150" w14:textId="77777777" w:rsidR="005C1364" w:rsidRDefault="005C1364" w:rsidP="009C15BF">
      <w:pPr>
        <w:pStyle w:val="Heading4"/>
        <w:numPr>
          <w:ilvl w:val="3"/>
          <w:numId w:val="27"/>
        </w:numPr>
      </w:pPr>
      <w:r>
        <w:t>Software System Recovery</w:t>
      </w:r>
    </w:p>
    <w:p w14:paraId="575B5307" w14:textId="77777777" w:rsidR="00475209" w:rsidRPr="00475209" w:rsidRDefault="00475209" w:rsidP="00475209">
      <w:pPr>
        <w:pStyle w:val="Heading4Text"/>
      </w:pPr>
    </w:p>
    <w:p w14:paraId="7CFAC54A" w14:textId="449B21A2" w:rsidR="005C1364" w:rsidRPr="004E6FA0" w:rsidRDefault="005C1364" w:rsidP="00D45E84">
      <w:pPr>
        <w:pStyle w:val="Heading4Text"/>
        <w:numPr>
          <w:ilvl w:val="0"/>
          <w:numId w:val="59"/>
        </w:numPr>
        <w:spacing w:before="0"/>
      </w:pPr>
      <w:bookmarkStart w:id="655" w:name="_Ref444351639"/>
      <w:r w:rsidRPr="004E6FA0">
        <w:rPr>
          <w:u w:val="single"/>
        </w:rPr>
        <w:t>From LANL Tivoli Storage Manager (TSM)</w:t>
      </w:r>
      <w:r w:rsidRPr="004E6FA0">
        <w:t xml:space="preserve">: Use TSM to recover the most recent complete Source Tracker </w:t>
      </w:r>
      <w:r w:rsidR="00813084">
        <w:t>central database server machine</w:t>
      </w:r>
      <w:r w:rsidRPr="004E6FA0">
        <w:t xml:space="preserve"> content: the </w:t>
      </w:r>
      <w:r w:rsidR="00813084">
        <w:t>latest backed up database (night before the test is run</w:t>
      </w:r>
      <w:r w:rsidRPr="004E6FA0">
        <w:t>.</w:t>
      </w:r>
      <w:bookmarkEnd w:id="655"/>
    </w:p>
    <w:p w14:paraId="3B6F8FCF" w14:textId="1BF0F207" w:rsidR="005C1364" w:rsidRPr="004E6FA0" w:rsidRDefault="005C1364" w:rsidP="00D45E84">
      <w:pPr>
        <w:pStyle w:val="Heading4Text"/>
        <w:numPr>
          <w:ilvl w:val="0"/>
          <w:numId w:val="59"/>
        </w:numPr>
        <w:spacing w:before="0"/>
      </w:pPr>
      <w:bookmarkStart w:id="656" w:name="_Ref444351648"/>
      <w:r w:rsidRPr="004E6FA0">
        <w:rPr>
          <w:u w:val="single"/>
        </w:rPr>
        <w:t xml:space="preserve">From </w:t>
      </w:r>
      <w:r w:rsidR="00813084">
        <w:rPr>
          <w:u w:val="single"/>
        </w:rPr>
        <w:t xml:space="preserve">the SVN repository (restored in step #163) </w:t>
      </w:r>
      <w:r w:rsidRPr="004E6FA0">
        <w:t xml:space="preserve">: Obtain access to the Source Tracker </w:t>
      </w:r>
      <w:r w:rsidR="00813084">
        <w:t>SVN</w:t>
      </w:r>
      <w:r w:rsidRPr="004E6FA0">
        <w:t xml:space="preserve"> project containing the Source Tracker source code and related content, and the pre-built Source Tracker application and final installation script and related content.</w:t>
      </w:r>
      <w:bookmarkEnd w:id="656"/>
    </w:p>
    <w:p w14:paraId="41ECCFA4" w14:textId="77777777" w:rsidR="005C1364" w:rsidRPr="004E6FA0" w:rsidRDefault="005C1364" w:rsidP="00D45E84">
      <w:pPr>
        <w:pStyle w:val="Heading4Text"/>
        <w:numPr>
          <w:ilvl w:val="0"/>
          <w:numId w:val="59"/>
        </w:numPr>
        <w:spacing w:before="0"/>
      </w:pPr>
      <w:bookmarkStart w:id="657" w:name="_Ref444351653"/>
      <w:r w:rsidRPr="004E6FA0">
        <w:t>If rebuilding the Source Tracker application and installation script, follow the build instructions accompanying the Source Tracker source code and development tools.</w:t>
      </w:r>
      <w:bookmarkEnd w:id="657"/>
    </w:p>
    <w:p w14:paraId="34E69F72" w14:textId="77777777" w:rsidR="005C1364" w:rsidRPr="004E6FA0" w:rsidRDefault="005C1364" w:rsidP="005C1364">
      <w:pPr>
        <w:pStyle w:val="Heading4Text"/>
      </w:pPr>
    </w:p>
    <w:p w14:paraId="0E7F9C3A" w14:textId="77777777" w:rsidR="005C1364" w:rsidRPr="004E6FA0" w:rsidRDefault="005C1364" w:rsidP="009C15BF">
      <w:pPr>
        <w:pStyle w:val="Heading4"/>
        <w:numPr>
          <w:ilvl w:val="3"/>
          <w:numId w:val="27"/>
        </w:numPr>
        <w:rPr>
          <w:i w:val="0"/>
          <w:u w:val="single"/>
        </w:rPr>
      </w:pPr>
      <w:r w:rsidRPr="004E6FA0">
        <w:t>Hardware and Support Software System Recovery</w:t>
      </w:r>
    </w:p>
    <w:p w14:paraId="50991F4E" w14:textId="77777777" w:rsidR="005C1364" w:rsidRPr="004E6FA0" w:rsidRDefault="005C1364" w:rsidP="005C1364">
      <w:pPr>
        <w:pStyle w:val="Heading4Text"/>
      </w:pPr>
    </w:p>
    <w:p w14:paraId="1D52E30E" w14:textId="361F3A9A" w:rsidR="005C1364" w:rsidRPr="004E6FA0" w:rsidRDefault="005C1364" w:rsidP="00D45E84">
      <w:pPr>
        <w:pStyle w:val="Heading4Text"/>
        <w:numPr>
          <w:ilvl w:val="0"/>
          <w:numId w:val="59"/>
        </w:numPr>
        <w:spacing w:before="0"/>
      </w:pPr>
      <w:bookmarkStart w:id="658" w:name="_Ref444351658"/>
      <w:r w:rsidRPr="004E6FA0">
        <w:t xml:space="preserve">Acquire and prepare hardware following </w:t>
      </w:r>
      <w:r w:rsidR="00813084">
        <w:t>NEN1</w:t>
      </w:r>
      <w:r w:rsidR="003A2261" w:rsidRPr="004E6FA0">
        <w:t>-</w:t>
      </w:r>
      <w:r w:rsidRPr="004E6FA0">
        <w:t xml:space="preserve">ST-SRS § 3.9, </w:t>
      </w:r>
      <w:r w:rsidRPr="004E6FA0">
        <w:rPr>
          <w:i/>
        </w:rPr>
        <w:t>Hardware Requirements</w:t>
      </w:r>
      <w:r w:rsidRPr="004E6FA0">
        <w:t>.</w:t>
      </w:r>
      <w:bookmarkEnd w:id="658"/>
    </w:p>
    <w:p w14:paraId="0FDD6342" w14:textId="49656374" w:rsidR="005C1364" w:rsidRPr="004E6FA0" w:rsidRDefault="005C1364" w:rsidP="00D45E84">
      <w:pPr>
        <w:pStyle w:val="Heading4Text"/>
        <w:numPr>
          <w:ilvl w:val="0"/>
          <w:numId w:val="59"/>
        </w:numPr>
        <w:spacing w:before="0"/>
      </w:pPr>
      <w:bookmarkStart w:id="659" w:name="_Ref444351664"/>
      <w:r w:rsidRPr="004E6FA0">
        <w:t xml:space="preserve">Acquire and prepare third-party support software not obtained from TSM, </w:t>
      </w:r>
      <w:r w:rsidR="00813084">
        <w:t>SVN</w:t>
      </w:r>
      <w:r w:rsidRPr="004E6FA0">
        <w:t xml:space="preserve"> or a Custodian (steps 1, 2 or 3). </w:t>
      </w:r>
      <w:r w:rsidR="00813084">
        <w:t xml:space="preserve">DCS can provide the windows/network machine for this. </w:t>
      </w:r>
      <w:r w:rsidRPr="004E6FA0">
        <w:t xml:space="preserve">These products are listed in </w:t>
      </w:r>
      <w:r w:rsidR="00813084">
        <w:t>NEN1</w:t>
      </w:r>
      <w:r w:rsidR="003A2261" w:rsidRPr="004E6FA0">
        <w:t>-</w:t>
      </w:r>
      <w:r w:rsidRPr="004E6FA0">
        <w:t>ST-</w:t>
      </w:r>
      <w:r w:rsidR="00813084">
        <w:t>BL</w:t>
      </w:r>
      <w:r w:rsidRPr="004E6FA0">
        <w:t>.</w:t>
      </w:r>
      <w:bookmarkEnd w:id="659"/>
    </w:p>
    <w:p w14:paraId="1438E0B1" w14:textId="1CBFF1EB" w:rsidR="005C1364" w:rsidRPr="004E6FA0" w:rsidRDefault="005C1364" w:rsidP="00D45E84">
      <w:pPr>
        <w:pStyle w:val="Heading4Text"/>
        <w:numPr>
          <w:ilvl w:val="0"/>
          <w:numId w:val="59"/>
        </w:numPr>
        <w:spacing w:before="0"/>
      </w:pPr>
      <w:bookmarkStart w:id="660" w:name="_Ref444351672"/>
      <w:r w:rsidRPr="004E6FA0">
        <w:t xml:space="preserve">Install Source Tracker, using the installation script content copied directly from the pre-built material retrieved in steps 1, 2, or 3, or newly built in step 4, by following </w:t>
      </w:r>
      <w:r w:rsidR="00813084">
        <w:t>NEN1-ST-UM Installation Instructions</w:t>
      </w:r>
      <w:r w:rsidRPr="004E6FA0">
        <w:rPr>
          <w:i/>
        </w:rPr>
        <w:t>.</w:t>
      </w:r>
      <w:bookmarkEnd w:id="660"/>
      <w:r w:rsidRPr="004E6FA0">
        <w:br/>
      </w:r>
    </w:p>
    <w:p w14:paraId="27A9CEBE" w14:textId="5E5FCD53" w:rsidR="005C1364" w:rsidRPr="00813084" w:rsidRDefault="005C1364" w:rsidP="009C15BF">
      <w:pPr>
        <w:pStyle w:val="Heading4"/>
        <w:numPr>
          <w:ilvl w:val="3"/>
          <w:numId w:val="27"/>
        </w:numPr>
        <w:rPr>
          <w:i w:val="0"/>
        </w:rPr>
      </w:pPr>
      <w:r w:rsidRPr="004E6FA0">
        <w:t>Recovering the most recent Source Tracker database.</w:t>
      </w:r>
      <w:r w:rsidRPr="004E6FA0">
        <w:rPr>
          <w:i w:val="0"/>
        </w:rPr>
        <w:br/>
      </w:r>
    </w:p>
    <w:p w14:paraId="386D22A5" w14:textId="7ED14D84" w:rsidR="005C1364" w:rsidRPr="004E6FA0" w:rsidRDefault="005C1364" w:rsidP="00D45E84">
      <w:pPr>
        <w:pStyle w:val="Heading4Text"/>
        <w:numPr>
          <w:ilvl w:val="0"/>
          <w:numId w:val="59"/>
        </w:numPr>
        <w:spacing w:before="0"/>
      </w:pPr>
      <w:r w:rsidRPr="004E6FA0">
        <w:t xml:space="preserve">Perform a complete physical inventory of the </w:t>
      </w:r>
      <w:r w:rsidR="00813084">
        <w:t xml:space="preserve">all source tracker </w:t>
      </w:r>
      <w:r w:rsidRPr="004E6FA0">
        <w:t>sources.</w:t>
      </w:r>
    </w:p>
    <w:p w14:paraId="4EC64902" w14:textId="394EA39B" w:rsidR="005C1364" w:rsidRPr="004E6FA0" w:rsidRDefault="00475209" w:rsidP="00D45E84">
      <w:pPr>
        <w:pStyle w:val="Heading4Text"/>
        <w:numPr>
          <w:ilvl w:val="0"/>
          <w:numId w:val="59"/>
        </w:numPr>
        <w:spacing w:before="0"/>
      </w:pPr>
      <w:r>
        <w:t>Use the database restored in step #163 to compare to the physical inventory.</w:t>
      </w:r>
    </w:p>
    <w:p w14:paraId="27C4F8F9" w14:textId="77777777" w:rsidR="005C1364" w:rsidRDefault="005C1364" w:rsidP="005C1364">
      <w:pPr>
        <w:jc w:val="center"/>
        <w:rPr>
          <w:b/>
          <w:bCs/>
        </w:rPr>
      </w:pPr>
    </w:p>
    <w:p w14:paraId="4A9034F5" w14:textId="58E6B98C" w:rsidR="005C1364" w:rsidRDefault="005C1364" w:rsidP="005C1364">
      <w:pPr>
        <w:pStyle w:val="Caption"/>
        <w:keepNext/>
      </w:pPr>
      <w:bookmarkStart w:id="661" w:name="_Toc446065820"/>
      <w:r>
        <w:t xml:space="preserve">Table </w:t>
      </w:r>
      <w:fldSimple w:instr=" STYLEREF 1 \s ">
        <w:r w:rsidR="00545BBE">
          <w:rPr>
            <w:noProof/>
          </w:rPr>
          <w:t>6</w:t>
        </w:r>
      </w:fldSimple>
      <w:r w:rsidR="00FF4872">
        <w:t>.</w:t>
      </w:r>
      <w:fldSimple w:instr=" SEQ Table \* ARABIC \s 1 ">
        <w:r w:rsidR="00545BBE">
          <w:rPr>
            <w:noProof/>
          </w:rPr>
          <w:t>1</w:t>
        </w:r>
      </w:fldSimple>
      <w:r>
        <w:t xml:space="preserve">  </w:t>
      </w:r>
      <w:r w:rsidRPr="008A1CB1">
        <w:t>Tests for D</w:t>
      </w:r>
      <w:r>
        <w:t>isaster Recovery</w:t>
      </w:r>
      <w:bookmarkEnd w:id="66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
        <w:gridCol w:w="37"/>
        <w:gridCol w:w="5758"/>
        <w:gridCol w:w="1802"/>
      </w:tblGrid>
      <w:tr w:rsidR="005C1364" w14:paraId="27C91602" w14:textId="77777777" w:rsidTr="00877080">
        <w:trPr>
          <w:jc w:val="center"/>
        </w:trPr>
        <w:tc>
          <w:tcPr>
            <w:tcW w:w="8822" w:type="dxa"/>
            <w:gridSpan w:val="4"/>
            <w:tcBorders>
              <w:bottom w:val="single" w:sz="4" w:space="0" w:color="auto"/>
            </w:tcBorders>
            <w:shd w:val="clear" w:color="auto" w:fill="C0C0C0"/>
            <w:vAlign w:val="center"/>
          </w:tcPr>
          <w:p w14:paraId="194C864E" w14:textId="77777777" w:rsidR="005C1364" w:rsidRDefault="005C1364" w:rsidP="00F06025">
            <w:pPr>
              <w:jc w:val="center"/>
              <w:rPr>
                <w:b/>
                <w:bCs/>
                <w:sz w:val="22"/>
              </w:rPr>
            </w:pPr>
            <w:r>
              <w:rPr>
                <w:b/>
                <w:bCs/>
                <w:sz w:val="22"/>
              </w:rPr>
              <w:t>Test Results</w:t>
            </w:r>
          </w:p>
        </w:tc>
      </w:tr>
      <w:tr w:rsidR="005C1364" w14:paraId="16D5A62D" w14:textId="77777777" w:rsidTr="00877080">
        <w:trPr>
          <w:jc w:val="center"/>
        </w:trPr>
        <w:tc>
          <w:tcPr>
            <w:tcW w:w="1225" w:type="dxa"/>
            <w:shd w:val="clear" w:color="auto" w:fill="C0C0C0"/>
            <w:vAlign w:val="center"/>
          </w:tcPr>
          <w:p w14:paraId="685E22FD" w14:textId="77777777" w:rsidR="005C1364" w:rsidRDefault="005C1364" w:rsidP="00F06025">
            <w:pPr>
              <w:rPr>
                <w:b/>
                <w:bCs/>
              </w:rPr>
            </w:pPr>
            <w:r>
              <w:rPr>
                <w:b/>
                <w:bCs/>
              </w:rPr>
              <w:t>Date:</w:t>
            </w:r>
          </w:p>
        </w:tc>
        <w:tc>
          <w:tcPr>
            <w:tcW w:w="5795" w:type="dxa"/>
            <w:gridSpan w:val="2"/>
            <w:shd w:val="clear" w:color="auto" w:fill="C0C0C0"/>
            <w:vAlign w:val="center"/>
          </w:tcPr>
          <w:p w14:paraId="7E71430F" w14:textId="77777777" w:rsidR="005C1364" w:rsidRDefault="005C1364" w:rsidP="00F06025">
            <w:pPr>
              <w:rPr>
                <w:b/>
                <w:bCs/>
              </w:rPr>
            </w:pPr>
            <w:r>
              <w:rPr>
                <w:b/>
                <w:bCs/>
              </w:rPr>
              <w:t>Name of Tester:                                    Signature:</w:t>
            </w:r>
          </w:p>
        </w:tc>
        <w:tc>
          <w:tcPr>
            <w:tcW w:w="1802" w:type="dxa"/>
            <w:shd w:val="clear" w:color="auto" w:fill="C0C0C0"/>
            <w:vAlign w:val="center"/>
          </w:tcPr>
          <w:p w14:paraId="5A26A004" w14:textId="77777777" w:rsidR="005C1364" w:rsidRDefault="005C1364" w:rsidP="00F06025">
            <w:pPr>
              <w:rPr>
                <w:b/>
                <w:bCs/>
              </w:rPr>
            </w:pPr>
          </w:p>
        </w:tc>
      </w:tr>
      <w:tr w:rsidR="005C1364" w14:paraId="5028BCEA" w14:textId="77777777" w:rsidTr="00877080">
        <w:trPr>
          <w:trHeight w:val="548"/>
          <w:jc w:val="center"/>
        </w:trPr>
        <w:tc>
          <w:tcPr>
            <w:tcW w:w="1225" w:type="dxa"/>
            <w:tcBorders>
              <w:bottom w:val="single" w:sz="4" w:space="0" w:color="auto"/>
            </w:tcBorders>
            <w:vAlign w:val="center"/>
          </w:tcPr>
          <w:p w14:paraId="1D54D555" w14:textId="77777777" w:rsidR="005C1364" w:rsidRDefault="005C1364" w:rsidP="00F06025"/>
        </w:tc>
        <w:tc>
          <w:tcPr>
            <w:tcW w:w="5795" w:type="dxa"/>
            <w:gridSpan w:val="2"/>
            <w:tcBorders>
              <w:bottom w:val="single" w:sz="4" w:space="0" w:color="auto"/>
            </w:tcBorders>
            <w:vAlign w:val="center"/>
          </w:tcPr>
          <w:p w14:paraId="5A88CE35" w14:textId="77777777" w:rsidR="005C1364" w:rsidRDefault="005C1364" w:rsidP="00F06025"/>
        </w:tc>
        <w:tc>
          <w:tcPr>
            <w:tcW w:w="1802" w:type="dxa"/>
            <w:tcBorders>
              <w:bottom w:val="single" w:sz="4" w:space="0" w:color="auto"/>
            </w:tcBorders>
            <w:vAlign w:val="center"/>
          </w:tcPr>
          <w:p w14:paraId="4D5BA729" w14:textId="77777777" w:rsidR="005C1364" w:rsidRDefault="005C1364" w:rsidP="00F06025"/>
        </w:tc>
      </w:tr>
      <w:tr w:rsidR="005C1364" w14:paraId="4428E3A5" w14:textId="77777777" w:rsidTr="00877080">
        <w:trPr>
          <w:trHeight w:val="458"/>
          <w:jc w:val="center"/>
        </w:trPr>
        <w:tc>
          <w:tcPr>
            <w:tcW w:w="1225" w:type="dxa"/>
            <w:tcBorders>
              <w:bottom w:val="single" w:sz="4" w:space="0" w:color="auto"/>
            </w:tcBorders>
            <w:vAlign w:val="center"/>
          </w:tcPr>
          <w:p w14:paraId="45E441DC" w14:textId="77777777" w:rsidR="005C1364" w:rsidRDefault="005C1364" w:rsidP="00F06025"/>
        </w:tc>
        <w:tc>
          <w:tcPr>
            <w:tcW w:w="5795" w:type="dxa"/>
            <w:gridSpan w:val="2"/>
            <w:tcBorders>
              <w:bottom w:val="single" w:sz="4" w:space="0" w:color="auto"/>
            </w:tcBorders>
            <w:vAlign w:val="center"/>
          </w:tcPr>
          <w:p w14:paraId="60BF817E" w14:textId="77777777" w:rsidR="005C1364" w:rsidRDefault="005C1364" w:rsidP="00F06025">
            <w:r>
              <w:t xml:space="preserve">Is this test being used for Regression Testing?       Yes </w:t>
            </w:r>
            <w:r>
              <w:sym w:font="Wingdings" w:char="F06F"/>
            </w:r>
            <w:r>
              <w:t xml:space="preserve">   No </w:t>
            </w:r>
            <w:r>
              <w:sym w:font="Wingdings" w:char="F06F"/>
            </w:r>
          </w:p>
        </w:tc>
        <w:tc>
          <w:tcPr>
            <w:tcW w:w="1802" w:type="dxa"/>
            <w:tcBorders>
              <w:bottom w:val="single" w:sz="4" w:space="0" w:color="auto"/>
            </w:tcBorders>
            <w:vAlign w:val="center"/>
          </w:tcPr>
          <w:p w14:paraId="2DD7A02F" w14:textId="77777777" w:rsidR="005C1364" w:rsidRDefault="005C1364" w:rsidP="00F06025"/>
        </w:tc>
      </w:tr>
      <w:tr w:rsidR="00877080" w14:paraId="44B993FC" w14:textId="77777777" w:rsidTr="00877080">
        <w:trPr>
          <w:jc w:val="center"/>
        </w:trPr>
        <w:tc>
          <w:tcPr>
            <w:tcW w:w="1262" w:type="dxa"/>
            <w:gridSpan w:val="2"/>
            <w:shd w:val="clear" w:color="auto" w:fill="C0C0C0"/>
            <w:vAlign w:val="center"/>
          </w:tcPr>
          <w:p w14:paraId="27813DFB" w14:textId="77777777" w:rsidR="00877080" w:rsidRDefault="00877080" w:rsidP="00421F68">
            <w:pPr>
              <w:rPr>
                <w:b/>
                <w:bCs/>
              </w:rPr>
            </w:pPr>
            <w:r>
              <w:rPr>
                <w:b/>
                <w:bCs/>
              </w:rPr>
              <w:t>Date:</w:t>
            </w:r>
          </w:p>
        </w:tc>
        <w:tc>
          <w:tcPr>
            <w:tcW w:w="5758" w:type="dxa"/>
            <w:shd w:val="clear" w:color="auto" w:fill="C0C0C0"/>
            <w:vAlign w:val="center"/>
          </w:tcPr>
          <w:p w14:paraId="243394C9" w14:textId="77777777" w:rsidR="00877080" w:rsidRDefault="00877080" w:rsidP="00421F68">
            <w:pPr>
              <w:rPr>
                <w:b/>
                <w:bCs/>
              </w:rPr>
            </w:pPr>
            <w:r>
              <w:rPr>
                <w:b/>
                <w:bCs/>
              </w:rPr>
              <w:t>Name of Acceptance Authority:           Signature:</w:t>
            </w:r>
          </w:p>
        </w:tc>
        <w:tc>
          <w:tcPr>
            <w:tcW w:w="1802" w:type="dxa"/>
            <w:shd w:val="clear" w:color="auto" w:fill="C0C0C0"/>
            <w:vAlign w:val="center"/>
          </w:tcPr>
          <w:p w14:paraId="69DFAB40" w14:textId="77777777" w:rsidR="00877080" w:rsidRDefault="00877080" w:rsidP="00421F68">
            <w:pPr>
              <w:rPr>
                <w:b/>
                <w:bCs/>
              </w:rPr>
            </w:pPr>
            <w:r>
              <w:rPr>
                <w:b/>
                <w:bCs/>
              </w:rPr>
              <w:t>Test Status</w:t>
            </w:r>
          </w:p>
        </w:tc>
      </w:tr>
      <w:tr w:rsidR="00877080" w14:paraId="73D7F1A9" w14:textId="77777777" w:rsidTr="00877080">
        <w:trPr>
          <w:trHeight w:val="548"/>
          <w:jc w:val="center"/>
        </w:trPr>
        <w:tc>
          <w:tcPr>
            <w:tcW w:w="1262" w:type="dxa"/>
            <w:gridSpan w:val="2"/>
            <w:tcBorders>
              <w:bottom w:val="single" w:sz="4" w:space="0" w:color="auto"/>
            </w:tcBorders>
            <w:vAlign w:val="center"/>
          </w:tcPr>
          <w:p w14:paraId="1E6F0D4E" w14:textId="77777777" w:rsidR="00877080" w:rsidRDefault="00877080" w:rsidP="00421F68"/>
        </w:tc>
        <w:tc>
          <w:tcPr>
            <w:tcW w:w="5758" w:type="dxa"/>
            <w:tcBorders>
              <w:bottom w:val="single" w:sz="4" w:space="0" w:color="auto"/>
            </w:tcBorders>
            <w:vAlign w:val="center"/>
          </w:tcPr>
          <w:p w14:paraId="255E2C40" w14:textId="77777777" w:rsidR="00877080" w:rsidRDefault="00877080" w:rsidP="00421F68"/>
        </w:tc>
        <w:tc>
          <w:tcPr>
            <w:tcW w:w="1802" w:type="dxa"/>
            <w:tcBorders>
              <w:bottom w:val="single" w:sz="4" w:space="0" w:color="auto"/>
            </w:tcBorders>
            <w:vAlign w:val="center"/>
          </w:tcPr>
          <w:p w14:paraId="28D44E98" w14:textId="77777777" w:rsidR="00877080" w:rsidRDefault="00877080" w:rsidP="00421F68">
            <w:r>
              <w:t xml:space="preserve">Accepted </w:t>
            </w:r>
            <w:r>
              <w:sym w:font="Wingdings" w:char="F06F"/>
            </w:r>
            <w:r>
              <w:t xml:space="preserve">      Not Accepted </w:t>
            </w:r>
            <w:r>
              <w:sym w:font="Wingdings" w:char="F06F"/>
            </w:r>
          </w:p>
        </w:tc>
      </w:tr>
      <w:tr w:rsidR="00877080" w14:paraId="3A4F384B" w14:textId="77777777" w:rsidTr="00877080">
        <w:trPr>
          <w:trHeight w:val="548"/>
          <w:jc w:val="center"/>
        </w:trPr>
        <w:tc>
          <w:tcPr>
            <w:tcW w:w="1262" w:type="dxa"/>
            <w:gridSpan w:val="2"/>
            <w:tcBorders>
              <w:bottom w:val="single" w:sz="4" w:space="0" w:color="auto"/>
            </w:tcBorders>
            <w:vAlign w:val="center"/>
          </w:tcPr>
          <w:p w14:paraId="3E5ED56F" w14:textId="77777777" w:rsidR="00877080" w:rsidRDefault="00877080" w:rsidP="00421F68">
            <w:r>
              <w:t>Acceptance</w:t>
            </w:r>
            <w:r>
              <w:br/>
              <w:t>Notes:</w:t>
            </w:r>
          </w:p>
        </w:tc>
        <w:tc>
          <w:tcPr>
            <w:tcW w:w="7560" w:type="dxa"/>
            <w:gridSpan w:val="2"/>
            <w:tcBorders>
              <w:bottom w:val="single" w:sz="4" w:space="0" w:color="auto"/>
            </w:tcBorders>
            <w:vAlign w:val="center"/>
          </w:tcPr>
          <w:p w14:paraId="572ED286" w14:textId="77777777" w:rsidR="00877080" w:rsidRDefault="00877080" w:rsidP="00421F68"/>
        </w:tc>
      </w:tr>
      <w:tr w:rsidR="005C1364" w14:paraId="4A18CFC6" w14:textId="77777777" w:rsidTr="00877080">
        <w:trPr>
          <w:jc w:val="center"/>
        </w:trPr>
        <w:tc>
          <w:tcPr>
            <w:tcW w:w="1225" w:type="dxa"/>
            <w:shd w:val="clear" w:color="auto" w:fill="C0C0C0"/>
            <w:vAlign w:val="center"/>
          </w:tcPr>
          <w:p w14:paraId="6FB21019" w14:textId="77777777" w:rsidR="005C1364" w:rsidRDefault="005C1364" w:rsidP="00F06025">
            <w:pPr>
              <w:jc w:val="center"/>
              <w:rPr>
                <w:b/>
                <w:bCs/>
              </w:rPr>
            </w:pPr>
            <w:r>
              <w:rPr>
                <w:b/>
                <w:bCs/>
              </w:rPr>
              <w:t>Test #:</w:t>
            </w:r>
          </w:p>
        </w:tc>
        <w:tc>
          <w:tcPr>
            <w:tcW w:w="5795" w:type="dxa"/>
            <w:gridSpan w:val="2"/>
            <w:shd w:val="clear" w:color="auto" w:fill="C0C0C0"/>
            <w:vAlign w:val="center"/>
          </w:tcPr>
          <w:p w14:paraId="1D208326" w14:textId="77777777" w:rsidR="005C1364" w:rsidRDefault="005C1364" w:rsidP="00F06025">
            <w:pPr>
              <w:rPr>
                <w:b/>
                <w:bCs/>
              </w:rPr>
            </w:pPr>
            <w:r>
              <w:rPr>
                <w:b/>
                <w:bCs/>
              </w:rPr>
              <w:t>Expected Results:</w:t>
            </w:r>
          </w:p>
        </w:tc>
        <w:tc>
          <w:tcPr>
            <w:tcW w:w="1802" w:type="dxa"/>
            <w:shd w:val="clear" w:color="auto" w:fill="C0C0C0"/>
            <w:vAlign w:val="center"/>
          </w:tcPr>
          <w:p w14:paraId="03540A39" w14:textId="77777777" w:rsidR="005C1364" w:rsidRDefault="005C1364" w:rsidP="00F06025">
            <w:pPr>
              <w:rPr>
                <w:b/>
                <w:bCs/>
              </w:rPr>
            </w:pPr>
            <w:r>
              <w:rPr>
                <w:b/>
                <w:bCs/>
              </w:rPr>
              <w:t>PASS/FAIL</w:t>
            </w:r>
          </w:p>
        </w:tc>
      </w:tr>
      <w:tr w:rsidR="005C1364" w14:paraId="390EFCB1" w14:textId="77777777" w:rsidTr="00877080">
        <w:trPr>
          <w:trHeight w:val="287"/>
          <w:jc w:val="center"/>
        </w:trPr>
        <w:tc>
          <w:tcPr>
            <w:tcW w:w="1225" w:type="dxa"/>
            <w:vAlign w:val="center"/>
          </w:tcPr>
          <w:p w14:paraId="34E7B912" w14:textId="1FEB32DB" w:rsidR="005C1364" w:rsidRDefault="008F612C" w:rsidP="00F06025">
            <w:pPr>
              <w:jc w:val="center"/>
            </w:pPr>
            <w:r>
              <w:t>195</w:t>
            </w:r>
          </w:p>
        </w:tc>
        <w:tc>
          <w:tcPr>
            <w:tcW w:w="5795" w:type="dxa"/>
            <w:gridSpan w:val="2"/>
            <w:vAlign w:val="center"/>
          </w:tcPr>
          <w:p w14:paraId="38B3C5BA" w14:textId="1E396E9E" w:rsidR="005C1364" w:rsidRDefault="00475209" w:rsidP="00F06025">
            <w:r>
              <w:fldChar w:fldCharType="begin"/>
            </w:r>
            <w:r>
              <w:instrText xml:space="preserve"> REF _Ref444351639 \h </w:instrText>
            </w:r>
            <w:r>
              <w:fldChar w:fldCharType="separate"/>
            </w:r>
            <w:r w:rsidR="00545BBE" w:rsidRPr="004E6FA0">
              <w:rPr>
                <w:u w:val="single"/>
              </w:rPr>
              <w:t>From LANL Tivoli Storage Manager (TSM)</w:t>
            </w:r>
            <w:r w:rsidR="00545BBE" w:rsidRPr="004E6FA0">
              <w:t xml:space="preserve">: Use TSM to recover the most recent complete Source Tracker </w:t>
            </w:r>
            <w:r w:rsidR="00545BBE">
              <w:t>central database server machine</w:t>
            </w:r>
            <w:r w:rsidR="00545BBE" w:rsidRPr="004E6FA0">
              <w:t xml:space="preserve"> content: the </w:t>
            </w:r>
            <w:r w:rsidR="00545BBE">
              <w:t>latest backed up database (night before the test is run</w:t>
            </w:r>
            <w:r w:rsidR="00545BBE" w:rsidRPr="004E6FA0">
              <w:t>.</w:t>
            </w:r>
            <w:r>
              <w:fldChar w:fldCharType="end"/>
            </w:r>
          </w:p>
        </w:tc>
        <w:tc>
          <w:tcPr>
            <w:tcW w:w="1802" w:type="dxa"/>
            <w:vAlign w:val="center"/>
          </w:tcPr>
          <w:p w14:paraId="63B53068" w14:textId="77777777" w:rsidR="005C1364" w:rsidRDefault="005C1364" w:rsidP="00F06025">
            <w:r>
              <w:t xml:space="preserve">Pass </w:t>
            </w:r>
            <w:r>
              <w:sym w:font="Wingdings" w:char="F06F"/>
            </w:r>
            <w:r>
              <w:t xml:space="preserve">      Fail </w:t>
            </w:r>
            <w:r>
              <w:sym w:font="Wingdings" w:char="F06F"/>
            </w:r>
          </w:p>
        </w:tc>
      </w:tr>
      <w:tr w:rsidR="005C1364" w14:paraId="689843AD" w14:textId="77777777" w:rsidTr="00877080">
        <w:trPr>
          <w:trHeight w:val="287"/>
          <w:jc w:val="center"/>
        </w:trPr>
        <w:tc>
          <w:tcPr>
            <w:tcW w:w="1225" w:type="dxa"/>
            <w:vAlign w:val="center"/>
          </w:tcPr>
          <w:p w14:paraId="0F00F642" w14:textId="1FBC8C26" w:rsidR="005C1364" w:rsidRDefault="00475209" w:rsidP="00F06025">
            <w:pPr>
              <w:jc w:val="center"/>
            </w:pPr>
            <w:r>
              <w:t>1</w:t>
            </w:r>
            <w:r w:rsidR="008F612C">
              <w:t>96</w:t>
            </w:r>
          </w:p>
        </w:tc>
        <w:tc>
          <w:tcPr>
            <w:tcW w:w="5795" w:type="dxa"/>
            <w:gridSpan w:val="2"/>
            <w:vAlign w:val="center"/>
          </w:tcPr>
          <w:p w14:paraId="32F4014B" w14:textId="7E93D596" w:rsidR="005C1364" w:rsidRDefault="00475209" w:rsidP="00F06025">
            <w:r>
              <w:fldChar w:fldCharType="begin"/>
            </w:r>
            <w:r>
              <w:instrText xml:space="preserve"> REF _Ref444351648 \h </w:instrText>
            </w:r>
            <w:r>
              <w:fldChar w:fldCharType="separate"/>
            </w:r>
            <w:r w:rsidR="00545BBE" w:rsidRPr="004E6FA0">
              <w:rPr>
                <w:u w:val="single"/>
              </w:rPr>
              <w:t xml:space="preserve">From </w:t>
            </w:r>
            <w:r w:rsidR="00545BBE">
              <w:rPr>
                <w:u w:val="single"/>
              </w:rPr>
              <w:t xml:space="preserve">the SVN repository (restored in step #163) </w:t>
            </w:r>
            <w:r w:rsidR="00545BBE" w:rsidRPr="004E6FA0">
              <w:t xml:space="preserve">: Obtain access to the Source Tracker </w:t>
            </w:r>
            <w:r w:rsidR="00545BBE">
              <w:t>SVN</w:t>
            </w:r>
            <w:r w:rsidR="00545BBE" w:rsidRPr="004E6FA0">
              <w:t xml:space="preserve"> project containing the Source Tracker source code and related content, and the pre-built Source Tracker application and final installation script and related content.</w:t>
            </w:r>
            <w:r>
              <w:fldChar w:fldCharType="end"/>
            </w:r>
          </w:p>
        </w:tc>
        <w:tc>
          <w:tcPr>
            <w:tcW w:w="1802" w:type="dxa"/>
            <w:vAlign w:val="center"/>
          </w:tcPr>
          <w:p w14:paraId="55E26061" w14:textId="77777777" w:rsidR="005C1364" w:rsidRDefault="005C1364" w:rsidP="00F06025">
            <w:r>
              <w:t xml:space="preserve">Pass </w:t>
            </w:r>
            <w:r>
              <w:sym w:font="Wingdings" w:char="F06F"/>
            </w:r>
            <w:r>
              <w:t xml:space="preserve">      Fail </w:t>
            </w:r>
            <w:r>
              <w:sym w:font="Wingdings" w:char="F06F"/>
            </w:r>
          </w:p>
        </w:tc>
      </w:tr>
      <w:tr w:rsidR="00855DE6" w14:paraId="4926D8FA" w14:textId="77777777" w:rsidTr="00877080">
        <w:trPr>
          <w:trHeight w:val="287"/>
          <w:jc w:val="center"/>
        </w:trPr>
        <w:tc>
          <w:tcPr>
            <w:tcW w:w="1225" w:type="dxa"/>
            <w:vAlign w:val="center"/>
          </w:tcPr>
          <w:p w14:paraId="346926E7" w14:textId="57147660" w:rsidR="00855DE6" w:rsidRDefault="00475209" w:rsidP="00F06025">
            <w:pPr>
              <w:jc w:val="center"/>
            </w:pPr>
            <w:r>
              <w:t>1</w:t>
            </w:r>
            <w:r w:rsidR="008F612C">
              <w:t>97</w:t>
            </w:r>
          </w:p>
        </w:tc>
        <w:tc>
          <w:tcPr>
            <w:tcW w:w="5795" w:type="dxa"/>
            <w:gridSpan w:val="2"/>
            <w:vAlign w:val="center"/>
          </w:tcPr>
          <w:p w14:paraId="41064AB4" w14:textId="4415A4F7" w:rsidR="00855DE6" w:rsidRDefault="00475209" w:rsidP="00F06025">
            <w:r>
              <w:fldChar w:fldCharType="begin"/>
            </w:r>
            <w:r>
              <w:instrText xml:space="preserve"> REF _Ref444351653 \h </w:instrText>
            </w:r>
            <w:r>
              <w:fldChar w:fldCharType="separate"/>
            </w:r>
            <w:r w:rsidR="00545BBE" w:rsidRPr="004E6FA0">
              <w:t>If rebuilding the Source Tracker application and installation script, follow the build instructions accompanying the Source Tracker source code and development tools.</w:t>
            </w:r>
            <w:r>
              <w:fldChar w:fldCharType="end"/>
            </w:r>
          </w:p>
        </w:tc>
        <w:tc>
          <w:tcPr>
            <w:tcW w:w="1802" w:type="dxa"/>
            <w:vAlign w:val="center"/>
          </w:tcPr>
          <w:p w14:paraId="296CAC9D" w14:textId="77777777" w:rsidR="00855DE6" w:rsidRDefault="00855DE6" w:rsidP="00F06025">
            <w:r>
              <w:t xml:space="preserve">Pass </w:t>
            </w:r>
            <w:r>
              <w:sym w:font="Wingdings" w:char="F06F"/>
            </w:r>
            <w:r>
              <w:t xml:space="preserve">      Fail </w:t>
            </w:r>
            <w:r>
              <w:sym w:font="Wingdings" w:char="F06F"/>
            </w:r>
          </w:p>
        </w:tc>
      </w:tr>
      <w:tr w:rsidR="00855DE6" w14:paraId="2F43E242" w14:textId="77777777" w:rsidTr="00877080">
        <w:trPr>
          <w:trHeight w:val="287"/>
          <w:jc w:val="center"/>
        </w:trPr>
        <w:tc>
          <w:tcPr>
            <w:tcW w:w="1225" w:type="dxa"/>
            <w:vAlign w:val="center"/>
          </w:tcPr>
          <w:p w14:paraId="725ED5C5" w14:textId="31CF045F" w:rsidR="00855DE6" w:rsidRDefault="00475209" w:rsidP="00F06025">
            <w:pPr>
              <w:jc w:val="center"/>
            </w:pPr>
            <w:r>
              <w:t>1</w:t>
            </w:r>
            <w:r w:rsidR="008F612C">
              <w:t>98</w:t>
            </w:r>
          </w:p>
        </w:tc>
        <w:tc>
          <w:tcPr>
            <w:tcW w:w="5795" w:type="dxa"/>
            <w:gridSpan w:val="2"/>
            <w:vAlign w:val="center"/>
          </w:tcPr>
          <w:p w14:paraId="3B3BD66F" w14:textId="6F91576C" w:rsidR="00855DE6" w:rsidRDefault="00475209" w:rsidP="00F06025">
            <w:r>
              <w:fldChar w:fldCharType="begin"/>
            </w:r>
            <w:r>
              <w:instrText xml:space="preserve"> REF _Ref444351658 \h </w:instrText>
            </w:r>
            <w:r>
              <w:fldChar w:fldCharType="separate"/>
            </w:r>
            <w:r w:rsidR="00545BBE" w:rsidRPr="004E6FA0">
              <w:t xml:space="preserve">Acquire and prepare hardware following </w:t>
            </w:r>
            <w:r w:rsidR="00545BBE">
              <w:t>NEN1</w:t>
            </w:r>
            <w:r w:rsidR="00545BBE" w:rsidRPr="004E6FA0">
              <w:t xml:space="preserve">-ST-SRS § 3.9, </w:t>
            </w:r>
            <w:r w:rsidR="00545BBE" w:rsidRPr="004E6FA0">
              <w:rPr>
                <w:i/>
              </w:rPr>
              <w:t>Hardware Requirements</w:t>
            </w:r>
            <w:r w:rsidR="00545BBE" w:rsidRPr="004E6FA0">
              <w:t>.</w:t>
            </w:r>
            <w:r>
              <w:fldChar w:fldCharType="end"/>
            </w:r>
          </w:p>
        </w:tc>
        <w:tc>
          <w:tcPr>
            <w:tcW w:w="1802" w:type="dxa"/>
            <w:vAlign w:val="center"/>
          </w:tcPr>
          <w:p w14:paraId="019E4183" w14:textId="77777777" w:rsidR="00855DE6" w:rsidRDefault="00855DE6" w:rsidP="00F06025">
            <w:r>
              <w:t xml:space="preserve">Pass </w:t>
            </w:r>
            <w:r>
              <w:sym w:font="Wingdings" w:char="F06F"/>
            </w:r>
            <w:r>
              <w:t xml:space="preserve">      Fail </w:t>
            </w:r>
            <w:r>
              <w:sym w:font="Wingdings" w:char="F06F"/>
            </w:r>
          </w:p>
        </w:tc>
      </w:tr>
      <w:tr w:rsidR="00855DE6" w14:paraId="18775101" w14:textId="77777777" w:rsidTr="00877080">
        <w:trPr>
          <w:trHeight w:val="287"/>
          <w:jc w:val="center"/>
        </w:trPr>
        <w:tc>
          <w:tcPr>
            <w:tcW w:w="1225" w:type="dxa"/>
            <w:vAlign w:val="center"/>
          </w:tcPr>
          <w:p w14:paraId="5A4BC323" w14:textId="56345077" w:rsidR="00855DE6" w:rsidRDefault="00475209" w:rsidP="00F06025">
            <w:pPr>
              <w:jc w:val="center"/>
            </w:pPr>
            <w:r>
              <w:t>1</w:t>
            </w:r>
            <w:r w:rsidR="008F612C">
              <w:t>99</w:t>
            </w:r>
          </w:p>
        </w:tc>
        <w:tc>
          <w:tcPr>
            <w:tcW w:w="5795" w:type="dxa"/>
            <w:gridSpan w:val="2"/>
            <w:vAlign w:val="center"/>
          </w:tcPr>
          <w:p w14:paraId="2789EDCB" w14:textId="64A998D8" w:rsidR="00855DE6" w:rsidRDefault="00475209" w:rsidP="00F06025">
            <w:r>
              <w:fldChar w:fldCharType="begin"/>
            </w:r>
            <w:r>
              <w:instrText xml:space="preserve"> REF _Ref444351664 \h </w:instrText>
            </w:r>
            <w:r>
              <w:fldChar w:fldCharType="separate"/>
            </w:r>
            <w:r w:rsidR="00545BBE" w:rsidRPr="004E6FA0">
              <w:t xml:space="preserve">Acquire and prepare third-party support software not obtained from TSM, </w:t>
            </w:r>
            <w:r w:rsidR="00545BBE">
              <w:t>SVN</w:t>
            </w:r>
            <w:r w:rsidR="00545BBE" w:rsidRPr="004E6FA0">
              <w:t xml:space="preserve"> or a Custodian (steps 1, 2 or 3). </w:t>
            </w:r>
            <w:r w:rsidR="00545BBE">
              <w:t xml:space="preserve">DCS can provide the windows/network machine for this. </w:t>
            </w:r>
            <w:r w:rsidR="00545BBE" w:rsidRPr="004E6FA0">
              <w:t xml:space="preserve">These products are listed in </w:t>
            </w:r>
            <w:r w:rsidR="00545BBE">
              <w:t>NEN1</w:t>
            </w:r>
            <w:r w:rsidR="00545BBE" w:rsidRPr="004E6FA0">
              <w:t>-ST-</w:t>
            </w:r>
            <w:r w:rsidR="00545BBE">
              <w:t>BL</w:t>
            </w:r>
            <w:r w:rsidR="00545BBE" w:rsidRPr="004E6FA0">
              <w:t>.</w:t>
            </w:r>
            <w:r>
              <w:fldChar w:fldCharType="end"/>
            </w:r>
          </w:p>
        </w:tc>
        <w:tc>
          <w:tcPr>
            <w:tcW w:w="1802" w:type="dxa"/>
            <w:vAlign w:val="center"/>
          </w:tcPr>
          <w:p w14:paraId="71745F42" w14:textId="77777777" w:rsidR="00855DE6" w:rsidRDefault="00855DE6" w:rsidP="00F06025">
            <w:r>
              <w:t xml:space="preserve">Pass </w:t>
            </w:r>
            <w:r>
              <w:sym w:font="Wingdings" w:char="F06F"/>
            </w:r>
            <w:r>
              <w:t xml:space="preserve">      Fail </w:t>
            </w:r>
            <w:r>
              <w:sym w:font="Wingdings" w:char="F06F"/>
            </w:r>
          </w:p>
        </w:tc>
      </w:tr>
      <w:tr w:rsidR="00475209" w14:paraId="7C47FB9A" w14:textId="77777777" w:rsidTr="00877080">
        <w:trPr>
          <w:trHeight w:val="287"/>
          <w:jc w:val="center"/>
        </w:trPr>
        <w:tc>
          <w:tcPr>
            <w:tcW w:w="1225" w:type="dxa"/>
            <w:vAlign w:val="center"/>
          </w:tcPr>
          <w:p w14:paraId="4008DCFC" w14:textId="021F87D3" w:rsidR="00475209" w:rsidRDefault="008F612C" w:rsidP="00475209">
            <w:pPr>
              <w:jc w:val="center"/>
            </w:pPr>
            <w:r>
              <w:t>200</w:t>
            </w:r>
          </w:p>
        </w:tc>
        <w:tc>
          <w:tcPr>
            <w:tcW w:w="5795" w:type="dxa"/>
            <w:gridSpan w:val="2"/>
            <w:vAlign w:val="center"/>
          </w:tcPr>
          <w:p w14:paraId="2F128E2F" w14:textId="59FF3096" w:rsidR="00475209" w:rsidRDefault="00475209" w:rsidP="00475209">
            <w:r w:rsidRPr="004E6FA0">
              <w:t xml:space="preserve">Install Source Tracker, using the installation script content copied directly from the pre-built material retrieved in steps 1, 2, or 3, or newly built in step 4, by following </w:t>
            </w:r>
            <w:r>
              <w:t>NEN1-ST-UM Installation Instructions</w:t>
            </w:r>
          </w:p>
        </w:tc>
        <w:tc>
          <w:tcPr>
            <w:tcW w:w="1802" w:type="dxa"/>
            <w:vAlign w:val="center"/>
          </w:tcPr>
          <w:p w14:paraId="75E5645B" w14:textId="13807ED8" w:rsidR="00475209" w:rsidRDefault="00475209" w:rsidP="00475209">
            <w:r>
              <w:t xml:space="preserve">Pass </w:t>
            </w:r>
            <w:r>
              <w:sym w:font="Wingdings" w:char="F06F"/>
            </w:r>
            <w:r>
              <w:t xml:space="preserve">      Fail </w:t>
            </w:r>
            <w:r>
              <w:sym w:font="Wingdings" w:char="F06F"/>
            </w:r>
          </w:p>
        </w:tc>
      </w:tr>
      <w:tr w:rsidR="00475209" w14:paraId="4A66583B" w14:textId="77777777" w:rsidTr="00877080">
        <w:trPr>
          <w:trHeight w:val="287"/>
          <w:jc w:val="center"/>
        </w:trPr>
        <w:tc>
          <w:tcPr>
            <w:tcW w:w="1225" w:type="dxa"/>
            <w:vAlign w:val="center"/>
          </w:tcPr>
          <w:p w14:paraId="346B47BD" w14:textId="4E15AAA6" w:rsidR="00475209" w:rsidRDefault="008F612C" w:rsidP="00475209">
            <w:pPr>
              <w:jc w:val="center"/>
            </w:pPr>
            <w:r>
              <w:t>201</w:t>
            </w:r>
          </w:p>
        </w:tc>
        <w:tc>
          <w:tcPr>
            <w:tcW w:w="5795" w:type="dxa"/>
            <w:gridSpan w:val="2"/>
            <w:vAlign w:val="center"/>
          </w:tcPr>
          <w:p w14:paraId="12ABF63A" w14:textId="04D59441" w:rsidR="00475209" w:rsidRDefault="00475209" w:rsidP="00475209">
            <w:r w:rsidRPr="004E6FA0">
              <w:t xml:space="preserve">Perform a complete physical inventory of the </w:t>
            </w:r>
            <w:r>
              <w:t xml:space="preserve">all source tracker </w:t>
            </w:r>
            <w:r w:rsidRPr="004E6FA0">
              <w:t>sources</w:t>
            </w:r>
            <w:r>
              <w:t>.</w:t>
            </w:r>
          </w:p>
        </w:tc>
        <w:tc>
          <w:tcPr>
            <w:tcW w:w="1802" w:type="dxa"/>
            <w:vAlign w:val="center"/>
          </w:tcPr>
          <w:p w14:paraId="6A11DD5E" w14:textId="77777777" w:rsidR="00475209" w:rsidRDefault="00475209" w:rsidP="00475209">
            <w:r>
              <w:t xml:space="preserve">Pass </w:t>
            </w:r>
            <w:r>
              <w:sym w:font="Wingdings" w:char="F06F"/>
            </w:r>
            <w:r>
              <w:t xml:space="preserve">      Fail </w:t>
            </w:r>
            <w:r>
              <w:sym w:font="Wingdings" w:char="F06F"/>
            </w:r>
          </w:p>
        </w:tc>
      </w:tr>
      <w:tr w:rsidR="00475209" w14:paraId="20D5711F" w14:textId="77777777" w:rsidTr="00877080">
        <w:trPr>
          <w:trHeight w:val="287"/>
          <w:jc w:val="center"/>
        </w:trPr>
        <w:tc>
          <w:tcPr>
            <w:tcW w:w="1225" w:type="dxa"/>
            <w:vAlign w:val="center"/>
          </w:tcPr>
          <w:p w14:paraId="5353BDA7" w14:textId="346AB0B1" w:rsidR="00475209" w:rsidRDefault="008F612C" w:rsidP="00475209">
            <w:pPr>
              <w:jc w:val="center"/>
            </w:pPr>
            <w:r>
              <w:t>202</w:t>
            </w:r>
          </w:p>
        </w:tc>
        <w:tc>
          <w:tcPr>
            <w:tcW w:w="5795" w:type="dxa"/>
            <w:gridSpan w:val="2"/>
            <w:vAlign w:val="center"/>
          </w:tcPr>
          <w:p w14:paraId="4E9F90ED" w14:textId="7467DB0A" w:rsidR="00475209" w:rsidRDefault="00475209" w:rsidP="00475209">
            <w:r>
              <w:t>Use the database restored in step #163 to compare to the physical inventory.</w:t>
            </w:r>
          </w:p>
        </w:tc>
        <w:tc>
          <w:tcPr>
            <w:tcW w:w="1802" w:type="dxa"/>
            <w:vAlign w:val="center"/>
          </w:tcPr>
          <w:p w14:paraId="5A87A518" w14:textId="77777777" w:rsidR="00475209" w:rsidRDefault="00475209" w:rsidP="00475209">
            <w:r>
              <w:t xml:space="preserve">Pass </w:t>
            </w:r>
            <w:r>
              <w:sym w:font="Wingdings" w:char="F06F"/>
            </w:r>
            <w:r>
              <w:t xml:space="preserve">      Fail </w:t>
            </w:r>
            <w:r>
              <w:sym w:font="Wingdings" w:char="F06F"/>
            </w:r>
          </w:p>
        </w:tc>
      </w:tr>
      <w:tr w:rsidR="00475209" w14:paraId="2695E70D" w14:textId="77777777" w:rsidTr="00877080">
        <w:trPr>
          <w:trHeight w:val="188"/>
          <w:jc w:val="center"/>
        </w:trPr>
        <w:tc>
          <w:tcPr>
            <w:tcW w:w="8822" w:type="dxa"/>
            <w:gridSpan w:val="4"/>
            <w:shd w:val="clear" w:color="auto" w:fill="C0C0C0"/>
            <w:vAlign w:val="center"/>
          </w:tcPr>
          <w:p w14:paraId="277DF7BD" w14:textId="77777777" w:rsidR="00475209" w:rsidRDefault="00475209" w:rsidP="00475209">
            <w:pPr>
              <w:jc w:val="center"/>
            </w:pPr>
            <w:r>
              <w:rPr>
                <w:b/>
                <w:bCs/>
              </w:rPr>
              <w:t>Comments</w:t>
            </w:r>
          </w:p>
        </w:tc>
      </w:tr>
      <w:tr w:rsidR="00475209" w14:paraId="7915C221" w14:textId="77777777" w:rsidTr="00877080">
        <w:trPr>
          <w:trHeight w:val="2357"/>
          <w:jc w:val="center"/>
        </w:trPr>
        <w:tc>
          <w:tcPr>
            <w:tcW w:w="1225" w:type="dxa"/>
            <w:tcBorders>
              <w:right w:val="nil"/>
            </w:tcBorders>
            <w:vAlign w:val="center"/>
          </w:tcPr>
          <w:p w14:paraId="5FCDABF2" w14:textId="77777777" w:rsidR="00475209" w:rsidRDefault="00475209" w:rsidP="00475209"/>
        </w:tc>
        <w:tc>
          <w:tcPr>
            <w:tcW w:w="5795" w:type="dxa"/>
            <w:gridSpan w:val="2"/>
            <w:tcBorders>
              <w:left w:val="nil"/>
              <w:right w:val="nil"/>
            </w:tcBorders>
            <w:vAlign w:val="center"/>
          </w:tcPr>
          <w:p w14:paraId="704A5507" w14:textId="77777777" w:rsidR="00475209" w:rsidRDefault="00475209" w:rsidP="00475209"/>
        </w:tc>
        <w:tc>
          <w:tcPr>
            <w:tcW w:w="1802" w:type="dxa"/>
            <w:tcBorders>
              <w:left w:val="nil"/>
            </w:tcBorders>
            <w:vAlign w:val="center"/>
          </w:tcPr>
          <w:p w14:paraId="6EACDFE2" w14:textId="77777777" w:rsidR="00475209" w:rsidRDefault="00475209" w:rsidP="00475209"/>
        </w:tc>
      </w:tr>
    </w:tbl>
    <w:p w14:paraId="52C574E2" w14:textId="77777777" w:rsidR="005C1364" w:rsidRDefault="005C1364" w:rsidP="00620940">
      <w:pPr>
        <w:pStyle w:val="ListBullet2"/>
      </w:pPr>
    </w:p>
    <w:p w14:paraId="7C21D68B" w14:textId="77777777" w:rsidR="00C66459" w:rsidRPr="00C66459" w:rsidRDefault="005C1364" w:rsidP="005C1364">
      <w:pPr>
        <w:pStyle w:val="Heading2Text"/>
      </w:pPr>
      <w:r>
        <w:br w:type="page"/>
      </w:r>
    </w:p>
    <w:p w14:paraId="13F9B3D0" w14:textId="77777777" w:rsidR="00D917B4" w:rsidRDefault="00D917B4" w:rsidP="00204B20">
      <w:pPr>
        <w:pStyle w:val="Heading2Text"/>
        <w:jc w:val="center"/>
        <w:sectPr w:rsidR="00D917B4" w:rsidSect="00C50717">
          <w:type w:val="oddPage"/>
          <w:pgSz w:w="12240" w:h="15840" w:code="1"/>
          <w:pgMar w:top="1260" w:right="1368" w:bottom="540" w:left="1440" w:header="720" w:footer="720" w:gutter="0"/>
          <w:cols w:space="720"/>
        </w:sectPr>
      </w:pPr>
    </w:p>
    <w:p w14:paraId="2DDB569B" w14:textId="00443505" w:rsidR="005E19E5" w:rsidRPr="0037329B" w:rsidRDefault="00475209" w:rsidP="00475209">
      <w:pPr>
        <w:pStyle w:val="Heading1"/>
      </w:pPr>
      <w:bookmarkStart w:id="662" w:name="_Toc446065792"/>
      <w:r>
        <w:t>Appendix</w:t>
      </w:r>
      <w:r w:rsidR="005E19E5" w:rsidRPr="0037329B">
        <w:t xml:space="preserve"> </w:t>
      </w:r>
      <w:r w:rsidR="00675C7D">
        <w:t>A</w:t>
      </w:r>
      <w:bookmarkEnd w:id="662"/>
    </w:p>
    <w:p w14:paraId="529639A5" w14:textId="77777777" w:rsidR="005E19E5" w:rsidRDefault="005E19E5" w:rsidP="005E19E5">
      <w:pPr>
        <w:pStyle w:val="Heading2Text"/>
        <w:jc w:val="center"/>
        <w:rPr>
          <w:sz w:val="28"/>
          <w:szCs w:val="28"/>
        </w:rPr>
      </w:pPr>
      <w:r w:rsidRPr="0037329B">
        <w:rPr>
          <w:sz w:val="28"/>
          <w:szCs w:val="28"/>
        </w:rPr>
        <w:t>V</w:t>
      </w:r>
      <w:r>
        <w:rPr>
          <w:sz w:val="28"/>
          <w:szCs w:val="28"/>
        </w:rPr>
        <w:t>erification of MAR calculations and handling during operations</w:t>
      </w:r>
    </w:p>
    <w:p w14:paraId="682E57C4" w14:textId="77777777" w:rsidR="005E19E5" w:rsidRDefault="005E19E5" w:rsidP="005E19E5">
      <w:pPr>
        <w:pStyle w:val="Heading2Text"/>
        <w:jc w:val="center"/>
      </w:pPr>
    </w:p>
    <w:tbl>
      <w:tblPr>
        <w:tblW w:w="1467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
        <w:gridCol w:w="1503"/>
        <w:gridCol w:w="619"/>
        <w:gridCol w:w="1091"/>
        <w:gridCol w:w="573"/>
        <w:gridCol w:w="777"/>
        <w:gridCol w:w="900"/>
        <w:gridCol w:w="810"/>
        <w:gridCol w:w="900"/>
        <w:gridCol w:w="810"/>
        <w:gridCol w:w="720"/>
        <w:gridCol w:w="990"/>
        <w:gridCol w:w="1350"/>
        <w:gridCol w:w="2610"/>
      </w:tblGrid>
      <w:tr w:rsidR="005E19E5" w:rsidRPr="00682747" w14:paraId="669EBA78" w14:textId="77777777" w:rsidTr="00A05280">
        <w:trPr>
          <w:trHeight w:val="1035"/>
        </w:trPr>
        <w:tc>
          <w:tcPr>
            <w:tcW w:w="1017" w:type="dxa"/>
            <w:shd w:val="clear" w:color="auto" w:fill="auto"/>
            <w:vAlign w:val="center"/>
          </w:tcPr>
          <w:p w14:paraId="54E9D876" w14:textId="77777777" w:rsidR="005E19E5" w:rsidRPr="00682747" w:rsidRDefault="005E19E5" w:rsidP="00A05280">
            <w:pPr>
              <w:keepNext/>
              <w:keepLines/>
              <w:tabs>
                <w:tab w:val="left" w:pos="907"/>
                <w:tab w:val="left" w:pos="1627"/>
                <w:tab w:val="left" w:pos="2347"/>
                <w:tab w:val="left" w:pos="3067"/>
              </w:tabs>
              <w:jc w:val="center"/>
              <w:rPr>
                <w:b/>
                <w:sz w:val="16"/>
                <w:szCs w:val="16"/>
              </w:rPr>
            </w:pPr>
            <w:r w:rsidRPr="00682747">
              <w:rPr>
                <w:b/>
                <w:sz w:val="16"/>
                <w:szCs w:val="16"/>
              </w:rPr>
              <w:t>Source</w:t>
            </w:r>
          </w:p>
        </w:tc>
        <w:tc>
          <w:tcPr>
            <w:tcW w:w="2122" w:type="dxa"/>
            <w:gridSpan w:val="2"/>
            <w:shd w:val="clear" w:color="auto" w:fill="auto"/>
            <w:vAlign w:val="center"/>
          </w:tcPr>
          <w:p w14:paraId="2A22140A" w14:textId="77777777" w:rsidR="005E19E5" w:rsidRPr="00682747" w:rsidRDefault="005E19E5" w:rsidP="00A05280">
            <w:pPr>
              <w:keepNext/>
              <w:keepLines/>
              <w:tabs>
                <w:tab w:val="left" w:pos="907"/>
                <w:tab w:val="left" w:pos="1627"/>
                <w:tab w:val="left" w:pos="2347"/>
                <w:tab w:val="left" w:pos="3067"/>
              </w:tabs>
              <w:jc w:val="center"/>
              <w:rPr>
                <w:b/>
                <w:sz w:val="16"/>
                <w:szCs w:val="16"/>
              </w:rPr>
            </w:pPr>
            <w:r w:rsidRPr="00682747">
              <w:rPr>
                <w:b/>
                <w:sz w:val="16"/>
                <w:szCs w:val="16"/>
              </w:rPr>
              <w:t>From</w:t>
            </w:r>
          </w:p>
        </w:tc>
        <w:tc>
          <w:tcPr>
            <w:tcW w:w="1664" w:type="dxa"/>
            <w:gridSpan w:val="2"/>
            <w:shd w:val="clear" w:color="auto" w:fill="auto"/>
            <w:vAlign w:val="center"/>
          </w:tcPr>
          <w:p w14:paraId="7867900E" w14:textId="77777777" w:rsidR="005E19E5" w:rsidRPr="00682747" w:rsidRDefault="005E19E5" w:rsidP="00A05280">
            <w:pPr>
              <w:keepNext/>
              <w:keepLines/>
              <w:tabs>
                <w:tab w:val="left" w:pos="907"/>
                <w:tab w:val="left" w:pos="1627"/>
                <w:tab w:val="left" w:pos="2347"/>
                <w:tab w:val="left" w:pos="3067"/>
              </w:tabs>
              <w:jc w:val="center"/>
              <w:rPr>
                <w:b/>
                <w:sz w:val="16"/>
                <w:szCs w:val="16"/>
              </w:rPr>
            </w:pPr>
            <w:r w:rsidRPr="00682747">
              <w:rPr>
                <w:b/>
                <w:sz w:val="16"/>
                <w:szCs w:val="16"/>
              </w:rPr>
              <w:t>To</w:t>
            </w:r>
          </w:p>
        </w:tc>
        <w:tc>
          <w:tcPr>
            <w:tcW w:w="777" w:type="dxa"/>
            <w:shd w:val="clear" w:color="auto" w:fill="auto"/>
            <w:vAlign w:val="center"/>
          </w:tcPr>
          <w:p w14:paraId="380E73C7" w14:textId="77777777" w:rsidR="005E19E5" w:rsidRPr="00682747" w:rsidRDefault="005E19E5" w:rsidP="00A05280">
            <w:pPr>
              <w:keepNext/>
              <w:keepLines/>
              <w:tabs>
                <w:tab w:val="left" w:pos="907"/>
                <w:tab w:val="left" w:pos="1627"/>
                <w:tab w:val="left" w:pos="2347"/>
                <w:tab w:val="left" w:pos="3067"/>
              </w:tabs>
              <w:jc w:val="center"/>
              <w:rPr>
                <w:b/>
                <w:sz w:val="16"/>
                <w:szCs w:val="16"/>
              </w:rPr>
            </w:pPr>
            <w:r>
              <w:rPr>
                <w:b/>
                <w:sz w:val="16"/>
                <w:szCs w:val="16"/>
              </w:rPr>
              <w:t xml:space="preserve">Source </w:t>
            </w:r>
            <w:r w:rsidRPr="00682747">
              <w:rPr>
                <w:b/>
                <w:sz w:val="16"/>
                <w:szCs w:val="16"/>
              </w:rPr>
              <w:t>MAR value (%)</w:t>
            </w:r>
          </w:p>
        </w:tc>
        <w:tc>
          <w:tcPr>
            <w:tcW w:w="1710" w:type="dxa"/>
            <w:gridSpan w:val="2"/>
            <w:shd w:val="clear" w:color="auto" w:fill="auto"/>
            <w:vAlign w:val="center"/>
          </w:tcPr>
          <w:p w14:paraId="1D7C7B87" w14:textId="77777777" w:rsidR="005E19E5" w:rsidRPr="00682747" w:rsidRDefault="005E19E5" w:rsidP="00A05280">
            <w:pPr>
              <w:keepNext/>
              <w:keepLines/>
              <w:tabs>
                <w:tab w:val="left" w:pos="907"/>
                <w:tab w:val="left" w:pos="1627"/>
                <w:tab w:val="left" w:pos="2347"/>
                <w:tab w:val="left" w:pos="3067"/>
              </w:tabs>
              <w:jc w:val="center"/>
              <w:rPr>
                <w:b/>
                <w:sz w:val="16"/>
                <w:szCs w:val="16"/>
              </w:rPr>
            </w:pPr>
            <w:r>
              <w:rPr>
                <w:b/>
                <w:sz w:val="16"/>
                <w:szCs w:val="16"/>
              </w:rPr>
              <w:t>Building MAR before</w:t>
            </w:r>
          </w:p>
        </w:tc>
        <w:tc>
          <w:tcPr>
            <w:tcW w:w="1710" w:type="dxa"/>
            <w:gridSpan w:val="2"/>
            <w:shd w:val="clear" w:color="auto" w:fill="auto"/>
            <w:vAlign w:val="center"/>
          </w:tcPr>
          <w:p w14:paraId="4B9BA28A" w14:textId="77777777" w:rsidR="005E19E5" w:rsidRPr="00682747" w:rsidRDefault="005E19E5" w:rsidP="00A05280">
            <w:pPr>
              <w:keepNext/>
              <w:keepLines/>
              <w:tabs>
                <w:tab w:val="left" w:pos="907"/>
                <w:tab w:val="left" w:pos="1627"/>
                <w:tab w:val="left" w:pos="2347"/>
                <w:tab w:val="left" w:pos="3067"/>
              </w:tabs>
              <w:jc w:val="center"/>
              <w:rPr>
                <w:b/>
                <w:sz w:val="16"/>
                <w:szCs w:val="16"/>
              </w:rPr>
            </w:pPr>
            <w:r>
              <w:rPr>
                <w:b/>
                <w:sz w:val="16"/>
                <w:szCs w:val="16"/>
              </w:rPr>
              <w:t>Building MAR after</w:t>
            </w:r>
          </w:p>
        </w:tc>
        <w:tc>
          <w:tcPr>
            <w:tcW w:w="1710" w:type="dxa"/>
            <w:gridSpan w:val="2"/>
            <w:shd w:val="clear" w:color="auto" w:fill="auto"/>
            <w:vAlign w:val="center"/>
          </w:tcPr>
          <w:p w14:paraId="2CB76053" w14:textId="77777777" w:rsidR="005E19E5" w:rsidRPr="00682747" w:rsidRDefault="005E19E5" w:rsidP="00A05280">
            <w:pPr>
              <w:keepNext/>
              <w:keepLines/>
              <w:tabs>
                <w:tab w:val="left" w:pos="907"/>
                <w:tab w:val="left" w:pos="1627"/>
                <w:tab w:val="left" w:pos="2347"/>
                <w:tab w:val="left" w:pos="3067"/>
              </w:tabs>
              <w:jc w:val="center"/>
              <w:rPr>
                <w:b/>
                <w:sz w:val="16"/>
                <w:szCs w:val="16"/>
              </w:rPr>
            </w:pPr>
            <w:r w:rsidRPr="00682747">
              <w:rPr>
                <w:b/>
                <w:sz w:val="16"/>
                <w:szCs w:val="16"/>
              </w:rPr>
              <w:t>Move?</w:t>
            </w:r>
          </w:p>
          <w:p w14:paraId="11F721FA" w14:textId="77777777" w:rsidR="005E19E5" w:rsidRPr="00682747" w:rsidRDefault="005E19E5" w:rsidP="00A05280">
            <w:pPr>
              <w:keepNext/>
              <w:keepLines/>
              <w:tabs>
                <w:tab w:val="left" w:pos="907"/>
                <w:tab w:val="left" w:pos="1627"/>
                <w:tab w:val="left" w:pos="2347"/>
                <w:tab w:val="left" w:pos="3067"/>
              </w:tabs>
              <w:jc w:val="center"/>
              <w:rPr>
                <w:b/>
                <w:sz w:val="16"/>
                <w:szCs w:val="16"/>
              </w:rPr>
            </w:pPr>
            <w:r w:rsidRPr="00682747">
              <w:rPr>
                <w:b/>
                <w:sz w:val="16"/>
                <w:szCs w:val="16"/>
              </w:rPr>
              <w:t>Y / N</w:t>
            </w:r>
          </w:p>
        </w:tc>
        <w:tc>
          <w:tcPr>
            <w:tcW w:w="1350" w:type="dxa"/>
            <w:shd w:val="clear" w:color="auto" w:fill="auto"/>
            <w:vAlign w:val="center"/>
          </w:tcPr>
          <w:p w14:paraId="50DF34C8" w14:textId="77777777" w:rsidR="005E19E5" w:rsidRPr="00682747" w:rsidRDefault="005E19E5" w:rsidP="00A05280">
            <w:pPr>
              <w:keepNext/>
              <w:keepLines/>
              <w:tabs>
                <w:tab w:val="left" w:pos="907"/>
                <w:tab w:val="left" w:pos="1627"/>
                <w:tab w:val="left" w:pos="2347"/>
                <w:tab w:val="left" w:pos="3067"/>
              </w:tabs>
              <w:jc w:val="center"/>
              <w:rPr>
                <w:b/>
                <w:sz w:val="16"/>
                <w:szCs w:val="16"/>
              </w:rPr>
            </w:pPr>
            <w:r w:rsidRPr="00682747">
              <w:rPr>
                <w:b/>
                <w:sz w:val="16"/>
                <w:szCs w:val="16"/>
              </w:rPr>
              <w:t>RETURN</w:t>
            </w:r>
          </w:p>
          <w:p w14:paraId="1DF8C901" w14:textId="77777777" w:rsidR="005E19E5" w:rsidRPr="00682747" w:rsidRDefault="005E19E5" w:rsidP="00A05280">
            <w:pPr>
              <w:keepNext/>
              <w:keepLines/>
              <w:tabs>
                <w:tab w:val="left" w:pos="907"/>
                <w:tab w:val="left" w:pos="1627"/>
                <w:tab w:val="left" w:pos="2347"/>
                <w:tab w:val="left" w:pos="3067"/>
              </w:tabs>
              <w:jc w:val="center"/>
              <w:rPr>
                <w:b/>
                <w:sz w:val="16"/>
                <w:szCs w:val="16"/>
              </w:rPr>
            </w:pPr>
            <w:r w:rsidRPr="00682747">
              <w:rPr>
                <w:b/>
                <w:sz w:val="16"/>
                <w:szCs w:val="16"/>
              </w:rPr>
              <w:t>Value and conditions correct?</w:t>
            </w:r>
          </w:p>
          <w:p w14:paraId="6C43F7DD" w14:textId="77777777" w:rsidR="005E19E5" w:rsidRPr="00682747" w:rsidRDefault="005E19E5" w:rsidP="00A05280">
            <w:pPr>
              <w:keepNext/>
              <w:keepLines/>
              <w:tabs>
                <w:tab w:val="left" w:pos="907"/>
                <w:tab w:val="left" w:pos="1627"/>
                <w:tab w:val="left" w:pos="2347"/>
                <w:tab w:val="left" w:pos="3067"/>
              </w:tabs>
              <w:jc w:val="center"/>
              <w:rPr>
                <w:b/>
                <w:sz w:val="16"/>
                <w:szCs w:val="16"/>
              </w:rPr>
            </w:pPr>
            <w:r w:rsidRPr="00682747">
              <w:rPr>
                <w:b/>
                <w:sz w:val="16"/>
                <w:szCs w:val="16"/>
              </w:rPr>
              <w:t>Y / N</w:t>
            </w:r>
          </w:p>
        </w:tc>
        <w:tc>
          <w:tcPr>
            <w:tcW w:w="2610" w:type="dxa"/>
            <w:shd w:val="clear" w:color="auto" w:fill="auto"/>
            <w:vAlign w:val="center"/>
          </w:tcPr>
          <w:p w14:paraId="0688C496" w14:textId="77777777" w:rsidR="005E19E5" w:rsidRPr="00682747" w:rsidRDefault="005E19E5" w:rsidP="00A05280">
            <w:pPr>
              <w:keepNext/>
              <w:keepLines/>
              <w:tabs>
                <w:tab w:val="left" w:pos="907"/>
                <w:tab w:val="left" w:pos="1627"/>
                <w:tab w:val="left" w:pos="2347"/>
                <w:tab w:val="left" w:pos="3067"/>
              </w:tabs>
              <w:jc w:val="center"/>
              <w:rPr>
                <w:b/>
                <w:sz w:val="16"/>
                <w:szCs w:val="16"/>
              </w:rPr>
            </w:pPr>
            <w:r w:rsidRPr="00682747">
              <w:rPr>
                <w:b/>
                <w:sz w:val="16"/>
                <w:szCs w:val="16"/>
              </w:rPr>
              <w:t>Source Tracker meets criteria</w:t>
            </w:r>
          </w:p>
          <w:p w14:paraId="47EA662A" w14:textId="77777777" w:rsidR="005E19E5" w:rsidRPr="00682747" w:rsidRDefault="005E19E5" w:rsidP="00A05280">
            <w:pPr>
              <w:keepNext/>
              <w:keepLines/>
              <w:tabs>
                <w:tab w:val="left" w:pos="907"/>
                <w:tab w:val="left" w:pos="1627"/>
                <w:tab w:val="left" w:pos="2347"/>
                <w:tab w:val="left" w:pos="3067"/>
              </w:tabs>
              <w:jc w:val="center"/>
              <w:rPr>
                <w:b/>
                <w:sz w:val="16"/>
                <w:szCs w:val="16"/>
              </w:rPr>
            </w:pPr>
            <w:r w:rsidRPr="00682747">
              <w:rPr>
                <w:b/>
                <w:sz w:val="16"/>
                <w:szCs w:val="16"/>
              </w:rPr>
              <w:t>(-001% to +1% error)</w:t>
            </w:r>
          </w:p>
          <w:p w14:paraId="065E3187" w14:textId="77777777" w:rsidR="005E19E5" w:rsidRPr="00682747" w:rsidRDefault="005E19E5" w:rsidP="00A05280">
            <w:pPr>
              <w:keepNext/>
              <w:keepLines/>
              <w:tabs>
                <w:tab w:val="left" w:pos="907"/>
                <w:tab w:val="left" w:pos="1627"/>
                <w:tab w:val="left" w:pos="2347"/>
                <w:tab w:val="left" w:pos="3067"/>
              </w:tabs>
              <w:jc w:val="center"/>
              <w:rPr>
                <w:b/>
                <w:sz w:val="24"/>
                <w:szCs w:val="24"/>
              </w:rPr>
            </w:pPr>
            <w:r w:rsidRPr="00682747">
              <w:rPr>
                <w:b/>
                <w:sz w:val="24"/>
                <w:szCs w:val="24"/>
              </w:rPr>
              <w:t>Initial</w:t>
            </w:r>
          </w:p>
        </w:tc>
      </w:tr>
      <w:tr w:rsidR="005E19E5" w:rsidRPr="00682747" w14:paraId="6CF60099" w14:textId="77777777" w:rsidTr="00A05280">
        <w:trPr>
          <w:trHeight w:val="270"/>
        </w:trPr>
        <w:tc>
          <w:tcPr>
            <w:tcW w:w="1017" w:type="dxa"/>
            <w:shd w:val="clear" w:color="auto" w:fill="A6A6A6" w:themeFill="background1" w:themeFillShade="A6"/>
          </w:tcPr>
          <w:p w14:paraId="726470CC" w14:textId="77777777" w:rsidR="005E19E5" w:rsidRPr="00682747" w:rsidRDefault="005E19E5" w:rsidP="00A05280">
            <w:pPr>
              <w:autoSpaceDE/>
              <w:autoSpaceDN/>
              <w:rPr>
                <w:b/>
                <w:color w:val="000000"/>
                <w:sz w:val="16"/>
                <w:szCs w:val="16"/>
              </w:rPr>
            </w:pPr>
          </w:p>
        </w:tc>
        <w:tc>
          <w:tcPr>
            <w:tcW w:w="1503" w:type="dxa"/>
            <w:shd w:val="clear" w:color="auto" w:fill="auto"/>
            <w:vAlign w:val="center"/>
          </w:tcPr>
          <w:p w14:paraId="12482ED5" w14:textId="77777777" w:rsidR="005E19E5" w:rsidRPr="00682747" w:rsidRDefault="005E19E5" w:rsidP="00A05280">
            <w:pPr>
              <w:autoSpaceDE/>
              <w:autoSpaceDN/>
              <w:jc w:val="center"/>
              <w:rPr>
                <w:b/>
                <w:color w:val="000000"/>
                <w:sz w:val="16"/>
                <w:szCs w:val="16"/>
              </w:rPr>
            </w:pPr>
            <w:r w:rsidRPr="00682747">
              <w:rPr>
                <w:b/>
                <w:color w:val="000000"/>
                <w:sz w:val="16"/>
                <w:szCs w:val="16"/>
              </w:rPr>
              <w:t>Room</w:t>
            </w:r>
          </w:p>
        </w:tc>
        <w:tc>
          <w:tcPr>
            <w:tcW w:w="619" w:type="dxa"/>
            <w:shd w:val="clear" w:color="auto" w:fill="auto"/>
            <w:vAlign w:val="center"/>
          </w:tcPr>
          <w:p w14:paraId="76396A6E" w14:textId="77777777" w:rsidR="005E19E5" w:rsidRPr="00682747" w:rsidRDefault="005E19E5" w:rsidP="00A05280">
            <w:pPr>
              <w:autoSpaceDE/>
              <w:autoSpaceDN/>
              <w:jc w:val="center"/>
              <w:rPr>
                <w:b/>
                <w:sz w:val="16"/>
                <w:szCs w:val="16"/>
              </w:rPr>
            </w:pPr>
            <w:r w:rsidRPr="00682747">
              <w:rPr>
                <w:b/>
                <w:sz w:val="16"/>
                <w:szCs w:val="16"/>
              </w:rPr>
              <w:t>Bl</w:t>
            </w:r>
            <w:r>
              <w:rPr>
                <w:b/>
                <w:sz w:val="16"/>
                <w:szCs w:val="16"/>
              </w:rPr>
              <w:t>d</w:t>
            </w:r>
            <w:r w:rsidRPr="00682747">
              <w:rPr>
                <w:b/>
                <w:sz w:val="16"/>
                <w:szCs w:val="16"/>
              </w:rPr>
              <w:t>g</w:t>
            </w:r>
          </w:p>
        </w:tc>
        <w:tc>
          <w:tcPr>
            <w:tcW w:w="1091" w:type="dxa"/>
            <w:shd w:val="clear" w:color="auto" w:fill="auto"/>
            <w:vAlign w:val="center"/>
          </w:tcPr>
          <w:p w14:paraId="13B501FD" w14:textId="77777777" w:rsidR="005E19E5" w:rsidRPr="00682747" w:rsidRDefault="005E19E5" w:rsidP="00A05280">
            <w:pPr>
              <w:autoSpaceDE/>
              <w:autoSpaceDN/>
              <w:jc w:val="center"/>
              <w:rPr>
                <w:b/>
                <w:color w:val="000000"/>
                <w:sz w:val="16"/>
                <w:szCs w:val="16"/>
              </w:rPr>
            </w:pPr>
            <w:r w:rsidRPr="00682747">
              <w:rPr>
                <w:b/>
                <w:color w:val="000000"/>
                <w:sz w:val="16"/>
                <w:szCs w:val="16"/>
              </w:rPr>
              <w:t>Room</w:t>
            </w:r>
          </w:p>
        </w:tc>
        <w:tc>
          <w:tcPr>
            <w:tcW w:w="573" w:type="dxa"/>
            <w:shd w:val="clear" w:color="auto" w:fill="auto"/>
            <w:vAlign w:val="center"/>
          </w:tcPr>
          <w:p w14:paraId="2219FC56" w14:textId="77777777" w:rsidR="005E19E5" w:rsidRPr="00682747" w:rsidRDefault="005E19E5" w:rsidP="00A05280">
            <w:pPr>
              <w:autoSpaceDE/>
              <w:autoSpaceDN/>
              <w:jc w:val="center"/>
              <w:rPr>
                <w:b/>
                <w:color w:val="000000"/>
                <w:sz w:val="16"/>
                <w:szCs w:val="16"/>
              </w:rPr>
            </w:pPr>
            <w:r w:rsidRPr="00682747">
              <w:rPr>
                <w:b/>
                <w:color w:val="000000"/>
                <w:sz w:val="16"/>
                <w:szCs w:val="16"/>
              </w:rPr>
              <w:t>Bl</w:t>
            </w:r>
            <w:r>
              <w:rPr>
                <w:b/>
                <w:color w:val="000000"/>
                <w:sz w:val="16"/>
                <w:szCs w:val="16"/>
              </w:rPr>
              <w:t>d</w:t>
            </w:r>
            <w:r w:rsidRPr="00682747">
              <w:rPr>
                <w:b/>
                <w:color w:val="000000"/>
                <w:sz w:val="16"/>
                <w:szCs w:val="16"/>
              </w:rPr>
              <w:t>g</w:t>
            </w:r>
          </w:p>
        </w:tc>
        <w:tc>
          <w:tcPr>
            <w:tcW w:w="777" w:type="dxa"/>
            <w:shd w:val="clear" w:color="auto" w:fill="A6A6A6" w:themeFill="background1" w:themeFillShade="A6"/>
          </w:tcPr>
          <w:p w14:paraId="59F23646" w14:textId="77777777" w:rsidR="005E19E5" w:rsidRPr="00682747" w:rsidRDefault="005E19E5" w:rsidP="00A05280">
            <w:pPr>
              <w:autoSpaceDE/>
              <w:autoSpaceDN/>
              <w:jc w:val="right"/>
              <w:rPr>
                <w:b/>
                <w:color w:val="000000"/>
                <w:sz w:val="16"/>
                <w:szCs w:val="16"/>
              </w:rPr>
            </w:pPr>
          </w:p>
        </w:tc>
        <w:tc>
          <w:tcPr>
            <w:tcW w:w="900" w:type="dxa"/>
            <w:shd w:val="clear" w:color="auto" w:fill="auto"/>
            <w:vAlign w:val="center"/>
          </w:tcPr>
          <w:p w14:paraId="3C18FCC3" w14:textId="77777777" w:rsidR="005E19E5" w:rsidRPr="00682747" w:rsidRDefault="005E19E5" w:rsidP="00A05280">
            <w:pPr>
              <w:keepNext/>
              <w:keepLines/>
              <w:tabs>
                <w:tab w:val="left" w:pos="907"/>
                <w:tab w:val="left" w:pos="1627"/>
                <w:tab w:val="left" w:pos="2347"/>
                <w:tab w:val="left" w:pos="3067"/>
              </w:tabs>
              <w:jc w:val="center"/>
              <w:rPr>
                <w:b/>
                <w:sz w:val="16"/>
                <w:szCs w:val="16"/>
                <w:highlight w:val="yellow"/>
              </w:rPr>
            </w:pPr>
            <w:r>
              <w:rPr>
                <w:b/>
                <w:sz w:val="16"/>
                <w:szCs w:val="16"/>
              </w:rPr>
              <w:t>From</w:t>
            </w:r>
          </w:p>
        </w:tc>
        <w:tc>
          <w:tcPr>
            <w:tcW w:w="810" w:type="dxa"/>
            <w:shd w:val="clear" w:color="auto" w:fill="auto"/>
            <w:vAlign w:val="center"/>
          </w:tcPr>
          <w:p w14:paraId="25A59CCF" w14:textId="77777777" w:rsidR="005E19E5" w:rsidRPr="00682747" w:rsidRDefault="005E19E5" w:rsidP="00A05280">
            <w:pPr>
              <w:keepNext/>
              <w:keepLines/>
              <w:tabs>
                <w:tab w:val="left" w:pos="907"/>
                <w:tab w:val="left" w:pos="1627"/>
                <w:tab w:val="left" w:pos="2347"/>
                <w:tab w:val="left" w:pos="3067"/>
              </w:tabs>
              <w:jc w:val="center"/>
              <w:rPr>
                <w:b/>
                <w:sz w:val="16"/>
                <w:szCs w:val="16"/>
                <w:highlight w:val="yellow"/>
              </w:rPr>
            </w:pPr>
            <w:r>
              <w:rPr>
                <w:b/>
                <w:sz w:val="16"/>
                <w:szCs w:val="16"/>
              </w:rPr>
              <w:t>To</w:t>
            </w:r>
          </w:p>
        </w:tc>
        <w:tc>
          <w:tcPr>
            <w:tcW w:w="900" w:type="dxa"/>
            <w:shd w:val="clear" w:color="auto" w:fill="auto"/>
            <w:vAlign w:val="center"/>
          </w:tcPr>
          <w:p w14:paraId="5D7D6E1D" w14:textId="77777777" w:rsidR="005E19E5" w:rsidRPr="00682747" w:rsidRDefault="005E19E5" w:rsidP="00A05280">
            <w:pPr>
              <w:keepNext/>
              <w:keepLines/>
              <w:tabs>
                <w:tab w:val="left" w:pos="907"/>
                <w:tab w:val="left" w:pos="1627"/>
                <w:tab w:val="left" w:pos="2347"/>
                <w:tab w:val="left" w:pos="3067"/>
              </w:tabs>
              <w:jc w:val="center"/>
              <w:rPr>
                <w:b/>
                <w:sz w:val="16"/>
                <w:szCs w:val="16"/>
              </w:rPr>
            </w:pPr>
            <w:r>
              <w:rPr>
                <w:b/>
                <w:sz w:val="16"/>
                <w:szCs w:val="16"/>
              </w:rPr>
              <w:t>From</w:t>
            </w:r>
          </w:p>
        </w:tc>
        <w:tc>
          <w:tcPr>
            <w:tcW w:w="810" w:type="dxa"/>
            <w:shd w:val="clear" w:color="auto" w:fill="auto"/>
            <w:vAlign w:val="center"/>
          </w:tcPr>
          <w:p w14:paraId="2FF6423A" w14:textId="77777777" w:rsidR="005E19E5" w:rsidRPr="00682747" w:rsidRDefault="005E19E5" w:rsidP="00A05280">
            <w:pPr>
              <w:keepNext/>
              <w:keepLines/>
              <w:tabs>
                <w:tab w:val="left" w:pos="907"/>
                <w:tab w:val="left" w:pos="1627"/>
                <w:tab w:val="left" w:pos="2347"/>
                <w:tab w:val="left" w:pos="3067"/>
              </w:tabs>
              <w:jc w:val="center"/>
              <w:rPr>
                <w:b/>
                <w:sz w:val="16"/>
                <w:szCs w:val="16"/>
              </w:rPr>
            </w:pPr>
            <w:r>
              <w:rPr>
                <w:b/>
                <w:sz w:val="16"/>
                <w:szCs w:val="16"/>
              </w:rPr>
              <w:t>To`</w:t>
            </w:r>
          </w:p>
        </w:tc>
        <w:tc>
          <w:tcPr>
            <w:tcW w:w="720" w:type="dxa"/>
            <w:shd w:val="clear" w:color="auto" w:fill="auto"/>
            <w:vAlign w:val="center"/>
          </w:tcPr>
          <w:p w14:paraId="15576FEF" w14:textId="77777777" w:rsidR="005E19E5" w:rsidRPr="00682747" w:rsidRDefault="005E19E5" w:rsidP="00A05280">
            <w:pPr>
              <w:keepNext/>
              <w:keepLines/>
              <w:tabs>
                <w:tab w:val="left" w:pos="907"/>
                <w:tab w:val="left" w:pos="1627"/>
                <w:tab w:val="left" w:pos="2347"/>
                <w:tab w:val="left" w:pos="3067"/>
              </w:tabs>
              <w:jc w:val="center"/>
              <w:rPr>
                <w:b/>
                <w:sz w:val="16"/>
                <w:szCs w:val="16"/>
              </w:rPr>
            </w:pPr>
            <w:r>
              <w:rPr>
                <w:b/>
                <w:sz w:val="16"/>
                <w:szCs w:val="16"/>
              </w:rPr>
              <w:t>Valid?</w:t>
            </w:r>
          </w:p>
        </w:tc>
        <w:tc>
          <w:tcPr>
            <w:tcW w:w="990" w:type="dxa"/>
            <w:shd w:val="clear" w:color="auto" w:fill="auto"/>
            <w:vAlign w:val="center"/>
          </w:tcPr>
          <w:p w14:paraId="566DD487" w14:textId="77777777" w:rsidR="005E19E5" w:rsidRPr="00682747" w:rsidRDefault="005E19E5" w:rsidP="00A05280">
            <w:pPr>
              <w:keepNext/>
              <w:keepLines/>
              <w:tabs>
                <w:tab w:val="left" w:pos="907"/>
                <w:tab w:val="left" w:pos="1627"/>
                <w:tab w:val="left" w:pos="2347"/>
                <w:tab w:val="left" w:pos="3067"/>
              </w:tabs>
              <w:jc w:val="center"/>
              <w:rPr>
                <w:b/>
                <w:sz w:val="16"/>
                <w:szCs w:val="16"/>
              </w:rPr>
            </w:pPr>
            <w:r>
              <w:rPr>
                <w:b/>
                <w:sz w:val="16"/>
                <w:szCs w:val="16"/>
              </w:rPr>
              <w:t>Allowed?</w:t>
            </w:r>
          </w:p>
        </w:tc>
        <w:tc>
          <w:tcPr>
            <w:tcW w:w="1350" w:type="dxa"/>
            <w:shd w:val="clear" w:color="auto" w:fill="A6A6A6" w:themeFill="background1" w:themeFillShade="A6"/>
          </w:tcPr>
          <w:p w14:paraId="4E7F1B6E" w14:textId="77777777" w:rsidR="005E19E5" w:rsidRPr="00682747" w:rsidRDefault="005E19E5" w:rsidP="00A05280">
            <w:pPr>
              <w:keepNext/>
              <w:keepLines/>
              <w:tabs>
                <w:tab w:val="left" w:pos="907"/>
                <w:tab w:val="left" w:pos="1627"/>
                <w:tab w:val="left" w:pos="2347"/>
                <w:tab w:val="left" w:pos="3067"/>
              </w:tabs>
              <w:rPr>
                <w:b/>
                <w:sz w:val="16"/>
                <w:szCs w:val="16"/>
              </w:rPr>
            </w:pPr>
          </w:p>
        </w:tc>
        <w:tc>
          <w:tcPr>
            <w:tcW w:w="2610" w:type="dxa"/>
            <w:shd w:val="clear" w:color="auto" w:fill="A6A6A6" w:themeFill="background1" w:themeFillShade="A6"/>
          </w:tcPr>
          <w:p w14:paraId="7D4C235F" w14:textId="77777777" w:rsidR="005E19E5" w:rsidRPr="00682747" w:rsidRDefault="005E19E5" w:rsidP="00A05280">
            <w:pPr>
              <w:keepNext/>
              <w:keepLines/>
              <w:tabs>
                <w:tab w:val="left" w:pos="907"/>
                <w:tab w:val="left" w:pos="1627"/>
                <w:tab w:val="left" w:pos="2347"/>
                <w:tab w:val="left" w:pos="3067"/>
              </w:tabs>
              <w:rPr>
                <w:b/>
                <w:sz w:val="16"/>
                <w:szCs w:val="16"/>
              </w:rPr>
            </w:pPr>
          </w:p>
        </w:tc>
      </w:tr>
      <w:tr w:rsidR="005E19E5" w:rsidRPr="00682747" w14:paraId="19DD5BA5" w14:textId="77777777" w:rsidTr="008A76D6">
        <w:trPr>
          <w:trHeight w:val="270"/>
        </w:trPr>
        <w:tc>
          <w:tcPr>
            <w:tcW w:w="1017" w:type="dxa"/>
            <w:shd w:val="clear" w:color="auto" w:fill="auto"/>
            <w:vAlign w:val="center"/>
          </w:tcPr>
          <w:p w14:paraId="3481EEFC" w14:textId="2AEC89A5" w:rsidR="005E19E5" w:rsidRPr="00682747" w:rsidRDefault="0037046C" w:rsidP="008A76D6">
            <w:pPr>
              <w:autoSpaceDE/>
              <w:autoSpaceDN/>
              <w:jc w:val="center"/>
              <w:rPr>
                <w:sz w:val="16"/>
                <w:szCs w:val="16"/>
              </w:rPr>
            </w:pPr>
            <w:r>
              <w:rPr>
                <w:sz w:val="16"/>
                <w:szCs w:val="16"/>
              </w:rPr>
              <w:t>NS51030</w:t>
            </w:r>
          </w:p>
        </w:tc>
        <w:tc>
          <w:tcPr>
            <w:tcW w:w="1503" w:type="dxa"/>
            <w:shd w:val="clear" w:color="auto" w:fill="auto"/>
            <w:vAlign w:val="center"/>
          </w:tcPr>
          <w:p w14:paraId="77BA07B2" w14:textId="4F695722" w:rsidR="005E19E5" w:rsidRPr="00682747" w:rsidRDefault="0037046C" w:rsidP="008A76D6">
            <w:pPr>
              <w:autoSpaceDE/>
              <w:autoSpaceDN/>
              <w:jc w:val="center"/>
              <w:rPr>
                <w:sz w:val="16"/>
                <w:szCs w:val="16"/>
              </w:rPr>
            </w:pPr>
            <w:r>
              <w:rPr>
                <w:sz w:val="16"/>
                <w:szCs w:val="16"/>
              </w:rPr>
              <w:t>CMR School</w:t>
            </w:r>
          </w:p>
        </w:tc>
        <w:tc>
          <w:tcPr>
            <w:tcW w:w="619" w:type="dxa"/>
            <w:shd w:val="clear" w:color="auto" w:fill="auto"/>
            <w:vAlign w:val="center"/>
          </w:tcPr>
          <w:p w14:paraId="36C622D0" w14:textId="1740852D" w:rsidR="005E19E5" w:rsidRPr="00682747" w:rsidRDefault="0037046C" w:rsidP="008A76D6">
            <w:pPr>
              <w:autoSpaceDE/>
              <w:autoSpaceDN/>
              <w:jc w:val="center"/>
              <w:rPr>
                <w:sz w:val="16"/>
                <w:szCs w:val="16"/>
              </w:rPr>
            </w:pPr>
            <w:r>
              <w:rPr>
                <w:sz w:val="16"/>
                <w:szCs w:val="16"/>
              </w:rPr>
              <w:t>3/29</w:t>
            </w:r>
          </w:p>
        </w:tc>
        <w:tc>
          <w:tcPr>
            <w:tcW w:w="1091" w:type="dxa"/>
            <w:shd w:val="clear" w:color="auto" w:fill="auto"/>
            <w:vAlign w:val="center"/>
          </w:tcPr>
          <w:p w14:paraId="6A3255A9" w14:textId="2141D050" w:rsidR="005E19E5" w:rsidRPr="00682747" w:rsidRDefault="0037046C" w:rsidP="008A76D6">
            <w:pPr>
              <w:autoSpaceDE/>
              <w:autoSpaceDN/>
              <w:jc w:val="center"/>
              <w:rPr>
                <w:color w:val="000000"/>
                <w:sz w:val="16"/>
                <w:szCs w:val="16"/>
              </w:rPr>
            </w:pPr>
            <w:r>
              <w:rPr>
                <w:color w:val="000000"/>
                <w:sz w:val="16"/>
                <w:szCs w:val="16"/>
              </w:rPr>
              <w:t>Cal Safe</w:t>
            </w:r>
          </w:p>
        </w:tc>
        <w:tc>
          <w:tcPr>
            <w:tcW w:w="573" w:type="dxa"/>
            <w:shd w:val="clear" w:color="auto" w:fill="auto"/>
            <w:vAlign w:val="center"/>
          </w:tcPr>
          <w:p w14:paraId="280D14E7" w14:textId="74E1530B" w:rsidR="005E19E5" w:rsidRPr="00682747" w:rsidRDefault="0037046C" w:rsidP="008A76D6">
            <w:pPr>
              <w:autoSpaceDE/>
              <w:autoSpaceDN/>
              <w:jc w:val="center"/>
              <w:rPr>
                <w:color w:val="000000"/>
                <w:sz w:val="16"/>
                <w:szCs w:val="16"/>
              </w:rPr>
            </w:pPr>
            <w:r>
              <w:rPr>
                <w:color w:val="000000"/>
                <w:sz w:val="16"/>
                <w:szCs w:val="16"/>
              </w:rPr>
              <w:t>2</w:t>
            </w:r>
          </w:p>
        </w:tc>
        <w:tc>
          <w:tcPr>
            <w:tcW w:w="777" w:type="dxa"/>
            <w:shd w:val="clear" w:color="auto" w:fill="auto"/>
            <w:vAlign w:val="center"/>
          </w:tcPr>
          <w:p w14:paraId="18E7B9F6" w14:textId="033BBFDD" w:rsidR="005E19E5" w:rsidRPr="00682747" w:rsidRDefault="0037046C" w:rsidP="008A76D6">
            <w:pPr>
              <w:autoSpaceDE/>
              <w:autoSpaceDN/>
              <w:jc w:val="center"/>
              <w:rPr>
                <w:sz w:val="16"/>
                <w:szCs w:val="16"/>
              </w:rPr>
            </w:pPr>
            <w:r>
              <w:rPr>
                <w:sz w:val="16"/>
                <w:szCs w:val="16"/>
              </w:rPr>
              <w:t>48.2</w:t>
            </w:r>
          </w:p>
        </w:tc>
        <w:tc>
          <w:tcPr>
            <w:tcW w:w="900" w:type="dxa"/>
            <w:shd w:val="clear" w:color="auto" w:fill="auto"/>
            <w:vAlign w:val="center"/>
          </w:tcPr>
          <w:p w14:paraId="0CD5D641" w14:textId="263C464C" w:rsidR="005E19E5" w:rsidRPr="00682747" w:rsidRDefault="0037046C" w:rsidP="008A76D6">
            <w:pPr>
              <w:keepNext/>
              <w:keepLines/>
              <w:tabs>
                <w:tab w:val="left" w:pos="907"/>
                <w:tab w:val="left" w:pos="1627"/>
                <w:tab w:val="left" w:pos="2347"/>
                <w:tab w:val="left" w:pos="3067"/>
              </w:tabs>
              <w:jc w:val="center"/>
              <w:rPr>
                <w:b/>
                <w:sz w:val="16"/>
                <w:szCs w:val="16"/>
              </w:rPr>
            </w:pPr>
            <w:r>
              <w:rPr>
                <w:b/>
                <w:sz w:val="16"/>
                <w:szCs w:val="16"/>
              </w:rPr>
              <w:t>62.9</w:t>
            </w:r>
          </w:p>
        </w:tc>
        <w:tc>
          <w:tcPr>
            <w:tcW w:w="810" w:type="dxa"/>
            <w:shd w:val="clear" w:color="auto" w:fill="auto"/>
            <w:vAlign w:val="center"/>
          </w:tcPr>
          <w:p w14:paraId="028944D3" w14:textId="71619040" w:rsidR="005E19E5" w:rsidRPr="00682747" w:rsidRDefault="0037046C" w:rsidP="008A76D6">
            <w:pPr>
              <w:keepNext/>
              <w:keepLines/>
              <w:tabs>
                <w:tab w:val="left" w:pos="907"/>
                <w:tab w:val="left" w:pos="1627"/>
                <w:tab w:val="left" w:pos="2347"/>
                <w:tab w:val="left" w:pos="3067"/>
              </w:tabs>
              <w:jc w:val="center"/>
              <w:rPr>
                <w:b/>
                <w:sz w:val="16"/>
                <w:szCs w:val="16"/>
              </w:rPr>
            </w:pPr>
            <w:r>
              <w:rPr>
                <w:b/>
                <w:sz w:val="16"/>
                <w:szCs w:val="16"/>
              </w:rPr>
              <w:t>66.8</w:t>
            </w:r>
          </w:p>
        </w:tc>
        <w:tc>
          <w:tcPr>
            <w:tcW w:w="900" w:type="dxa"/>
            <w:shd w:val="clear" w:color="auto" w:fill="auto"/>
            <w:vAlign w:val="center"/>
          </w:tcPr>
          <w:p w14:paraId="6721F185" w14:textId="7B5F57E3" w:rsidR="005E19E5" w:rsidRPr="00682747" w:rsidRDefault="0037046C" w:rsidP="008A76D6">
            <w:pPr>
              <w:keepNext/>
              <w:keepLines/>
              <w:tabs>
                <w:tab w:val="left" w:pos="907"/>
                <w:tab w:val="left" w:pos="1627"/>
                <w:tab w:val="left" w:pos="2347"/>
                <w:tab w:val="left" w:pos="3067"/>
              </w:tabs>
              <w:jc w:val="center"/>
              <w:rPr>
                <w:b/>
                <w:sz w:val="16"/>
                <w:szCs w:val="16"/>
              </w:rPr>
            </w:pPr>
            <w:r>
              <w:rPr>
                <w:b/>
                <w:sz w:val="16"/>
                <w:szCs w:val="16"/>
              </w:rPr>
              <w:t>62.9</w:t>
            </w:r>
          </w:p>
        </w:tc>
        <w:tc>
          <w:tcPr>
            <w:tcW w:w="810" w:type="dxa"/>
            <w:shd w:val="clear" w:color="auto" w:fill="auto"/>
            <w:vAlign w:val="center"/>
          </w:tcPr>
          <w:p w14:paraId="1C3B753B" w14:textId="13BB89B7" w:rsidR="005E19E5" w:rsidRPr="00682747" w:rsidRDefault="0037046C" w:rsidP="008A76D6">
            <w:pPr>
              <w:keepNext/>
              <w:keepLines/>
              <w:tabs>
                <w:tab w:val="left" w:pos="907"/>
                <w:tab w:val="left" w:pos="1627"/>
                <w:tab w:val="left" w:pos="2347"/>
                <w:tab w:val="left" w:pos="3067"/>
              </w:tabs>
              <w:jc w:val="center"/>
              <w:rPr>
                <w:b/>
                <w:sz w:val="16"/>
                <w:szCs w:val="16"/>
              </w:rPr>
            </w:pPr>
            <w:r>
              <w:rPr>
                <w:b/>
                <w:sz w:val="16"/>
                <w:szCs w:val="16"/>
              </w:rPr>
              <w:t>66.8</w:t>
            </w:r>
          </w:p>
        </w:tc>
        <w:tc>
          <w:tcPr>
            <w:tcW w:w="720" w:type="dxa"/>
            <w:shd w:val="clear" w:color="auto" w:fill="auto"/>
            <w:vAlign w:val="center"/>
          </w:tcPr>
          <w:p w14:paraId="300D10DB" w14:textId="2E2C00E9" w:rsidR="005E19E5" w:rsidRPr="00682747" w:rsidRDefault="0037046C" w:rsidP="008A76D6">
            <w:pPr>
              <w:keepNext/>
              <w:keepLines/>
              <w:tabs>
                <w:tab w:val="left" w:pos="907"/>
                <w:tab w:val="left" w:pos="1627"/>
                <w:tab w:val="left" w:pos="2347"/>
                <w:tab w:val="left" w:pos="3067"/>
              </w:tabs>
              <w:jc w:val="center"/>
              <w:rPr>
                <w:b/>
                <w:sz w:val="16"/>
                <w:szCs w:val="16"/>
              </w:rPr>
            </w:pPr>
            <w:r>
              <w:rPr>
                <w:b/>
                <w:sz w:val="16"/>
                <w:szCs w:val="16"/>
              </w:rPr>
              <w:t>N</w:t>
            </w:r>
          </w:p>
        </w:tc>
        <w:tc>
          <w:tcPr>
            <w:tcW w:w="990" w:type="dxa"/>
            <w:shd w:val="clear" w:color="auto" w:fill="auto"/>
            <w:vAlign w:val="center"/>
          </w:tcPr>
          <w:p w14:paraId="004C72C9" w14:textId="77777777" w:rsidR="005E19E5" w:rsidRPr="00682747" w:rsidRDefault="005E19E5" w:rsidP="008A76D6">
            <w:pPr>
              <w:keepNext/>
              <w:keepLines/>
              <w:tabs>
                <w:tab w:val="left" w:pos="907"/>
                <w:tab w:val="left" w:pos="1627"/>
                <w:tab w:val="left" w:pos="2347"/>
                <w:tab w:val="left" w:pos="3067"/>
              </w:tabs>
              <w:jc w:val="center"/>
              <w:rPr>
                <w:b/>
                <w:sz w:val="16"/>
                <w:szCs w:val="16"/>
              </w:rPr>
            </w:pPr>
          </w:p>
        </w:tc>
        <w:tc>
          <w:tcPr>
            <w:tcW w:w="1350" w:type="dxa"/>
            <w:shd w:val="clear" w:color="auto" w:fill="auto"/>
            <w:vAlign w:val="center"/>
          </w:tcPr>
          <w:p w14:paraId="0FDC389A" w14:textId="77777777" w:rsidR="005E19E5" w:rsidRPr="00682747" w:rsidRDefault="005E19E5" w:rsidP="008A76D6">
            <w:pPr>
              <w:keepNext/>
              <w:keepLines/>
              <w:tabs>
                <w:tab w:val="left" w:pos="907"/>
                <w:tab w:val="left" w:pos="1627"/>
                <w:tab w:val="left" w:pos="2347"/>
                <w:tab w:val="left" w:pos="3067"/>
              </w:tabs>
              <w:jc w:val="center"/>
              <w:rPr>
                <w:b/>
                <w:sz w:val="16"/>
                <w:szCs w:val="16"/>
              </w:rPr>
            </w:pPr>
          </w:p>
        </w:tc>
        <w:tc>
          <w:tcPr>
            <w:tcW w:w="2610" w:type="dxa"/>
            <w:shd w:val="clear" w:color="auto" w:fill="auto"/>
            <w:vAlign w:val="center"/>
          </w:tcPr>
          <w:p w14:paraId="0E742C8A" w14:textId="77777777" w:rsidR="005E19E5" w:rsidRPr="00682747" w:rsidRDefault="005E19E5" w:rsidP="008A76D6">
            <w:pPr>
              <w:keepNext/>
              <w:keepLines/>
              <w:tabs>
                <w:tab w:val="left" w:pos="907"/>
                <w:tab w:val="left" w:pos="1627"/>
                <w:tab w:val="left" w:pos="2347"/>
                <w:tab w:val="left" w:pos="3067"/>
              </w:tabs>
              <w:jc w:val="center"/>
              <w:rPr>
                <w:b/>
                <w:sz w:val="16"/>
                <w:szCs w:val="16"/>
              </w:rPr>
            </w:pPr>
          </w:p>
        </w:tc>
      </w:tr>
      <w:tr w:rsidR="005E19E5" w:rsidRPr="00682747" w14:paraId="10B3B9F4" w14:textId="77777777" w:rsidTr="008A76D6">
        <w:trPr>
          <w:trHeight w:val="270"/>
        </w:trPr>
        <w:tc>
          <w:tcPr>
            <w:tcW w:w="1017" w:type="dxa"/>
            <w:shd w:val="clear" w:color="auto" w:fill="auto"/>
            <w:vAlign w:val="center"/>
          </w:tcPr>
          <w:p w14:paraId="5C1186BD" w14:textId="692BBDF6" w:rsidR="005E19E5" w:rsidRPr="00682747" w:rsidRDefault="0037046C" w:rsidP="008A76D6">
            <w:pPr>
              <w:autoSpaceDE/>
              <w:autoSpaceDN/>
              <w:jc w:val="center"/>
              <w:rPr>
                <w:sz w:val="16"/>
                <w:szCs w:val="16"/>
              </w:rPr>
            </w:pPr>
            <w:r>
              <w:rPr>
                <w:sz w:val="16"/>
                <w:szCs w:val="16"/>
              </w:rPr>
              <w:t>NS51029</w:t>
            </w:r>
          </w:p>
        </w:tc>
        <w:tc>
          <w:tcPr>
            <w:tcW w:w="1503" w:type="dxa"/>
            <w:shd w:val="clear" w:color="auto" w:fill="auto"/>
            <w:vAlign w:val="center"/>
          </w:tcPr>
          <w:p w14:paraId="276ADCBB" w14:textId="4E2385F8" w:rsidR="005E19E5" w:rsidRPr="00682747" w:rsidRDefault="0037046C" w:rsidP="008A76D6">
            <w:pPr>
              <w:autoSpaceDE/>
              <w:autoSpaceDN/>
              <w:jc w:val="center"/>
              <w:rPr>
                <w:sz w:val="16"/>
                <w:szCs w:val="16"/>
              </w:rPr>
            </w:pPr>
            <w:r>
              <w:rPr>
                <w:sz w:val="16"/>
                <w:szCs w:val="16"/>
              </w:rPr>
              <w:t>Cal Safe</w:t>
            </w:r>
          </w:p>
        </w:tc>
        <w:tc>
          <w:tcPr>
            <w:tcW w:w="619" w:type="dxa"/>
            <w:shd w:val="clear" w:color="auto" w:fill="auto"/>
            <w:vAlign w:val="center"/>
          </w:tcPr>
          <w:p w14:paraId="49A2B658" w14:textId="43D761BF" w:rsidR="005E19E5" w:rsidRPr="00682747" w:rsidRDefault="0037046C" w:rsidP="008A76D6">
            <w:pPr>
              <w:autoSpaceDE/>
              <w:autoSpaceDN/>
              <w:jc w:val="center"/>
              <w:rPr>
                <w:sz w:val="16"/>
                <w:szCs w:val="16"/>
              </w:rPr>
            </w:pPr>
            <w:r>
              <w:rPr>
                <w:sz w:val="16"/>
                <w:szCs w:val="16"/>
              </w:rPr>
              <w:t>2</w:t>
            </w:r>
          </w:p>
        </w:tc>
        <w:tc>
          <w:tcPr>
            <w:tcW w:w="1091" w:type="dxa"/>
            <w:shd w:val="clear" w:color="auto" w:fill="auto"/>
            <w:vAlign w:val="center"/>
          </w:tcPr>
          <w:p w14:paraId="023A2198" w14:textId="38CDB062" w:rsidR="005E19E5" w:rsidRPr="00682747" w:rsidRDefault="0037046C" w:rsidP="008A76D6">
            <w:pPr>
              <w:autoSpaceDE/>
              <w:autoSpaceDN/>
              <w:jc w:val="center"/>
              <w:rPr>
                <w:color w:val="000000"/>
                <w:sz w:val="16"/>
                <w:szCs w:val="16"/>
              </w:rPr>
            </w:pPr>
            <w:r>
              <w:rPr>
                <w:color w:val="000000"/>
                <w:sz w:val="16"/>
                <w:szCs w:val="16"/>
              </w:rPr>
              <w:t>VDG</w:t>
            </w:r>
          </w:p>
        </w:tc>
        <w:tc>
          <w:tcPr>
            <w:tcW w:w="573" w:type="dxa"/>
            <w:shd w:val="clear" w:color="auto" w:fill="auto"/>
            <w:vAlign w:val="center"/>
          </w:tcPr>
          <w:p w14:paraId="0B276C9C" w14:textId="45F46AD4" w:rsidR="005E19E5" w:rsidRPr="00682747" w:rsidRDefault="0037046C" w:rsidP="008A76D6">
            <w:pPr>
              <w:autoSpaceDE/>
              <w:autoSpaceDN/>
              <w:jc w:val="center"/>
              <w:rPr>
                <w:color w:val="000000"/>
                <w:sz w:val="16"/>
                <w:szCs w:val="16"/>
              </w:rPr>
            </w:pPr>
            <w:r>
              <w:rPr>
                <w:color w:val="000000"/>
                <w:sz w:val="16"/>
                <w:szCs w:val="16"/>
              </w:rPr>
              <w:t>27</w:t>
            </w:r>
          </w:p>
        </w:tc>
        <w:tc>
          <w:tcPr>
            <w:tcW w:w="777" w:type="dxa"/>
            <w:shd w:val="clear" w:color="auto" w:fill="auto"/>
            <w:vAlign w:val="center"/>
          </w:tcPr>
          <w:p w14:paraId="027E4C7C" w14:textId="4CB32EF1" w:rsidR="005E19E5" w:rsidRPr="00682747" w:rsidRDefault="0037046C" w:rsidP="008A76D6">
            <w:pPr>
              <w:autoSpaceDE/>
              <w:autoSpaceDN/>
              <w:jc w:val="center"/>
              <w:rPr>
                <w:sz w:val="16"/>
                <w:szCs w:val="16"/>
              </w:rPr>
            </w:pPr>
            <w:r>
              <w:rPr>
                <w:sz w:val="16"/>
                <w:szCs w:val="16"/>
              </w:rPr>
              <w:t>31.3</w:t>
            </w:r>
          </w:p>
        </w:tc>
        <w:tc>
          <w:tcPr>
            <w:tcW w:w="900" w:type="dxa"/>
            <w:shd w:val="clear" w:color="auto" w:fill="auto"/>
            <w:vAlign w:val="center"/>
          </w:tcPr>
          <w:p w14:paraId="4248D0CF" w14:textId="111CAAEC" w:rsidR="005E19E5" w:rsidRPr="00682747" w:rsidRDefault="0037046C" w:rsidP="008A76D6">
            <w:pPr>
              <w:keepNext/>
              <w:keepLines/>
              <w:tabs>
                <w:tab w:val="left" w:pos="907"/>
                <w:tab w:val="left" w:pos="1627"/>
                <w:tab w:val="left" w:pos="2347"/>
                <w:tab w:val="left" w:pos="3067"/>
              </w:tabs>
              <w:jc w:val="center"/>
              <w:rPr>
                <w:b/>
                <w:sz w:val="16"/>
                <w:szCs w:val="16"/>
              </w:rPr>
            </w:pPr>
            <w:r>
              <w:rPr>
                <w:b/>
                <w:sz w:val="16"/>
                <w:szCs w:val="16"/>
              </w:rPr>
              <w:t>66.8</w:t>
            </w:r>
          </w:p>
        </w:tc>
        <w:tc>
          <w:tcPr>
            <w:tcW w:w="810" w:type="dxa"/>
            <w:shd w:val="clear" w:color="auto" w:fill="auto"/>
            <w:vAlign w:val="center"/>
          </w:tcPr>
          <w:p w14:paraId="7E7F6061" w14:textId="13D5CB45" w:rsidR="005E19E5" w:rsidRPr="00682747" w:rsidRDefault="0037046C" w:rsidP="008A76D6">
            <w:pPr>
              <w:keepNext/>
              <w:keepLines/>
              <w:tabs>
                <w:tab w:val="left" w:pos="907"/>
                <w:tab w:val="left" w:pos="1627"/>
                <w:tab w:val="left" w:pos="2347"/>
                <w:tab w:val="left" w:pos="3067"/>
              </w:tabs>
              <w:jc w:val="center"/>
              <w:rPr>
                <w:b/>
                <w:sz w:val="16"/>
                <w:szCs w:val="16"/>
              </w:rPr>
            </w:pPr>
            <w:r>
              <w:rPr>
                <w:b/>
                <w:sz w:val="16"/>
                <w:szCs w:val="16"/>
              </w:rPr>
              <w:t>54.8</w:t>
            </w:r>
          </w:p>
        </w:tc>
        <w:tc>
          <w:tcPr>
            <w:tcW w:w="900" w:type="dxa"/>
            <w:shd w:val="clear" w:color="auto" w:fill="auto"/>
            <w:vAlign w:val="center"/>
          </w:tcPr>
          <w:p w14:paraId="77A1689D" w14:textId="0BE3DE00" w:rsidR="005E19E5" w:rsidRPr="00682747" w:rsidRDefault="0037046C" w:rsidP="008A76D6">
            <w:pPr>
              <w:keepNext/>
              <w:keepLines/>
              <w:tabs>
                <w:tab w:val="left" w:pos="907"/>
                <w:tab w:val="left" w:pos="1627"/>
                <w:tab w:val="left" w:pos="2347"/>
                <w:tab w:val="left" w:pos="3067"/>
              </w:tabs>
              <w:jc w:val="center"/>
              <w:rPr>
                <w:b/>
                <w:sz w:val="16"/>
                <w:szCs w:val="16"/>
              </w:rPr>
            </w:pPr>
            <w:r>
              <w:rPr>
                <w:b/>
                <w:sz w:val="16"/>
                <w:szCs w:val="16"/>
              </w:rPr>
              <w:t>35.5</w:t>
            </w:r>
          </w:p>
        </w:tc>
        <w:tc>
          <w:tcPr>
            <w:tcW w:w="810" w:type="dxa"/>
            <w:shd w:val="clear" w:color="auto" w:fill="auto"/>
            <w:vAlign w:val="center"/>
          </w:tcPr>
          <w:p w14:paraId="06374726" w14:textId="3FC867DD" w:rsidR="005E19E5" w:rsidRPr="00682747" w:rsidRDefault="0037046C" w:rsidP="008A76D6">
            <w:pPr>
              <w:keepNext/>
              <w:keepLines/>
              <w:tabs>
                <w:tab w:val="left" w:pos="907"/>
                <w:tab w:val="left" w:pos="1627"/>
                <w:tab w:val="left" w:pos="2347"/>
                <w:tab w:val="left" w:pos="3067"/>
              </w:tabs>
              <w:jc w:val="center"/>
              <w:rPr>
                <w:b/>
                <w:sz w:val="16"/>
                <w:szCs w:val="16"/>
              </w:rPr>
            </w:pPr>
            <w:r>
              <w:rPr>
                <w:b/>
                <w:sz w:val="16"/>
                <w:szCs w:val="16"/>
              </w:rPr>
              <w:t>86.1</w:t>
            </w:r>
          </w:p>
        </w:tc>
        <w:tc>
          <w:tcPr>
            <w:tcW w:w="720" w:type="dxa"/>
            <w:shd w:val="clear" w:color="auto" w:fill="auto"/>
            <w:vAlign w:val="center"/>
          </w:tcPr>
          <w:p w14:paraId="11B136E1" w14:textId="0645562A" w:rsidR="005E19E5" w:rsidRPr="00682747" w:rsidRDefault="0037046C" w:rsidP="008A76D6">
            <w:pPr>
              <w:keepNext/>
              <w:keepLines/>
              <w:tabs>
                <w:tab w:val="left" w:pos="907"/>
                <w:tab w:val="left" w:pos="1627"/>
                <w:tab w:val="left" w:pos="2347"/>
                <w:tab w:val="left" w:pos="3067"/>
              </w:tabs>
              <w:jc w:val="center"/>
              <w:rPr>
                <w:b/>
                <w:sz w:val="16"/>
                <w:szCs w:val="16"/>
              </w:rPr>
            </w:pPr>
            <w:r>
              <w:rPr>
                <w:b/>
                <w:sz w:val="16"/>
                <w:szCs w:val="16"/>
              </w:rPr>
              <w:t>Y</w:t>
            </w:r>
          </w:p>
        </w:tc>
        <w:tc>
          <w:tcPr>
            <w:tcW w:w="990" w:type="dxa"/>
            <w:shd w:val="clear" w:color="auto" w:fill="auto"/>
            <w:vAlign w:val="center"/>
          </w:tcPr>
          <w:p w14:paraId="56930072" w14:textId="77777777" w:rsidR="005E19E5" w:rsidRPr="00682747" w:rsidRDefault="005E19E5" w:rsidP="008A76D6">
            <w:pPr>
              <w:keepNext/>
              <w:keepLines/>
              <w:tabs>
                <w:tab w:val="left" w:pos="907"/>
                <w:tab w:val="left" w:pos="1627"/>
                <w:tab w:val="left" w:pos="2347"/>
                <w:tab w:val="left" w:pos="3067"/>
              </w:tabs>
              <w:jc w:val="center"/>
              <w:rPr>
                <w:b/>
                <w:sz w:val="16"/>
                <w:szCs w:val="16"/>
              </w:rPr>
            </w:pPr>
          </w:p>
        </w:tc>
        <w:tc>
          <w:tcPr>
            <w:tcW w:w="1350" w:type="dxa"/>
            <w:shd w:val="clear" w:color="auto" w:fill="auto"/>
            <w:vAlign w:val="center"/>
          </w:tcPr>
          <w:p w14:paraId="608503C8" w14:textId="77777777" w:rsidR="005E19E5" w:rsidRPr="00682747" w:rsidRDefault="005E19E5" w:rsidP="008A76D6">
            <w:pPr>
              <w:keepNext/>
              <w:keepLines/>
              <w:tabs>
                <w:tab w:val="left" w:pos="907"/>
                <w:tab w:val="left" w:pos="1627"/>
                <w:tab w:val="left" w:pos="2347"/>
                <w:tab w:val="left" w:pos="3067"/>
              </w:tabs>
              <w:jc w:val="center"/>
              <w:rPr>
                <w:b/>
                <w:sz w:val="16"/>
                <w:szCs w:val="16"/>
              </w:rPr>
            </w:pPr>
          </w:p>
        </w:tc>
        <w:tc>
          <w:tcPr>
            <w:tcW w:w="2610" w:type="dxa"/>
            <w:shd w:val="clear" w:color="auto" w:fill="auto"/>
            <w:vAlign w:val="center"/>
          </w:tcPr>
          <w:p w14:paraId="69EEFED9" w14:textId="77777777" w:rsidR="005E19E5" w:rsidRPr="00682747" w:rsidRDefault="005E19E5" w:rsidP="008A76D6">
            <w:pPr>
              <w:keepNext/>
              <w:keepLines/>
              <w:tabs>
                <w:tab w:val="left" w:pos="907"/>
                <w:tab w:val="left" w:pos="1627"/>
                <w:tab w:val="left" w:pos="2347"/>
                <w:tab w:val="left" w:pos="3067"/>
              </w:tabs>
              <w:jc w:val="center"/>
              <w:rPr>
                <w:b/>
                <w:sz w:val="16"/>
                <w:szCs w:val="16"/>
              </w:rPr>
            </w:pPr>
          </w:p>
        </w:tc>
      </w:tr>
      <w:tr w:rsidR="005E19E5" w:rsidRPr="00682747" w14:paraId="7796B4B5" w14:textId="77777777" w:rsidTr="008A76D6">
        <w:trPr>
          <w:trHeight w:val="270"/>
        </w:trPr>
        <w:tc>
          <w:tcPr>
            <w:tcW w:w="1017" w:type="dxa"/>
            <w:shd w:val="clear" w:color="auto" w:fill="auto"/>
            <w:vAlign w:val="center"/>
          </w:tcPr>
          <w:p w14:paraId="59F1876D"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21E54CDF"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74C2CC8B"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702DDFE9"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2AF3F1BF"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6B8DE8DA" w14:textId="77777777" w:rsidR="005E19E5" w:rsidRPr="00682747" w:rsidRDefault="005E19E5" w:rsidP="008A76D6">
            <w:pPr>
              <w:autoSpaceDE/>
              <w:autoSpaceDN/>
              <w:jc w:val="center"/>
              <w:rPr>
                <w:sz w:val="16"/>
                <w:szCs w:val="16"/>
              </w:rPr>
            </w:pPr>
          </w:p>
        </w:tc>
        <w:tc>
          <w:tcPr>
            <w:tcW w:w="900" w:type="dxa"/>
            <w:shd w:val="clear" w:color="auto" w:fill="auto"/>
            <w:vAlign w:val="center"/>
          </w:tcPr>
          <w:p w14:paraId="3E2AE370" w14:textId="77777777" w:rsidR="005E19E5" w:rsidRPr="00682747" w:rsidRDefault="005E19E5" w:rsidP="008A76D6">
            <w:pPr>
              <w:keepNext/>
              <w:keepLines/>
              <w:tabs>
                <w:tab w:val="left" w:pos="907"/>
                <w:tab w:val="left" w:pos="1627"/>
                <w:tab w:val="left" w:pos="2347"/>
                <w:tab w:val="left" w:pos="3067"/>
              </w:tabs>
              <w:jc w:val="center"/>
              <w:rPr>
                <w:b/>
                <w:sz w:val="16"/>
                <w:szCs w:val="16"/>
              </w:rPr>
            </w:pPr>
          </w:p>
        </w:tc>
        <w:tc>
          <w:tcPr>
            <w:tcW w:w="810" w:type="dxa"/>
            <w:shd w:val="clear" w:color="auto" w:fill="auto"/>
            <w:vAlign w:val="center"/>
          </w:tcPr>
          <w:p w14:paraId="0E641D47" w14:textId="77777777" w:rsidR="005E19E5" w:rsidRPr="00682747" w:rsidRDefault="005E19E5" w:rsidP="008A76D6">
            <w:pPr>
              <w:keepNext/>
              <w:keepLines/>
              <w:tabs>
                <w:tab w:val="left" w:pos="907"/>
                <w:tab w:val="left" w:pos="1627"/>
                <w:tab w:val="left" w:pos="2347"/>
                <w:tab w:val="left" w:pos="3067"/>
              </w:tabs>
              <w:jc w:val="center"/>
              <w:rPr>
                <w:b/>
                <w:sz w:val="16"/>
                <w:szCs w:val="16"/>
              </w:rPr>
            </w:pPr>
          </w:p>
        </w:tc>
        <w:tc>
          <w:tcPr>
            <w:tcW w:w="900" w:type="dxa"/>
            <w:shd w:val="clear" w:color="auto" w:fill="auto"/>
            <w:vAlign w:val="center"/>
          </w:tcPr>
          <w:p w14:paraId="31C3DB40" w14:textId="77777777" w:rsidR="005E19E5" w:rsidRPr="00682747" w:rsidRDefault="005E19E5" w:rsidP="008A76D6">
            <w:pPr>
              <w:keepNext/>
              <w:keepLines/>
              <w:tabs>
                <w:tab w:val="left" w:pos="907"/>
                <w:tab w:val="left" w:pos="1627"/>
                <w:tab w:val="left" w:pos="2347"/>
                <w:tab w:val="left" w:pos="3067"/>
              </w:tabs>
              <w:jc w:val="center"/>
              <w:rPr>
                <w:b/>
                <w:sz w:val="16"/>
                <w:szCs w:val="16"/>
              </w:rPr>
            </w:pPr>
          </w:p>
        </w:tc>
        <w:tc>
          <w:tcPr>
            <w:tcW w:w="810" w:type="dxa"/>
            <w:shd w:val="clear" w:color="auto" w:fill="auto"/>
            <w:vAlign w:val="center"/>
          </w:tcPr>
          <w:p w14:paraId="41BEF167" w14:textId="77777777" w:rsidR="005E19E5" w:rsidRPr="00682747" w:rsidRDefault="005E19E5" w:rsidP="008A76D6">
            <w:pPr>
              <w:keepNext/>
              <w:keepLines/>
              <w:tabs>
                <w:tab w:val="left" w:pos="907"/>
                <w:tab w:val="left" w:pos="1627"/>
                <w:tab w:val="left" w:pos="2347"/>
                <w:tab w:val="left" w:pos="3067"/>
              </w:tabs>
              <w:jc w:val="center"/>
              <w:rPr>
                <w:b/>
                <w:sz w:val="16"/>
                <w:szCs w:val="16"/>
              </w:rPr>
            </w:pPr>
          </w:p>
        </w:tc>
        <w:tc>
          <w:tcPr>
            <w:tcW w:w="720" w:type="dxa"/>
            <w:shd w:val="clear" w:color="auto" w:fill="auto"/>
            <w:vAlign w:val="center"/>
          </w:tcPr>
          <w:p w14:paraId="553FDD60" w14:textId="77777777" w:rsidR="005E19E5" w:rsidRPr="00682747" w:rsidRDefault="005E19E5" w:rsidP="008A76D6">
            <w:pPr>
              <w:keepNext/>
              <w:keepLines/>
              <w:tabs>
                <w:tab w:val="left" w:pos="907"/>
                <w:tab w:val="left" w:pos="1627"/>
                <w:tab w:val="left" w:pos="2347"/>
                <w:tab w:val="left" w:pos="3067"/>
              </w:tabs>
              <w:jc w:val="center"/>
              <w:rPr>
                <w:b/>
                <w:sz w:val="16"/>
                <w:szCs w:val="16"/>
              </w:rPr>
            </w:pPr>
          </w:p>
        </w:tc>
        <w:tc>
          <w:tcPr>
            <w:tcW w:w="990" w:type="dxa"/>
            <w:shd w:val="clear" w:color="auto" w:fill="auto"/>
            <w:vAlign w:val="center"/>
          </w:tcPr>
          <w:p w14:paraId="0E1C875E" w14:textId="77777777" w:rsidR="005E19E5" w:rsidRPr="00682747" w:rsidRDefault="005E19E5" w:rsidP="008A76D6">
            <w:pPr>
              <w:keepNext/>
              <w:keepLines/>
              <w:tabs>
                <w:tab w:val="left" w:pos="907"/>
                <w:tab w:val="left" w:pos="1627"/>
                <w:tab w:val="left" w:pos="2347"/>
                <w:tab w:val="left" w:pos="3067"/>
              </w:tabs>
              <w:jc w:val="center"/>
              <w:rPr>
                <w:b/>
                <w:sz w:val="16"/>
                <w:szCs w:val="16"/>
              </w:rPr>
            </w:pPr>
          </w:p>
        </w:tc>
        <w:tc>
          <w:tcPr>
            <w:tcW w:w="1350" w:type="dxa"/>
            <w:shd w:val="clear" w:color="auto" w:fill="auto"/>
            <w:vAlign w:val="center"/>
          </w:tcPr>
          <w:p w14:paraId="7781CC4E" w14:textId="77777777" w:rsidR="005E19E5" w:rsidRPr="00682747" w:rsidRDefault="005E19E5" w:rsidP="008A76D6">
            <w:pPr>
              <w:keepNext/>
              <w:keepLines/>
              <w:tabs>
                <w:tab w:val="left" w:pos="907"/>
                <w:tab w:val="left" w:pos="1627"/>
                <w:tab w:val="left" w:pos="2347"/>
                <w:tab w:val="left" w:pos="3067"/>
              </w:tabs>
              <w:jc w:val="center"/>
              <w:rPr>
                <w:b/>
                <w:sz w:val="16"/>
                <w:szCs w:val="16"/>
              </w:rPr>
            </w:pPr>
          </w:p>
        </w:tc>
        <w:tc>
          <w:tcPr>
            <w:tcW w:w="2610" w:type="dxa"/>
            <w:shd w:val="clear" w:color="auto" w:fill="auto"/>
            <w:vAlign w:val="center"/>
          </w:tcPr>
          <w:p w14:paraId="4987BE27" w14:textId="77777777" w:rsidR="005E19E5" w:rsidRPr="00682747" w:rsidRDefault="005E19E5" w:rsidP="008A76D6">
            <w:pPr>
              <w:keepNext/>
              <w:keepLines/>
              <w:tabs>
                <w:tab w:val="left" w:pos="907"/>
                <w:tab w:val="left" w:pos="1627"/>
                <w:tab w:val="left" w:pos="2347"/>
                <w:tab w:val="left" w:pos="3067"/>
              </w:tabs>
              <w:jc w:val="center"/>
              <w:rPr>
                <w:b/>
                <w:sz w:val="16"/>
                <w:szCs w:val="16"/>
              </w:rPr>
            </w:pPr>
          </w:p>
        </w:tc>
      </w:tr>
      <w:tr w:rsidR="005E19E5" w:rsidRPr="00682747" w14:paraId="336AD7B6" w14:textId="77777777" w:rsidTr="008A76D6">
        <w:trPr>
          <w:trHeight w:val="270"/>
        </w:trPr>
        <w:tc>
          <w:tcPr>
            <w:tcW w:w="1017" w:type="dxa"/>
            <w:shd w:val="clear" w:color="auto" w:fill="auto"/>
            <w:vAlign w:val="center"/>
          </w:tcPr>
          <w:p w14:paraId="6B9F7C16"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60684D41"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1C689ACB"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740731F6"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5314B0DD"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5BD1E9EC" w14:textId="77777777" w:rsidR="005E19E5" w:rsidRPr="00682747" w:rsidRDefault="005E19E5" w:rsidP="008A76D6">
            <w:pPr>
              <w:autoSpaceDE/>
              <w:autoSpaceDN/>
              <w:jc w:val="center"/>
              <w:rPr>
                <w:sz w:val="16"/>
                <w:szCs w:val="16"/>
              </w:rPr>
            </w:pPr>
          </w:p>
        </w:tc>
        <w:tc>
          <w:tcPr>
            <w:tcW w:w="900" w:type="dxa"/>
            <w:shd w:val="clear" w:color="auto" w:fill="auto"/>
            <w:vAlign w:val="center"/>
          </w:tcPr>
          <w:p w14:paraId="1F07E232"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0C7D5B61"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40274918"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3E2BE1AE"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347DA063"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527EB714"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62424E2F"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24BE4BB3"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446264C1" w14:textId="77777777" w:rsidTr="008A76D6">
        <w:trPr>
          <w:trHeight w:val="270"/>
        </w:trPr>
        <w:tc>
          <w:tcPr>
            <w:tcW w:w="1017" w:type="dxa"/>
            <w:shd w:val="clear" w:color="auto" w:fill="auto"/>
            <w:vAlign w:val="center"/>
          </w:tcPr>
          <w:p w14:paraId="24E2381C"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158F5F98"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38530065"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6342E2AE"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17FF0BB3"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2E708761" w14:textId="77777777" w:rsidR="005E19E5" w:rsidRPr="00682747" w:rsidRDefault="005E19E5" w:rsidP="008A76D6">
            <w:pPr>
              <w:autoSpaceDE/>
              <w:autoSpaceDN/>
              <w:jc w:val="center"/>
              <w:rPr>
                <w:sz w:val="16"/>
                <w:szCs w:val="16"/>
              </w:rPr>
            </w:pPr>
          </w:p>
        </w:tc>
        <w:tc>
          <w:tcPr>
            <w:tcW w:w="900" w:type="dxa"/>
            <w:shd w:val="clear" w:color="auto" w:fill="auto"/>
            <w:vAlign w:val="center"/>
          </w:tcPr>
          <w:p w14:paraId="2E06544E"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43DCF36D"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0E737431"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7E3D3C3C"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0E3CD218"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4E54A5C7"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2068B2F0"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6BA56D63"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50ACBB5D" w14:textId="77777777" w:rsidTr="008A76D6">
        <w:trPr>
          <w:trHeight w:val="270"/>
        </w:trPr>
        <w:tc>
          <w:tcPr>
            <w:tcW w:w="1017" w:type="dxa"/>
            <w:shd w:val="clear" w:color="auto" w:fill="auto"/>
            <w:vAlign w:val="center"/>
          </w:tcPr>
          <w:p w14:paraId="0DC00846"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1B0A15D6"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6CF47341"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78F66D82"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20D41FD2"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04D57E0E" w14:textId="77777777" w:rsidR="005E19E5" w:rsidRPr="00682747" w:rsidRDefault="005E19E5" w:rsidP="008A76D6">
            <w:pPr>
              <w:autoSpaceDE/>
              <w:autoSpaceDN/>
              <w:jc w:val="center"/>
              <w:rPr>
                <w:sz w:val="16"/>
                <w:szCs w:val="16"/>
              </w:rPr>
            </w:pPr>
          </w:p>
        </w:tc>
        <w:tc>
          <w:tcPr>
            <w:tcW w:w="900" w:type="dxa"/>
            <w:shd w:val="clear" w:color="auto" w:fill="auto"/>
            <w:vAlign w:val="center"/>
          </w:tcPr>
          <w:p w14:paraId="0D518C7F"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0C879A77"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493D6ECB"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54D037FD"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5300C15F"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5F0738E5"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331E8BCC"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35E5EC73"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00DC8C6F" w14:textId="77777777" w:rsidTr="008A76D6">
        <w:trPr>
          <w:trHeight w:val="270"/>
        </w:trPr>
        <w:tc>
          <w:tcPr>
            <w:tcW w:w="1017" w:type="dxa"/>
            <w:shd w:val="clear" w:color="auto" w:fill="auto"/>
            <w:vAlign w:val="center"/>
          </w:tcPr>
          <w:p w14:paraId="0D9CB27C"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4F77EE67"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4701B777"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27E8261A"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100A6D12"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7B06F2CC" w14:textId="77777777" w:rsidR="005E19E5" w:rsidRPr="00682747" w:rsidRDefault="005E19E5" w:rsidP="008A76D6">
            <w:pPr>
              <w:autoSpaceDE/>
              <w:autoSpaceDN/>
              <w:jc w:val="center"/>
              <w:rPr>
                <w:sz w:val="16"/>
                <w:szCs w:val="16"/>
              </w:rPr>
            </w:pPr>
          </w:p>
        </w:tc>
        <w:tc>
          <w:tcPr>
            <w:tcW w:w="900" w:type="dxa"/>
            <w:shd w:val="clear" w:color="auto" w:fill="auto"/>
            <w:vAlign w:val="center"/>
          </w:tcPr>
          <w:p w14:paraId="549D8334"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39BF4EE9"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7B43257F"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5A0265B5"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2904B23D"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34368DB3"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2BE6E711"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543B4540"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15A5BF53" w14:textId="77777777" w:rsidTr="008A76D6">
        <w:trPr>
          <w:trHeight w:val="270"/>
        </w:trPr>
        <w:tc>
          <w:tcPr>
            <w:tcW w:w="1017" w:type="dxa"/>
            <w:shd w:val="clear" w:color="auto" w:fill="auto"/>
            <w:vAlign w:val="center"/>
          </w:tcPr>
          <w:p w14:paraId="28042C2F"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431FC0D8"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34360589"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177F1996"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0205478B"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1F964DE1" w14:textId="77777777" w:rsidR="005E19E5" w:rsidRPr="00682747" w:rsidRDefault="005E19E5" w:rsidP="008A76D6">
            <w:pPr>
              <w:autoSpaceDE/>
              <w:autoSpaceDN/>
              <w:jc w:val="center"/>
              <w:rPr>
                <w:sz w:val="16"/>
                <w:szCs w:val="16"/>
              </w:rPr>
            </w:pPr>
          </w:p>
        </w:tc>
        <w:tc>
          <w:tcPr>
            <w:tcW w:w="900" w:type="dxa"/>
            <w:shd w:val="clear" w:color="auto" w:fill="auto"/>
            <w:vAlign w:val="center"/>
          </w:tcPr>
          <w:p w14:paraId="643674EC"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18307DD2"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17578CFA"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14C80254"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580E0A22"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2DA7AE58"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14D82057"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425D7030"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53FFC9B2" w14:textId="77777777" w:rsidTr="008A76D6">
        <w:trPr>
          <w:trHeight w:val="270"/>
        </w:trPr>
        <w:tc>
          <w:tcPr>
            <w:tcW w:w="1017" w:type="dxa"/>
            <w:shd w:val="clear" w:color="auto" w:fill="auto"/>
            <w:vAlign w:val="center"/>
          </w:tcPr>
          <w:p w14:paraId="12A99D7C"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100B58B8"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1E5746F0"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15493297"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342696AF"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476F8A85" w14:textId="77777777" w:rsidR="005E19E5" w:rsidRPr="00682747" w:rsidRDefault="005E19E5" w:rsidP="008A76D6">
            <w:pPr>
              <w:autoSpaceDE/>
              <w:autoSpaceDN/>
              <w:jc w:val="center"/>
              <w:rPr>
                <w:sz w:val="16"/>
                <w:szCs w:val="16"/>
              </w:rPr>
            </w:pPr>
          </w:p>
        </w:tc>
        <w:tc>
          <w:tcPr>
            <w:tcW w:w="900" w:type="dxa"/>
            <w:shd w:val="clear" w:color="auto" w:fill="auto"/>
            <w:vAlign w:val="center"/>
          </w:tcPr>
          <w:p w14:paraId="1D21ED15"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3990ED29"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07E71005"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465E464A"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29BB60BF"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147B4D64"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5954AC2D"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205E12B1"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19B08109" w14:textId="77777777" w:rsidTr="008A76D6">
        <w:trPr>
          <w:trHeight w:val="270"/>
        </w:trPr>
        <w:tc>
          <w:tcPr>
            <w:tcW w:w="1017" w:type="dxa"/>
            <w:shd w:val="clear" w:color="auto" w:fill="auto"/>
            <w:vAlign w:val="center"/>
          </w:tcPr>
          <w:p w14:paraId="16E990C0"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1962DC7C"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00B14682"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2BEAAB51"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64BAFDD8"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74A92E61" w14:textId="77777777" w:rsidR="005E19E5" w:rsidRPr="00682747" w:rsidRDefault="005E19E5" w:rsidP="008A76D6">
            <w:pPr>
              <w:autoSpaceDE/>
              <w:autoSpaceDN/>
              <w:jc w:val="center"/>
              <w:rPr>
                <w:sz w:val="16"/>
                <w:szCs w:val="16"/>
              </w:rPr>
            </w:pPr>
          </w:p>
        </w:tc>
        <w:tc>
          <w:tcPr>
            <w:tcW w:w="900" w:type="dxa"/>
            <w:shd w:val="clear" w:color="auto" w:fill="auto"/>
            <w:vAlign w:val="center"/>
          </w:tcPr>
          <w:p w14:paraId="19653ED8"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5C28A4D5"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1E485A58"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58BEA913"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25692634"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4DEB6CBC"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5BB74BF3"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21E99972"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1F6871B6" w14:textId="77777777" w:rsidTr="008A76D6">
        <w:trPr>
          <w:trHeight w:val="270"/>
        </w:trPr>
        <w:tc>
          <w:tcPr>
            <w:tcW w:w="1017" w:type="dxa"/>
            <w:shd w:val="clear" w:color="auto" w:fill="auto"/>
            <w:vAlign w:val="center"/>
          </w:tcPr>
          <w:p w14:paraId="2352E8D9"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3EBB979C"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3DB42027"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424241E6"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02E6E435"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6ECD7BF3" w14:textId="77777777" w:rsidR="005E19E5" w:rsidRPr="00682747" w:rsidRDefault="005E19E5" w:rsidP="008A76D6">
            <w:pPr>
              <w:autoSpaceDE/>
              <w:autoSpaceDN/>
              <w:jc w:val="center"/>
              <w:rPr>
                <w:sz w:val="16"/>
                <w:szCs w:val="16"/>
              </w:rPr>
            </w:pPr>
          </w:p>
        </w:tc>
        <w:tc>
          <w:tcPr>
            <w:tcW w:w="900" w:type="dxa"/>
            <w:shd w:val="clear" w:color="auto" w:fill="auto"/>
            <w:vAlign w:val="center"/>
          </w:tcPr>
          <w:p w14:paraId="5C190A0C"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47A34700"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5DE7A044"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19FC45AB"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7E097959"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4C814F6E"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17D111CB"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4AA462A0"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7F3E2273" w14:textId="77777777" w:rsidTr="008A76D6">
        <w:trPr>
          <w:trHeight w:val="270"/>
        </w:trPr>
        <w:tc>
          <w:tcPr>
            <w:tcW w:w="1017" w:type="dxa"/>
            <w:shd w:val="clear" w:color="auto" w:fill="auto"/>
            <w:vAlign w:val="center"/>
          </w:tcPr>
          <w:p w14:paraId="04DF27F1"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000BED58"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649D0390"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769E86CC"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3AA645A2"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17CA258E" w14:textId="77777777" w:rsidR="005E19E5" w:rsidRPr="00682747" w:rsidRDefault="005E19E5" w:rsidP="008A76D6">
            <w:pPr>
              <w:autoSpaceDE/>
              <w:autoSpaceDN/>
              <w:jc w:val="center"/>
              <w:rPr>
                <w:sz w:val="16"/>
                <w:szCs w:val="16"/>
              </w:rPr>
            </w:pPr>
          </w:p>
        </w:tc>
        <w:tc>
          <w:tcPr>
            <w:tcW w:w="900" w:type="dxa"/>
            <w:shd w:val="clear" w:color="auto" w:fill="auto"/>
            <w:vAlign w:val="center"/>
          </w:tcPr>
          <w:p w14:paraId="410F79EC"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09C53B90"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6E8ABB35"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5B3CCD6C"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46A19B19"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40C7F961"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52B6DC46"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4C2D41B2"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1534045E" w14:textId="77777777" w:rsidTr="008A76D6">
        <w:trPr>
          <w:trHeight w:val="270"/>
        </w:trPr>
        <w:tc>
          <w:tcPr>
            <w:tcW w:w="1017" w:type="dxa"/>
            <w:shd w:val="clear" w:color="auto" w:fill="auto"/>
            <w:vAlign w:val="center"/>
          </w:tcPr>
          <w:p w14:paraId="0DBC9F59"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1839DFB1"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7F475247"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6E2C6AD9"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390BE6D1"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18A2ADA1" w14:textId="77777777" w:rsidR="005E19E5" w:rsidRPr="00682747" w:rsidRDefault="005E19E5" w:rsidP="008A76D6">
            <w:pPr>
              <w:autoSpaceDE/>
              <w:autoSpaceDN/>
              <w:jc w:val="center"/>
              <w:rPr>
                <w:sz w:val="16"/>
                <w:szCs w:val="16"/>
              </w:rPr>
            </w:pPr>
          </w:p>
        </w:tc>
        <w:tc>
          <w:tcPr>
            <w:tcW w:w="900" w:type="dxa"/>
            <w:shd w:val="clear" w:color="auto" w:fill="auto"/>
            <w:vAlign w:val="center"/>
          </w:tcPr>
          <w:p w14:paraId="33EBBAD4"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756B1979"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28BD3B95"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7EA389EF"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62EF889D"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1A58D35E"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5CB178F1"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1F798D72"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3C29E7A5" w14:textId="77777777" w:rsidTr="008A76D6">
        <w:trPr>
          <w:trHeight w:val="270"/>
        </w:trPr>
        <w:tc>
          <w:tcPr>
            <w:tcW w:w="1017" w:type="dxa"/>
            <w:shd w:val="clear" w:color="auto" w:fill="auto"/>
            <w:vAlign w:val="center"/>
          </w:tcPr>
          <w:p w14:paraId="0798353C"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753F0347"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0D6DBBBF"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45C85917"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320EA4DE"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76D7A67F" w14:textId="77777777" w:rsidR="005E19E5" w:rsidRPr="00682747" w:rsidRDefault="005E19E5" w:rsidP="008A76D6">
            <w:pPr>
              <w:autoSpaceDE/>
              <w:autoSpaceDN/>
              <w:jc w:val="center"/>
              <w:rPr>
                <w:sz w:val="16"/>
                <w:szCs w:val="16"/>
              </w:rPr>
            </w:pPr>
          </w:p>
        </w:tc>
        <w:tc>
          <w:tcPr>
            <w:tcW w:w="900" w:type="dxa"/>
            <w:shd w:val="clear" w:color="auto" w:fill="auto"/>
            <w:vAlign w:val="center"/>
          </w:tcPr>
          <w:p w14:paraId="4A1B4BC6"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1436CB84"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152A3F9A"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10D6B6B6"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182C2DB3"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71E1EDBD"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036A50F8"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20B0DD63"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47CE18FA" w14:textId="77777777" w:rsidTr="008A76D6">
        <w:trPr>
          <w:trHeight w:val="270"/>
        </w:trPr>
        <w:tc>
          <w:tcPr>
            <w:tcW w:w="1017" w:type="dxa"/>
            <w:shd w:val="clear" w:color="auto" w:fill="auto"/>
            <w:vAlign w:val="center"/>
          </w:tcPr>
          <w:p w14:paraId="2EA88620"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122E43A8"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13E64931"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0492A962"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0978BA25"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7789D0FD" w14:textId="77777777" w:rsidR="005E19E5" w:rsidRPr="00682747" w:rsidRDefault="005E19E5" w:rsidP="008A76D6">
            <w:pPr>
              <w:autoSpaceDE/>
              <w:autoSpaceDN/>
              <w:jc w:val="center"/>
              <w:rPr>
                <w:sz w:val="16"/>
                <w:szCs w:val="16"/>
              </w:rPr>
            </w:pPr>
          </w:p>
        </w:tc>
        <w:tc>
          <w:tcPr>
            <w:tcW w:w="900" w:type="dxa"/>
            <w:shd w:val="clear" w:color="auto" w:fill="auto"/>
            <w:vAlign w:val="center"/>
          </w:tcPr>
          <w:p w14:paraId="7D2378E9"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54E27E5A"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10161857"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3AB08CAF"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2211EF91"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252046EC"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624D9CE1"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56885913"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6E079AA4" w14:textId="77777777" w:rsidTr="008A76D6">
        <w:trPr>
          <w:trHeight w:val="270"/>
        </w:trPr>
        <w:tc>
          <w:tcPr>
            <w:tcW w:w="1017" w:type="dxa"/>
            <w:shd w:val="clear" w:color="auto" w:fill="auto"/>
            <w:vAlign w:val="center"/>
          </w:tcPr>
          <w:p w14:paraId="48A0F7F3"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625509E7"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7369E0F2"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3FE791AF"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31CCC476"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1799AD33" w14:textId="77777777" w:rsidR="005E19E5" w:rsidRPr="00682747" w:rsidRDefault="005E19E5" w:rsidP="008A76D6">
            <w:pPr>
              <w:autoSpaceDE/>
              <w:autoSpaceDN/>
              <w:jc w:val="center"/>
              <w:rPr>
                <w:sz w:val="16"/>
                <w:szCs w:val="16"/>
              </w:rPr>
            </w:pPr>
          </w:p>
        </w:tc>
        <w:tc>
          <w:tcPr>
            <w:tcW w:w="900" w:type="dxa"/>
            <w:shd w:val="clear" w:color="auto" w:fill="auto"/>
            <w:vAlign w:val="center"/>
          </w:tcPr>
          <w:p w14:paraId="7D963831"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06F6B8A0"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4215792A"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4CD60C16"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4A9A7AF0"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236B25F3"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609BB02B"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4FC25A1B"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2810A6C9" w14:textId="77777777" w:rsidTr="008A76D6">
        <w:trPr>
          <w:trHeight w:val="270"/>
        </w:trPr>
        <w:tc>
          <w:tcPr>
            <w:tcW w:w="1017" w:type="dxa"/>
            <w:shd w:val="clear" w:color="auto" w:fill="auto"/>
            <w:vAlign w:val="center"/>
          </w:tcPr>
          <w:p w14:paraId="34C487CE"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729AB7D5"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348B69F4"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636C8DFB"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568FB5F1"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6243BDA2" w14:textId="77777777" w:rsidR="005E19E5" w:rsidRPr="00682747" w:rsidRDefault="005E19E5" w:rsidP="008A76D6">
            <w:pPr>
              <w:autoSpaceDE/>
              <w:autoSpaceDN/>
              <w:jc w:val="center"/>
              <w:rPr>
                <w:sz w:val="16"/>
                <w:szCs w:val="16"/>
              </w:rPr>
            </w:pPr>
          </w:p>
        </w:tc>
        <w:tc>
          <w:tcPr>
            <w:tcW w:w="900" w:type="dxa"/>
            <w:shd w:val="clear" w:color="auto" w:fill="auto"/>
            <w:vAlign w:val="center"/>
          </w:tcPr>
          <w:p w14:paraId="5BCEDCF2"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29FF1BBD"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3AD7E3BF"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0748F82C"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15656509"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6DE1D4D2"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0BAE723B"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3E60F12A"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2026A6FB" w14:textId="77777777" w:rsidTr="008A76D6">
        <w:trPr>
          <w:trHeight w:val="270"/>
        </w:trPr>
        <w:tc>
          <w:tcPr>
            <w:tcW w:w="1017" w:type="dxa"/>
            <w:shd w:val="clear" w:color="auto" w:fill="auto"/>
            <w:vAlign w:val="center"/>
          </w:tcPr>
          <w:p w14:paraId="21DB2E49"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708B6203"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2E3BEF79"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4C5EBB77"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694A9B25"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6E2ECF41" w14:textId="77777777" w:rsidR="005E19E5" w:rsidRPr="00682747" w:rsidRDefault="005E19E5" w:rsidP="008A76D6">
            <w:pPr>
              <w:autoSpaceDE/>
              <w:autoSpaceDN/>
              <w:jc w:val="center"/>
              <w:rPr>
                <w:sz w:val="16"/>
                <w:szCs w:val="16"/>
              </w:rPr>
            </w:pPr>
          </w:p>
        </w:tc>
        <w:tc>
          <w:tcPr>
            <w:tcW w:w="900" w:type="dxa"/>
            <w:shd w:val="clear" w:color="auto" w:fill="auto"/>
            <w:vAlign w:val="center"/>
          </w:tcPr>
          <w:p w14:paraId="14D1D146"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50562A0B"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1497CA01"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1E2D5252"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4BBBD1FB"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7F735AE1"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07725BA2"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49320CEC"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3A01A3DD" w14:textId="77777777" w:rsidTr="008A76D6">
        <w:trPr>
          <w:trHeight w:val="270"/>
        </w:trPr>
        <w:tc>
          <w:tcPr>
            <w:tcW w:w="1017" w:type="dxa"/>
            <w:shd w:val="clear" w:color="auto" w:fill="auto"/>
            <w:vAlign w:val="center"/>
          </w:tcPr>
          <w:p w14:paraId="05E0BE95"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19FC13FA"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769719FC"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1DCCD348"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55D238DD"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7CDC499A" w14:textId="77777777" w:rsidR="005E19E5" w:rsidRPr="00682747" w:rsidRDefault="005E19E5" w:rsidP="00B61F46">
            <w:pPr>
              <w:autoSpaceDE/>
              <w:autoSpaceDN/>
              <w:jc w:val="center"/>
              <w:rPr>
                <w:sz w:val="16"/>
                <w:szCs w:val="16"/>
              </w:rPr>
            </w:pPr>
          </w:p>
        </w:tc>
        <w:tc>
          <w:tcPr>
            <w:tcW w:w="900" w:type="dxa"/>
            <w:shd w:val="clear" w:color="auto" w:fill="auto"/>
            <w:vAlign w:val="center"/>
          </w:tcPr>
          <w:p w14:paraId="2A00988D"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73E91995"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50876A74"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760BD19C"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3E7535F9"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31A4654E"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0ACF1EA1"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46D6D04B"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7C68A56E" w14:textId="77777777" w:rsidTr="008A76D6">
        <w:trPr>
          <w:trHeight w:val="270"/>
        </w:trPr>
        <w:tc>
          <w:tcPr>
            <w:tcW w:w="1017" w:type="dxa"/>
            <w:shd w:val="clear" w:color="auto" w:fill="auto"/>
            <w:vAlign w:val="center"/>
          </w:tcPr>
          <w:p w14:paraId="6BF82E39"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2B1231DA"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740F364F"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06A364CC"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455E8F65"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57AFF2C0" w14:textId="77777777" w:rsidR="005E19E5" w:rsidRPr="00682747" w:rsidRDefault="005E19E5" w:rsidP="00B61F46">
            <w:pPr>
              <w:autoSpaceDE/>
              <w:autoSpaceDN/>
              <w:jc w:val="center"/>
              <w:rPr>
                <w:sz w:val="16"/>
                <w:szCs w:val="16"/>
              </w:rPr>
            </w:pPr>
          </w:p>
        </w:tc>
        <w:tc>
          <w:tcPr>
            <w:tcW w:w="900" w:type="dxa"/>
            <w:shd w:val="clear" w:color="auto" w:fill="auto"/>
            <w:vAlign w:val="center"/>
          </w:tcPr>
          <w:p w14:paraId="1400A085"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771ACFF3"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5AA8A1F9"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125AC1AD"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3EC4B2C2"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1B0A9D10"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01382776"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624E99A1"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7DA7B3E9" w14:textId="77777777" w:rsidTr="008A76D6">
        <w:trPr>
          <w:trHeight w:val="270"/>
        </w:trPr>
        <w:tc>
          <w:tcPr>
            <w:tcW w:w="1017" w:type="dxa"/>
            <w:shd w:val="clear" w:color="auto" w:fill="auto"/>
            <w:vAlign w:val="center"/>
          </w:tcPr>
          <w:p w14:paraId="559F6080"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5E45EBC9"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3B735D54"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53D03B27"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767A26A0"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4728B1B3" w14:textId="77777777" w:rsidR="005E19E5" w:rsidRPr="00682747" w:rsidRDefault="005E19E5" w:rsidP="00B61F46">
            <w:pPr>
              <w:autoSpaceDE/>
              <w:autoSpaceDN/>
              <w:jc w:val="center"/>
              <w:rPr>
                <w:sz w:val="16"/>
                <w:szCs w:val="16"/>
              </w:rPr>
            </w:pPr>
          </w:p>
        </w:tc>
        <w:tc>
          <w:tcPr>
            <w:tcW w:w="900" w:type="dxa"/>
            <w:shd w:val="clear" w:color="auto" w:fill="auto"/>
            <w:vAlign w:val="center"/>
          </w:tcPr>
          <w:p w14:paraId="7F35F751"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545DCFB7"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2DF691E6"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6747E60A"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4C510465"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5B226CB5"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52B149AC"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7664373A"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439BBFD9" w14:textId="77777777" w:rsidTr="008A76D6">
        <w:trPr>
          <w:trHeight w:val="270"/>
        </w:trPr>
        <w:tc>
          <w:tcPr>
            <w:tcW w:w="1017" w:type="dxa"/>
            <w:shd w:val="clear" w:color="auto" w:fill="auto"/>
            <w:vAlign w:val="center"/>
          </w:tcPr>
          <w:p w14:paraId="25ADFDFD" w14:textId="77777777" w:rsidR="005E19E5" w:rsidRPr="00682747" w:rsidRDefault="005E19E5" w:rsidP="008A76D6">
            <w:pPr>
              <w:autoSpaceDE/>
              <w:autoSpaceDN/>
              <w:jc w:val="center"/>
              <w:rPr>
                <w:sz w:val="16"/>
                <w:szCs w:val="16"/>
              </w:rPr>
            </w:pPr>
          </w:p>
        </w:tc>
        <w:tc>
          <w:tcPr>
            <w:tcW w:w="1503" w:type="dxa"/>
            <w:shd w:val="clear" w:color="auto" w:fill="auto"/>
            <w:vAlign w:val="center"/>
          </w:tcPr>
          <w:p w14:paraId="1EF58EA1" w14:textId="77777777" w:rsidR="005E19E5" w:rsidRPr="00682747" w:rsidRDefault="005E19E5" w:rsidP="008A76D6">
            <w:pPr>
              <w:autoSpaceDE/>
              <w:autoSpaceDN/>
              <w:jc w:val="center"/>
              <w:rPr>
                <w:sz w:val="16"/>
                <w:szCs w:val="16"/>
              </w:rPr>
            </w:pPr>
          </w:p>
        </w:tc>
        <w:tc>
          <w:tcPr>
            <w:tcW w:w="619" w:type="dxa"/>
            <w:shd w:val="clear" w:color="auto" w:fill="auto"/>
            <w:vAlign w:val="center"/>
          </w:tcPr>
          <w:p w14:paraId="4D6D8769" w14:textId="77777777" w:rsidR="005E19E5" w:rsidRPr="00682747" w:rsidRDefault="005E19E5" w:rsidP="008A76D6">
            <w:pPr>
              <w:autoSpaceDE/>
              <w:autoSpaceDN/>
              <w:jc w:val="center"/>
              <w:rPr>
                <w:sz w:val="16"/>
                <w:szCs w:val="16"/>
              </w:rPr>
            </w:pPr>
          </w:p>
        </w:tc>
        <w:tc>
          <w:tcPr>
            <w:tcW w:w="1091" w:type="dxa"/>
            <w:shd w:val="clear" w:color="auto" w:fill="auto"/>
            <w:vAlign w:val="center"/>
          </w:tcPr>
          <w:p w14:paraId="7DF0A793" w14:textId="77777777" w:rsidR="005E19E5" w:rsidRPr="00682747" w:rsidRDefault="005E19E5" w:rsidP="008A76D6">
            <w:pPr>
              <w:autoSpaceDE/>
              <w:autoSpaceDN/>
              <w:jc w:val="center"/>
              <w:rPr>
                <w:color w:val="000000"/>
                <w:sz w:val="16"/>
                <w:szCs w:val="16"/>
              </w:rPr>
            </w:pPr>
          </w:p>
        </w:tc>
        <w:tc>
          <w:tcPr>
            <w:tcW w:w="573" w:type="dxa"/>
            <w:shd w:val="clear" w:color="auto" w:fill="auto"/>
            <w:vAlign w:val="center"/>
          </w:tcPr>
          <w:p w14:paraId="1459A9D7" w14:textId="77777777" w:rsidR="005E19E5" w:rsidRPr="00682747" w:rsidRDefault="005E19E5" w:rsidP="008A76D6">
            <w:pPr>
              <w:autoSpaceDE/>
              <w:autoSpaceDN/>
              <w:jc w:val="center"/>
              <w:rPr>
                <w:color w:val="000000"/>
                <w:sz w:val="16"/>
                <w:szCs w:val="16"/>
              </w:rPr>
            </w:pPr>
          </w:p>
        </w:tc>
        <w:tc>
          <w:tcPr>
            <w:tcW w:w="777" w:type="dxa"/>
            <w:shd w:val="clear" w:color="auto" w:fill="auto"/>
            <w:vAlign w:val="center"/>
          </w:tcPr>
          <w:p w14:paraId="4ED5651C" w14:textId="77777777" w:rsidR="005E19E5" w:rsidRPr="00682747" w:rsidRDefault="005E19E5" w:rsidP="00B61F46">
            <w:pPr>
              <w:autoSpaceDE/>
              <w:autoSpaceDN/>
              <w:jc w:val="center"/>
              <w:rPr>
                <w:sz w:val="16"/>
                <w:szCs w:val="16"/>
              </w:rPr>
            </w:pPr>
          </w:p>
        </w:tc>
        <w:tc>
          <w:tcPr>
            <w:tcW w:w="900" w:type="dxa"/>
            <w:shd w:val="clear" w:color="auto" w:fill="auto"/>
            <w:vAlign w:val="center"/>
          </w:tcPr>
          <w:p w14:paraId="6B94D25D"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475728E7"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75C90E24"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3D306E51"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06050135"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090BF153"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2A35B0EE" w14:textId="77777777" w:rsidR="005E19E5" w:rsidRPr="00682747" w:rsidRDefault="005E19E5">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68D161A4"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r w:rsidR="005E19E5" w:rsidRPr="00682747" w14:paraId="27FBE6CA" w14:textId="77777777" w:rsidTr="008A76D6">
        <w:trPr>
          <w:trHeight w:val="270"/>
        </w:trPr>
        <w:tc>
          <w:tcPr>
            <w:tcW w:w="1017" w:type="dxa"/>
            <w:shd w:val="clear" w:color="auto" w:fill="auto"/>
            <w:vAlign w:val="center"/>
          </w:tcPr>
          <w:p w14:paraId="491BB78E" w14:textId="77777777" w:rsidR="005E19E5" w:rsidRPr="00682747" w:rsidRDefault="005E19E5" w:rsidP="008A76D6">
            <w:pPr>
              <w:autoSpaceDE/>
              <w:autoSpaceDN/>
              <w:jc w:val="center"/>
              <w:rPr>
                <w:color w:val="000000"/>
                <w:sz w:val="16"/>
                <w:szCs w:val="16"/>
              </w:rPr>
            </w:pPr>
          </w:p>
        </w:tc>
        <w:tc>
          <w:tcPr>
            <w:tcW w:w="1503" w:type="dxa"/>
            <w:shd w:val="clear" w:color="auto" w:fill="auto"/>
            <w:vAlign w:val="center"/>
          </w:tcPr>
          <w:p w14:paraId="475DA69D" w14:textId="77777777" w:rsidR="005E19E5" w:rsidRPr="00682747" w:rsidRDefault="005E19E5" w:rsidP="008A76D6">
            <w:pPr>
              <w:autoSpaceDE/>
              <w:autoSpaceDN/>
              <w:jc w:val="center"/>
              <w:rPr>
                <w:color w:val="000000"/>
                <w:sz w:val="16"/>
                <w:szCs w:val="16"/>
              </w:rPr>
            </w:pPr>
          </w:p>
        </w:tc>
        <w:tc>
          <w:tcPr>
            <w:tcW w:w="619" w:type="dxa"/>
            <w:shd w:val="clear" w:color="auto" w:fill="auto"/>
            <w:vAlign w:val="center"/>
          </w:tcPr>
          <w:p w14:paraId="6ECDC1AE" w14:textId="77777777" w:rsidR="005E19E5" w:rsidRPr="00682747" w:rsidRDefault="005E19E5" w:rsidP="008A76D6">
            <w:pPr>
              <w:autoSpaceDE/>
              <w:autoSpaceDN/>
              <w:jc w:val="center"/>
              <w:rPr>
                <w:color w:val="000000"/>
                <w:sz w:val="16"/>
                <w:szCs w:val="16"/>
              </w:rPr>
            </w:pPr>
          </w:p>
        </w:tc>
        <w:tc>
          <w:tcPr>
            <w:tcW w:w="1091" w:type="dxa"/>
            <w:shd w:val="clear" w:color="auto" w:fill="auto"/>
            <w:vAlign w:val="center"/>
          </w:tcPr>
          <w:p w14:paraId="668C1896" w14:textId="77777777" w:rsidR="005E19E5" w:rsidRPr="00682747" w:rsidRDefault="005E19E5" w:rsidP="008A76D6">
            <w:pPr>
              <w:autoSpaceDE/>
              <w:autoSpaceDN/>
              <w:jc w:val="center"/>
              <w:rPr>
                <w:sz w:val="16"/>
                <w:szCs w:val="16"/>
              </w:rPr>
            </w:pPr>
          </w:p>
        </w:tc>
        <w:tc>
          <w:tcPr>
            <w:tcW w:w="573" w:type="dxa"/>
            <w:shd w:val="clear" w:color="auto" w:fill="auto"/>
            <w:vAlign w:val="center"/>
          </w:tcPr>
          <w:p w14:paraId="27980D62" w14:textId="77777777" w:rsidR="005E19E5" w:rsidRPr="00682747" w:rsidRDefault="005E19E5" w:rsidP="008A76D6">
            <w:pPr>
              <w:autoSpaceDE/>
              <w:autoSpaceDN/>
              <w:jc w:val="center"/>
              <w:rPr>
                <w:sz w:val="16"/>
                <w:szCs w:val="16"/>
              </w:rPr>
            </w:pPr>
          </w:p>
        </w:tc>
        <w:tc>
          <w:tcPr>
            <w:tcW w:w="777" w:type="dxa"/>
            <w:shd w:val="clear" w:color="auto" w:fill="auto"/>
            <w:vAlign w:val="center"/>
          </w:tcPr>
          <w:p w14:paraId="0F4628BE" w14:textId="77777777" w:rsidR="005E19E5" w:rsidRPr="00682747" w:rsidRDefault="005E19E5" w:rsidP="008A76D6">
            <w:pPr>
              <w:autoSpaceDE/>
              <w:autoSpaceDN/>
              <w:jc w:val="center"/>
              <w:rPr>
                <w:color w:val="000000"/>
                <w:sz w:val="16"/>
                <w:szCs w:val="16"/>
              </w:rPr>
            </w:pPr>
          </w:p>
        </w:tc>
        <w:tc>
          <w:tcPr>
            <w:tcW w:w="900" w:type="dxa"/>
            <w:shd w:val="clear" w:color="auto" w:fill="auto"/>
            <w:vAlign w:val="center"/>
          </w:tcPr>
          <w:p w14:paraId="1195C716"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3A03441A"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00" w:type="dxa"/>
            <w:shd w:val="clear" w:color="auto" w:fill="auto"/>
            <w:vAlign w:val="center"/>
          </w:tcPr>
          <w:p w14:paraId="2A585A43"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810" w:type="dxa"/>
            <w:shd w:val="clear" w:color="auto" w:fill="auto"/>
            <w:vAlign w:val="center"/>
          </w:tcPr>
          <w:p w14:paraId="1A8B7464"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720" w:type="dxa"/>
            <w:shd w:val="clear" w:color="auto" w:fill="auto"/>
            <w:vAlign w:val="center"/>
          </w:tcPr>
          <w:p w14:paraId="72FCCEB5"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6792E04D"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08B3CF0E"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751B00D5" w14:textId="77777777" w:rsidR="005E19E5" w:rsidRPr="00682747" w:rsidRDefault="005E19E5" w:rsidP="008A76D6">
            <w:pPr>
              <w:keepNext/>
              <w:keepLines/>
              <w:tabs>
                <w:tab w:val="left" w:pos="907"/>
                <w:tab w:val="left" w:pos="1627"/>
                <w:tab w:val="left" w:pos="2347"/>
                <w:tab w:val="left" w:pos="3067"/>
              </w:tabs>
              <w:jc w:val="center"/>
              <w:rPr>
                <w:sz w:val="16"/>
                <w:szCs w:val="16"/>
              </w:rPr>
            </w:pPr>
          </w:p>
        </w:tc>
      </w:tr>
    </w:tbl>
    <w:p w14:paraId="394C2EC1" w14:textId="5B23A736" w:rsidR="00806BEF" w:rsidRDefault="00806BEF" w:rsidP="0037329B">
      <w:pPr>
        <w:pStyle w:val="Heading2Text"/>
        <w:jc w:val="center"/>
      </w:pPr>
    </w:p>
    <w:p w14:paraId="01D2B2F1" w14:textId="77777777" w:rsidR="00806BEF" w:rsidRDefault="00806BEF">
      <w:pPr>
        <w:autoSpaceDE/>
        <w:autoSpaceDN/>
      </w:pPr>
      <w:r>
        <w:br w:type="page"/>
      </w:r>
    </w:p>
    <w:p w14:paraId="009E7CBA" w14:textId="77777777" w:rsidR="00204B20" w:rsidRDefault="00204B20" w:rsidP="0037329B">
      <w:pPr>
        <w:pStyle w:val="Heading2Text"/>
        <w:jc w:val="center"/>
        <w:sectPr w:rsidR="00204B20" w:rsidSect="00394B8A">
          <w:type w:val="oddPage"/>
          <w:pgSz w:w="15840" w:h="12240" w:orient="landscape" w:code="1"/>
          <w:pgMar w:top="1440" w:right="1800" w:bottom="900" w:left="1440" w:header="720" w:footer="720" w:gutter="0"/>
          <w:cols w:space="720"/>
        </w:sectPr>
      </w:pPr>
    </w:p>
    <w:p w14:paraId="5BE38B41" w14:textId="4A3EE89C" w:rsidR="00806BEF" w:rsidRPr="0037329B" w:rsidRDefault="00475209" w:rsidP="00475209">
      <w:pPr>
        <w:pStyle w:val="Heading1"/>
      </w:pPr>
      <w:bookmarkStart w:id="663" w:name="_Toc446065793"/>
      <w:r>
        <w:t>Appendix</w:t>
      </w:r>
      <w:r w:rsidR="00806BEF" w:rsidRPr="0037329B">
        <w:t xml:space="preserve"> </w:t>
      </w:r>
      <w:r w:rsidR="00675C7D">
        <w:t>A2</w:t>
      </w:r>
      <w:bookmarkEnd w:id="663"/>
    </w:p>
    <w:p w14:paraId="43621EEB" w14:textId="50123751" w:rsidR="00806BEF" w:rsidRDefault="00806BEF" w:rsidP="00806BEF">
      <w:pPr>
        <w:pStyle w:val="Heading2Text"/>
        <w:jc w:val="center"/>
        <w:rPr>
          <w:sz w:val="28"/>
          <w:szCs w:val="28"/>
        </w:rPr>
      </w:pPr>
      <w:r w:rsidRPr="0037329B">
        <w:rPr>
          <w:sz w:val="28"/>
          <w:szCs w:val="28"/>
        </w:rPr>
        <w:t>V</w:t>
      </w:r>
      <w:r>
        <w:rPr>
          <w:sz w:val="28"/>
          <w:szCs w:val="28"/>
        </w:rPr>
        <w:t>erification of criticality</w:t>
      </w:r>
      <w:r w:rsidR="0037046C">
        <w:rPr>
          <w:sz w:val="28"/>
          <w:szCs w:val="28"/>
        </w:rPr>
        <w:t xml:space="preserve"> calculations</w:t>
      </w:r>
      <w:r>
        <w:rPr>
          <w:sz w:val="28"/>
          <w:szCs w:val="28"/>
        </w:rPr>
        <w:t xml:space="preserve"> and handling during operations</w:t>
      </w:r>
    </w:p>
    <w:p w14:paraId="26490333" w14:textId="77777777" w:rsidR="00806BEF" w:rsidRDefault="00806BEF" w:rsidP="00806BEF">
      <w:pPr>
        <w:pStyle w:val="Heading2Text"/>
        <w:jc w:val="center"/>
      </w:pPr>
    </w:p>
    <w:tbl>
      <w:tblPr>
        <w:tblW w:w="1467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
        <w:gridCol w:w="1503"/>
        <w:gridCol w:w="619"/>
        <w:gridCol w:w="1091"/>
        <w:gridCol w:w="573"/>
        <w:gridCol w:w="777"/>
        <w:gridCol w:w="900"/>
        <w:gridCol w:w="810"/>
        <w:gridCol w:w="900"/>
        <w:gridCol w:w="810"/>
        <w:gridCol w:w="720"/>
        <w:gridCol w:w="990"/>
        <w:gridCol w:w="1350"/>
        <w:gridCol w:w="2610"/>
      </w:tblGrid>
      <w:tr w:rsidR="00806BEF" w:rsidRPr="00682747" w14:paraId="5F71520E" w14:textId="77777777" w:rsidTr="008A76D6">
        <w:trPr>
          <w:trHeight w:val="1035"/>
        </w:trPr>
        <w:tc>
          <w:tcPr>
            <w:tcW w:w="1017" w:type="dxa"/>
            <w:shd w:val="clear" w:color="auto" w:fill="auto"/>
            <w:vAlign w:val="center"/>
          </w:tcPr>
          <w:p w14:paraId="5A0C8F98" w14:textId="77777777" w:rsidR="00806BEF" w:rsidRPr="00682747" w:rsidRDefault="00806BEF" w:rsidP="00B61F46">
            <w:pPr>
              <w:keepNext/>
              <w:keepLines/>
              <w:tabs>
                <w:tab w:val="left" w:pos="907"/>
                <w:tab w:val="left" w:pos="1627"/>
                <w:tab w:val="left" w:pos="2347"/>
                <w:tab w:val="left" w:pos="3067"/>
              </w:tabs>
              <w:jc w:val="center"/>
              <w:rPr>
                <w:b/>
                <w:sz w:val="16"/>
                <w:szCs w:val="16"/>
              </w:rPr>
            </w:pPr>
            <w:r w:rsidRPr="00682747">
              <w:rPr>
                <w:b/>
                <w:sz w:val="16"/>
                <w:szCs w:val="16"/>
              </w:rPr>
              <w:t>Source</w:t>
            </w:r>
          </w:p>
        </w:tc>
        <w:tc>
          <w:tcPr>
            <w:tcW w:w="2122" w:type="dxa"/>
            <w:gridSpan w:val="2"/>
            <w:shd w:val="clear" w:color="auto" w:fill="auto"/>
            <w:vAlign w:val="center"/>
          </w:tcPr>
          <w:p w14:paraId="2EEDB2C8" w14:textId="77777777" w:rsidR="00806BEF" w:rsidRPr="00682747" w:rsidRDefault="00806BEF">
            <w:pPr>
              <w:keepNext/>
              <w:keepLines/>
              <w:tabs>
                <w:tab w:val="left" w:pos="907"/>
                <w:tab w:val="left" w:pos="1627"/>
                <w:tab w:val="left" w:pos="2347"/>
                <w:tab w:val="left" w:pos="3067"/>
              </w:tabs>
              <w:jc w:val="center"/>
              <w:rPr>
                <w:b/>
                <w:sz w:val="16"/>
                <w:szCs w:val="16"/>
              </w:rPr>
            </w:pPr>
            <w:r w:rsidRPr="00682747">
              <w:rPr>
                <w:b/>
                <w:sz w:val="16"/>
                <w:szCs w:val="16"/>
              </w:rPr>
              <w:t>From</w:t>
            </w:r>
          </w:p>
        </w:tc>
        <w:tc>
          <w:tcPr>
            <w:tcW w:w="1664" w:type="dxa"/>
            <w:gridSpan w:val="2"/>
            <w:shd w:val="clear" w:color="auto" w:fill="auto"/>
            <w:vAlign w:val="center"/>
          </w:tcPr>
          <w:p w14:paraId="6FF06018" w14:textId="77777777" w:rsidR="00806BEF" w:rsidRPr="00682747" w:rsidRDefault="00806BEF">
            <w:pPr>
              <w:keepNext/>
              <w:keepLines/>
              <w:tabs>
                <w:tab w:val="left" w:pos="907"/>
                <w:tab w:val="left" w:pos="1627"/>
                <w:tab w:val="left" w:pos="2347"/>
                <w:tab w:val="left" w:pos="3067"/>
              </w:tabs>
              <w:jc w:val="center"/>
              <w:rPr>
                <w:b/>
                <w:sz w:val="16"/>
                <w:szCs w:val="16"/>
              </w:rPr>
            </w:pPr>
            <w:r w:rsidRPr="00682747">
              <w:rPr>
                <w:b/>
                <w:sz w:val="16"/>
                <w:szCs w:val="16"/>
              </w:rPr>
              <w:t>To</w:t>
            </w:r>
          </w:p>
        </w:tc>
        <w:tc>
          <w:tcPr>
            <w:tcW w:w="777" w:type="dxa"/>
            <w:shd w:val="clear" w:color="auto" w:fill="auto"/>
            <w:vAlign w:val="center"/>
          </w:tcPr>
          <w:p w14:paraId="31357537" w14:textId="77777777" w:rsidR="00806BEF" w:rsidRDefault="00806BEF">
            <w:pPr>
              <w:keepNext/>
              <w:keepLines/>
              <w:tabs>
                <w:tab w:val="left" w:pos="907"/>
                <w:tab w:val="left" w:pos="1627"/>
                <w:tab w:val="left" w:pos="2347"/>
                <w:tab w:val="left" w:pos="3067"/>
              </w:tabs>
              <w:jc w:val="center"/>
              <w:rPr>
                <w:b/>
                <w:sz w:val="16"/>
                <w:szCs w:val="16"/>
              </w:rPr>
            </w:pPr>
            <w:r>
              <w:rPr>
                <w:b/>
                <w:sz w:val="16"/>
                <w:szCs w:val="16"/>
              </w:rPr>
              <w:t>Source crit</w:t>
            </w:r>
          </w:p>
          <w:p w14:paraId="73A376D2" w14:textId="6ADE9033" w:rsidR="00E76D4B" w:rsidRPr="00682747" w:rsidRDefault="00E76D4B">
            <w:pPr>
              <w:keepNext/>
              <w:keepLines/>
              <w:tabs>
                <w:tab w:val="left" w:pos="907"/>
                <w:tab w:val="left" w:pos="1627"/>
                <w:tab w:val="left" w:pos="2347"/>
                <w:tab w:val="left" w:pos="3067"/>
              </w:tabs>
              <w:jc w:val="center"/>
              <w:rPr>
                <w:b/>
                <w:sz w:val="16"/>
                <w:szCs w:val="16"/>
              </w:rPr>
            </w:pPr>
            <w:r>
              <w:rPr>
                <w:b/>
                <w:sz w:val="16"/>
                <w:szCs w:val="16"/>
              </w:rPr>
              <w:t>U / Pu</w:t>
            </w:r>
          </w:p>
        </w:tc>
        <w:tc>
          <w:tcPr>
            <w:tcW w:w="1710" w:type="dxa"/>
            <w:gridSpan w:val="2"/>
            <w:shd w:val="clear" w:color="auto" w:fill="auto"/>
            <w:vAlign w:val="center"/>
          </w:tcPr>
          <w:p w14:paraId="3F2571D1" w14:textId="77777777" w:rsidR="00806BEF" w:rsidRDefault="00806BEF">
            <w:pPr>
              <w:keepNext/>
              <w:keepLines/>
              <w:tabs>
                <w:tab w:val="left" w:pos="907"/>
                <w:tab w:val="left" w:pos="1627"/>
                <w:tab w:val="left" w:pos="2347"/>
                <w:tab w:val="left" w:pos="3067"/>
              </w:tabs>
              <w:jc w:val="center"/>
              <w:rPr>
                <w:b/>
                <w:sz w:val="16"/>
                <w:szCs w:val="16"/>
              </w:rPr>
            </w:pPr>
            <w:r>
              <w:rPr>
                <w:b/>
                <w:sz w:val="16"/>
                <w:szCs w:val="16"/>
              </w:rPr>
              <w:t>Building crit before</w:t>
            </w:r>
          </w:p>
          <w:p w14:paraId="61124B1A" w14:textId="1A8C2D9A" w:rsidR="0037046C" w:rsidRPr="00682747" w:rsidRDefault="0037046C">
            <w:pPr>
              <w:keepNext/>
              <w:keepLines/>
              <w:tabs>
                <w:tab w:val="left" w:pos="907"/>
                <w:tab w:val="left" w:pos="1627"/>
                <w:tab w:val="left" w:pos="2347"/>
                <w:tab w:val="left" w:pos="3067"/>
              </w:tabs>
              <w:jc w:val="center"/>
              <w:rPr>
                <w:b/>
                <w:sz w:val="16"/>
                <w:szCs w:val="16"/>
              </w:rPr>
            </w:pPr>
            <w:r>
              <w:rPr>
                <w:b/>
                <w:sz w:val="16"/>
                <w:szCs w:val="16"/>
              </w:rPr>
              <w:t>U / Pu</w:t>
            </w:r>
          </w:p>
        </w:tc>
        <w:tc>
          <w:tcPr>
            <w:tcW w:w="1710" w:type="dxa"/>
            <w:gridSpan w:val="2"/>
            <w:shd w:val="clear" w:color="auto" w:fill="auto"/>
            <w:vAlign w:val="center"/>
          </w:tcPr>
          <w:p w14:paraId="0EBE3C26" w14:textId="77777777" w:rsidR="00806BEF" w:rsidRDefault="00806BEF">
            <w:pPr>
              <w:keepNext/>
              <w:keepLines/>
              <w:tabs>
                <w:tab w:val="left" w:pos="907"/>
                <w:tab w:val="left" w:pos="1627"/>
                <w:tab w:val="left" w:pos="2347"/>
                <w:tab w:val="left" w:pos="3067"/>
              </w:tabs>
              <w:jc w:val="center"/>
              <w:rPr>
                <w:b/>
                <w:sz w:val="16"/>
                <w:szCs w:val="16"/>
              </w:rPr>
            </w:pPr>
            <w:r>
              <w:rPr>
                <w:b/>
                <w:sz w:val="16"/>
                <w:szCs w:val="16"/>
              </w:rPr>
              <w:t>Building crit after</w:t>
            </w:r>
          </w:p>
          <w:p w14:paraId="15D8052E" w14:textId="3316310F" w:rsidR="0037046C" w:rsidRPr="00682747" w:rsidRDefault="0037046C">
            <w:pPr>
              <w:keepNext/>
              <w:keepLines/>
              <w:tabs>
                <w:tab w:val="left" w:pos="907"/>
                <w:tab w:val="left" w:pos="1627"/>
                <w:tab w:val="left" w:pos="2347"/>
                <w:tab w:val="left" w:pos="3067"/>
              </w:tabs>
              <w:jc w:val="center"/>
              <w:rPr>
                <w:b/>
                <w:sz w:val="16"/>
                <w:szCs w:val="16"/>
              </w:rPr>
            </w:pPr>
            <w:r>
              <w:rPr>
                <w:b/>
                <w:sz w:val="16"/>
                <w:szCs w:val="16"/>
              </w:rPr>
              <w:t>U / Pu</w:t>
            </w:r>
          </w:p>
        </w:tc>
        <w:tc>
          <w:tcPr>
            <w:tcW w:w="1710" w:type="dxa"/>
            <w:gridSpan w:val="2"/>
            <w:shd w:val="clear" w:color="auto" w:fill="auto"/>
            <w:vAlign w:val="center"/>
          </w:tcPr>
          <w:p w14:paraId="1B4B7C4C" w14:textId="77777777" w:rsidR="00806BEF" w:rsidRPr="00682747" w:rsidRDefault="00806BEF">
            <w:pPr>
              <w:keepNext/>
              <w:keepLines/>
              <w:tabs>
                <w:tab w:val="left" w:pos="907"/>
                <w:tab w:val="left" w:pos="1627"/>
                <w:tab w:val="left" w:pos="2347"/>
                <w:tab w:val="left" w:pos="3067"/>
              </w:tabs>
              <w:jc w:val="center"/>
              <w:rPr>
                <w:b/>
                <w:sz w:val="16"/>
                <w:szCs w:val="16"/>
              </w:rPr>
            </w:pPr>
            <w:r w:rsidRPr="00682747">
              <w:rPr>
                <w:b/>
                <w:sz w:val="16"/>
                <w:szCs w:val="16"/>
              </w:rPr>
              <w:t>Move?</w:t>
            </w:r>
          </w:p>
          <w:p w14:paraId="39EC2722" w14:textId="77777777" w:rsidR="00806BEF" w:rsidRPr="00682747" w:rsidRDefault="00806BEF">
            <w:pPr>
              <w:keepNext/>
              <w:keepLines/>
              <w:tabs>
                <w:tab w:val="left" w:pos="907"/>
                <w:tab w:val="left" w:pos="1627"/>
                <w:tab w:val="left" w:pos="2347"/>
                <w:tab w:val="left" w:pos="3067"/>
              </w:tabs>
              <w:jc w:val="center"/>
              <w:rPr>
                <w:b/>
                <w:sz w:val="16"/>
                <w:szCs w:val="16"/>
              </w:rPr>
            </w:pPr>
            <w:r w:rsidRPr="00682747">
              <w:rPr>
                <w:b/>
                <w:sz w:val="16"/>
                <w:szCs w:val="16"/>
              </w:rPr>
              <w:t>Y / N</w:t>
            </w:r>
          </w:p>
        </w:tc>
        <w:tc>
          <w:tcPr>
            <w:tcW w:w="1350" w:type="dxa"/>
            <w:shd w:val="clear" w:color="auto" w:fill="auto"/>
            <w:vAlign w:val="center"/>
          </w:tcPr>
          <w:p w14:paraId="33A60DAE" w14:textId="77777777" w:rsidR="00806BEF" w:rsidRPr="00682747" w:rsidRDefault="00806BEF">
            <w:pPr>
              <w:keepNext/>
              <w:keepLines/>
              <w:tabs>
                <w:tab w:val="left" w:pos="907"/>
                <w:tab w:val="left" w:pos="1627"/>
                <w:tab w:val="left" w:pos="2347"/>
                <w:tab w:val="left" w:pos="3067"/>
              </w:tabs>
              <w:jc w:val="center"/>
              <w:rPr>
                <w:b/>
                <w:sz w:val="16"/>
                <w:szCs w:val="16"/>
              </w:rPr>
            </w:pPr>
            <w:r w:rsidRPr="00682747">
              <w:rPr>
                <w:b/>
                <w:sz w:val="16"/>
                <w:szCs w:val="16"/>
              </w:rPr>
              <w:t>RETURN</w:t>
            </w:r>
          </w:p>
          <w:p w14:paraId="0467AD3F" w14:textId="77777777" w:rsidR="00806BEF" w:rsidRPr="00682747" w:rsidRDefault="00806BEF">
            <w:pPr>
              <w:keepNext/>
              <w:keepLines/>
              <w:tabs>
                <w:tab w:val="left" w:pos="907"/>
                <w:tab w:val="left" w:pos="1627"/>
                <w:tab w:val="left" w:pos="2347"/>
                <w:tab w:val="left" w:pos="3067"/>
              </w:tabs>
              <w:jc w:val="center"/>
              <w:rPr>
                <w:b/>
                <w:sz w:val="16"/>
                <w:szCs w:val="16"/>
              </w:rPr>
            </w:pPr>
            <w:r w:rsidRPr="00682747">
              <w:rPr>
                <w:b/>
                <w:sz w:val="16"/>
                <w:szCs w:val="16"/>
              </w:rPr>
              <w:t>Value and conditions correct?</w:t>
            </w:r>
          </w:p>
          <w:p w14:paraId="186E05FB" w14:textId="77777777" w:rsidR="00806BEF" w:rsidRPr="00682747" w:rsidRDefault="00806BEF">
            <w:pPr>
              <w:keepNext/>
              <w:keepLines/>
              <w:tabs>
                <w:tab w:val="left" w:pos="907"/>
                <w:tab w:val="left" w:pos="1627"/>
                <w:tab w:val="left" w:pos="2347"/>
                <w:tab w:val="left" w:pos="3067"/>
              </w:tabs>
              <w:jc w:val="center"/>
              <w:rPr>
                <w:b/>
                <w:sz w:val="16"/>
                <w:szCs w:val="16"/>
              </w:rPr>
            </w:pPr>
            <w:r w:rsidRPr="00682747">
              <w:rPr>
                <w:b/>
                <w:sz w:val="16"/>
                <w:szCs w:val="16"/>
              </w:rPr>
              <w:t>Y / N</w:t>
            </w:r>
          </w:p>
        </w:tc>
        <w:tc>
          <w:tcPr>
            <w:tcW w:w="2610" w:type="dxa"/>
            <w:shd w:val="clear" w:color="auto" w:fill="auto"/>
            <w:vAlign w:val="center"/>
          </w:tcPr>
          <w:p w14:paraId="4FE83B95" w14:textId="77777777" w:rsidR="00806BEF" w:rsidRPr="00682747" w:rsidRDefault="00806BEF">
            <w:pPr>
              <w:keepNext/>
              <w:keepLines/>
              <w:tabs>
                <w:tab w:val="left" w:pos="907"/>
                <w:tab w:val="left" w:pos="1627"/>
                <w:tab w:val="left" w:pos="2347"/>
                <w:tab w:val="left" w:pos="3067"/>
              </w:tabs>
              <w:jc w:val="center"/>
              <w:rPr>
                <w:b/>
                <w:sz w:val="16"/>
                <w:szCs w:val="16"/>
              </w:rPr>
            </w:pPr>
            <w:r w:rsidRPr="00682747">
              <w:rPr>
                <w:b/>
                <w:sz w:val="16"/>
                <w:szCs w:val="16"/>
              </w:rPr>
              <w:t>Source Tracker meets criteria</w:t>
            </w:r>
          </w:p>
          <w:p w14:paraId="1B42B552" w14:textId="77777777" w:rsidR="00806BEF" w:rsidRPr="00682747" w:rsidRDefault="00806BEF">
            <w:pPr>
              <w:keepNext/>
              <w:keepLines/>
              <w:tabs>
                <w:tab w:val="left" w:pos="907"/>
                <w:tab w:val="left" w:pos="1627"/>
                <w:tab w:val="left" w:pos="2347"/>
                <w:tab w:val="left" w:pos="3067"/>
              </w:tabs>
              <w:jc w:val="center"/>
              <w:rPr>
                <w:b/>
                <w:sz w:val="16"/>
                <w:szCs w:val="16"/>
              </w:rPr>
            </w:pPr>
            <w:r w:rsidRPr="00682747">
              <w:rPr>
                <w:b/>
                <w:sz w:val="16"/>
                <w:szCs w:val="16"/>
              </w:rPr>
              <w:t>(-001% to +1% error)</w:t>
            </w:r>
          </w:p>
          <w:p w14:paraId="6932DDBC" w14:textId="77777777" w:rsidR="00806BEF" w:rsidRPr="00682747" w:rsidRDefault="00806BEF">
            <w:pPr>
              <w:keepNext/>
              <w:keepLines/>
              <w:tabs>
                <w:tab w:val="left" w:pos="907"/>
                <w:tab w:val="left" w:pos="1627"/>
                <w:tab w:val="left" w:pos="2347"/>
                <w:tab w:val="left" w:pos="3067"/>
              </w:tabs>
              <w:jc w:val="center"/>
              <w:rPr>
                <w:b/>
                <w:sz w:val="24"/>
                <w:szCs w:val="24"/>
              </w:rPr>
            </w:pPr>
            <w:r w:rsidRPr="00682747">
              <w:rPr>
                <w:b/>
                <w:sz w:val="24"/>
                <w:szCs w:val="24"/>
              </w:rPr>
              <w:t>Initial</w:t>
            </w:r>
          </w:p>
        </w:tc>
      </w:tr>
      <w:tr w:rsidR="00806BEF" w:rsidRPr="00682747" w14:paraId="44233803" w14:textId="77777777" w:rsidTr="008A76D6">
        <w:trPr>
          <w:trHeight w:val="270"/>
        </w:trPr>
        <w:tc>
          <w:tcPr>
            <w:tcW w:w="1017" w:type="dxa"/>
            <w:shd w:val="clear" w:color="auto" w:fill="A6A6A6" w:themeFill="background1" w:themeFillShade="A6"/>
            <w:vAlign w:val="center"/>
          </w:tcPr>
          <w:p w14:paraId="1965DE58" w14:textId="77777777" w:rsidR="00806BEF" w:rsidRPr="00682747" w:rsidRDefault="00806BEF" w:rsidP="008A76D6">
            <w:pPr>
              <w:autoSpaceDE/>
              <w:autoSpaceDN/>
              <w:jc w:val="center"/>
              <w:rPr>
                <w:b/>
                <w:color w:val="000000"/>
                <w:sz w:val="16"/>
                <w:szCs w:val="16"/>
              </w:rPr>
            </w:pPr>
          </w:p>
        </w:tc>
        <w:tc>
          <w:tcPr>
            <w:tcW w:w="1503" w:type="dxa"/>
            <w:shd w:val="clear" w:color="auto" w:fill="auto"/>
            <w:vAlign w:val="center"/>
          </w:tcPr>
          <w:p w14:paraId="740FA816" w14:textId="77777777" w:rsidR="00806BEF" w:rsidRPr="00682747" w:rsidRDefault="00806BEF" w:rsidP="00B61F46">
            <w:pPr>
              <w:autoSpaceDE/>
              <w:autoSpaceDN/>
              <w:jc w:val="center"/>
              <w:rPr>
                <w:b/>
                <w:color w:val="000000"/>
                <w:sz w:val="16"/>
                <w:szCs w:val="16"/>
              </w:rPr>
            </w:pPr>
            <w:r w:rsidRPr="00682747">
              <w:rPr>
                <w:b/>
                <w:color w:val="000000"/>
                <w:sz w:val="16"/>
                <w:szCs w:val="16"/>
              </w:rPr>
              <w:t>Room</w:t>
            </w:r>
          </w:p>
        </w:tc>
        <w:tc>
          <w:tcPr>
            <w:tcW w:w="619" w:type="dxa"/>
            <w:shd w:val="clear" w:color="auto" w:fill="auto"/>
            <w:vAlign w:val="center"/>
          </w:tcPr>
          <w:p w14:paraId="17B05732" w14:textId="77777777" w:rsidR="00806BEF" w:rsidRPr="00682747" w:rsidRDefault="00806BEF">
            <w:pPr>
              <w:autoSpaceDE/>
              <w:autoSpaceDN/>
              <w:jc w:val="center"/>
              <w:rPr>
                <w:b/>
                <w:sz w:val="16"/>
                <w:szCs w:val="16"/>
              </w:rPr>
            </w:pPr>
            <w:r w:rsidRPr="00682747">
              <w:rPr>
                <w:b/>
                <w:sz w:val="16"/>
                <w:szCs w:val="16"/>
              </w:rPr>
              <w:t>Bl</w:t>
            </w:r>
            <w:r>
              <w:rPr>
                <w:b/>
                <w:sz w:val="16"/>
                <w:szCs w:val="16"/>
              </w:rPr>
              <w:t>d</w:t>
            </w:r>
            <w:r w:rsidRPr="00682747">
              <w:rPr>
                <w:b/>
                <w:sz w:val="16"/>
                <w:szCs w:val="16"/>
              </w:rPr>
              <w:t>g</w:t>
            </w:r>
          </w:p>
        </w:tc>
        <w:tc>
          <w:tcPr>
            <w:tcW w:w="1091" w:type="dxa"/>
            <w:shd w:val="clear" w:color="auto" w:fill="auto"/>
            <w:vAlign w:val="center"/>
          </w:tcPr>
          <w:p w14:paraId="630DCEBC" w14:textId="77777777" w:rsidR="00806BEF" w:rsidRPr="00682747" w:rsidRDefault="00806BEF">
            <w:pPr>
              <w:autoSpaceDE/>
              <w:autoSpaceDN/>
              <w:jc w:val="center"/>
              <w:rPr>
                <w:b/>
                <w:color w:val="000000"/>
                <w:sz w:val="16"/>
                <w:szCs w:val="16"/>
              </w:rPr>
            </w:pPr>
            <w:r w:rsidRPr="00682747">
              <w:rPr>
                <w:b/>
                <w:color w:val="000000"/>
                <w:sz w:val="16"/>
                <w:szCs w:val="16"/>
              </w:rPr>
              <w:t>Room</w:t>
            </w:r>
          </w:p>
        </w:tc>
        <w:tc>
          <w:tcPr>
            <w:tcW w:w="573" w:type="dxa"/>
            <w:shd w:val="clear" w:color="auto" w:fill="auto"/>
            <w:vAlign w:val="center"/>
          </w:tcPr>
          <w:p w14:paraId="23C0FDA2" w14:textId="77777777" w:rsidR="00806BEF" w:rsidRPr="00682747" w:rsidRDefault="00806BEF">
            <w:pPr>
              <w:autoSpaceDE/>
              <w:autoSpaceDN/>
              <w:jc w:val="center"/>
              <w:rPr>
                <w:b/>
                <w:color w:val="000000"/>
                <w:sz w:val="16"/>
                <w:szCs w:val="16"/>
              </w:rPr>
            </w:pPr>
            <w:r w:rsidRPr="00682747">
              <w:rPr>
                <w:b/>
                <w:color w:val="000000"/>
                <w:sz w:val="16"/>
                <w:szCs w:val="16"/>
              </w:rPr>
              <w:t>Bl</w:t>
            </w:r>
            <w:r>
              <w:rPr>
                <w:b/>
                <w:color w:val="000000"/>
                <w:sz w:val="16"/>
                <w:szCs w:val="16"/>
              </w:rPr>
              <w:t>d</w:t>
            </w:r>
            <w:r w:rsidRPr="00682747">
              <w:rPr>
                <w:b/>
                <w:color w:val="000000"/>
                <w:sz w:val="16"/>
                <w:szCs w:val="16"/>
              </w:rPr>
              <w:t>g</w:t>
            </w:r>
          </w:p>
        </w:tc>
        <w:tc>
          <w:tcPr>
            <w:tcW w:w="777" w:type="dxa"/>
            <w:shd w:val="clear" w:color="auto" w:fill="A6A6A6" w:themeFill="background1" w:themeFillShade="A6"/>
            <w:vAlign w:val="center"/>
          </w:tcPr>
          <w:p w14:paraId="3DCEE294" w14:textId="77777777" w:rsidR="00806BEF" w:rsidRPr="00682747" w:rsidRDefault="00806BEF" w:rsidP="008A76D6">
            <w:pPr>
              <w:autoSpaceDE/>
              <w:autoSpaceDN/>
              <w:jc w:val="center"/>
              <w:rPr>
                <w:b/>
                <w:color w:val="000000"/>
                <w:sz w:val="16"/>
                <w:szCs w:val="16"/>
              </w:rPr>
            </w:pPr>
          </w:p>
        </w:tc>
        <w:tc>
          <w:tcPr>
            <w:tcW w:w="900" w:type="dxa"/>
            <w:shd w:val="clear" w:color="auto" w:fill="auto"/>
            <w:vAlign w:val="center"/>
          </w:tcPr>
          <w:p w14:paraId="44D7207B" w14:textId="77777777" w:rsidR="00806BEF" w:rsidRPr="00682747" w:rsidRDefault="00806BEF" w:rsidP="00B61F46">
            <w:pPr>
              <w:keepNext/>
              <w:keepLines/>
              <w:tabs>
                <w:tab w:val="left" w:pos="907"/>
                <w:tab w:val="left" w:pos="1627"/>
                <w:tab w:val="left" w:pos="2347"/>
                <w:tab w:val="left" w:pos="3067"/>
              </w:tabs>
              <w:jc w:val="center"/>
              <w:rPr>
                <w:b/>
                <w:sz w:val="16"/>
                <w:szCs w:val="16"/>
                <w:highlight w:val="yellow"/>
              </w:rPr>
            </w:pPr>
            <w:r>
              <w:rPr>
                <w:b/>
                <w:sz w:val="16"/>
                <w:szCs w:val="16"/>
              </w:rPr>
              <w:t>From</w:t>
            </w:r>
          </w:p>
        </w:tc>
        <w:tc>
          <w:tcPr>
            <w:tcW w:w="810" w:type="dxa"/>
            <w:shd w:val="clear" w:color="auto" w:fill="auto"/>
            <w:vAlign w:val="center"/>
          </w:tcPr>
          <w:p w14:paraId="0C05EAEC" w14:textId="77777777" w:rsidR="00806BEF" w:rsidRPr="00682747" w:rsidRDefault="00806BEF">
            <w:pPr>
              <w:keepNext/>
              <w:keepLines/>
              <w:tabs>
                <w:tab w:val="left" w:pos="907"/>
                <w:tab w:val="left" w:pos="1627"/>
                <w:tab w:val="left" w:pos="2347"/>
                <w:tab w:val="left" w:pos="3067"/>
              </w:tabs>
              <w:jc w:val="center"/>
              <w:rPr>
                <w:b/>
                <w:sz w:val="16"/>
                <w:szCs w:val="16"/>
                <w:highlight w:val="yellow"/>
              </w:rPr>
            </w:pPr>
            <w:r>
              <w:rPr>
                <w:b/>
                <w:sz w:val="16"/>
                <w:szCs w:val="16"/>
              </w:rPr>
              <w:t>To</w:t>
            </w:r>
          </w:p>
        </w:tc>
        <w:tc>
          <w:tcPr>
            <w:tcW w:w="900" w:type="dxa"/>
            <w:shd w:val="clear" w:color="auto" w:fill="auto"/>
            <w:vAlign w:val="center"/>
          </w:tcPr>
          <w:p w14:paraId="5A122A36" w14:textId="77777777" w:rsidR="00806BEF" w:rsidRPr="00682747" w:rsidRDefault="00806BEF">
            <w:pPr>
              <w:keepNext/>
              <w:keepLines/>
              <w:tabs>
                <w:tab w:val="left" w:pos="907"/>
                <w:tab w:val="left" w:pos="1627"/>
                <w:tab w:val="left" w:pos="2347"/>
                <w:tab w:val="left" w:pos="3067"/>
              </w:tabs>
              <w:jc w:val="center"/>
              <w:rPr>
                <w:b/>
                <w:sz w:val="16"/>
                <w:szCs w:val="16"/>
              </w:rPr>
            </w:pPr>
            <w:r>
              <w:rPr>
                <w:b/>
                <w:sz w:val="16"/>
                <w:szCs w:val="16"/>
              </w:rPr>
              <w:t>From</w:t>
            </w:r>
          </w:p>
        </w:tc>
        <w:tc>
          <w:tcPr>
            <w:tcW w:w="810" w:type="dxa"/>
            <w:shd w:val="clear" w:color="auto" w:fill="auto"/>
            <w:vAlign w:val="center"/>
          </w:tcPr>
          <w:p w14:paraId="05EA4897" w14:textId="77777777" w:rsidR="00806BEF" w:rsidRPr="00682747" w:rsidRDefault="00806BEF">
            <w:pPr>
              <w:keepNext/>
              <w:keepLines/>
              <w:tabs>
                <w:tab w:val="left" w:pos="907"/>
                <w:tab w:val="left" w:pos="1627"/>
                <w:tab w:val="left" w:pos="2347"/>
                <w:tab w:val="left" w:pos="3067"/>
              </w:tabs>
              <w:jc w:val="center"/>
              <w:rPr>
                <w:b/>
                <w:sz w:val="16"/>
                <w:szCs w:val="16"/>
              </w:rPr>
            </w:pPr>
            <w:r>
              <w:rPr>
                <w:b/>
                <w:sz w:val="16"/>
                <w:szCs w:val="16"/>
              </w:rPr>
              <w:t>To`</w:t>
            </w:r>
          </w:p>
        </w:tc>
        <w:tc>
          <w:tcPr>
            <w:tcW w:w="720" w:type="dxa"/>
            <w:shd w:val="clear" w:color="auto" w:fill="auto"/>
            <w:vAlign w:val="center"/>
          </w:tcPr>
          <w:p w14:paraId="07EF7CB6" w14:textId="77777777" w:rsidR="00806BEF" w:rsidRPr="00682747" w:rsidRDefault="00806BEF">
            <w:pPr>
              <w:keepNext/>
              <w:keepLines/>
              <w:tabs>
                <w:tab w:val="left" w:pos="907"/>
                <w:tab w:val="left" w:pos="1627"/>
                <w:tab w:val="left" w:pos="2347"/>
                <w:tab w:val="left" w:pos="3067"/>
              </w:tabs>
              <w:jc w:val="center"/>
              <w:rPr>
                <w:b/>
                <w:sz w:val="16"/>
                <w:szCs w:val="16"/>
              </w:rPr>
            </w:pPr>
            <w:r>
              <w:rPr>
                <w:b/>
                <w:sz w:val="16"/>
                <w:szCs w:val="16"/>
              </w:rPr>
              <w:t>Valid?</w:t>
            </w:r>
          </w:p>
        </w:tc>
        <w:tc>
          <w:tcPr>
            <w:tcW w:w="990" w:type="dxa"/>
            <w:shd w:val="clear" w:color="auto" w:fill="auto"/>
            <w:vAlign w:val="center"/>
          </w:tcPr>
          <w:p w14:paraId="098FF9E8" w14:textId="77777777" w:rsidR="00806BEF" w:rsidRPr="00682747" w:rsidRDefault="00806BEF">
            <w:pPr>
              <w:keepNext/>
              <w:keepLines/>
              <w:tabs>
                <w:tab w:val="left" w:pos="907"/>
                <w:tab w:val="left" w:pos="1627"/>
                <w:tab w:val="left" w:pos="2347"/>
                <w:tab w:val="left" w:pos="3067"/>
              </w:tabs>
              <w:jc w:val="center"/>
              <w:rPr>
                <w:b/>
                <w:sz w:val="16"/>
                <w:szCs w:val="16"/>
              </w:rPr>
            </w:pPr>
            <w:r>
              <w:rPr>
                <w:b/>
                <w:sz w:val="16"/>
                <w:szCs w:val="16"/>
              </w:rPr>
              <w:t>Allowed?</w:t>
            </w:r>
          </w:p>
        </w:tc>
        <w:tc>
          <w:tcPr>
            <w:tcW w:w="1350" w:type="dxa"/>
            <w:shd w:val="clear" w:color="auto" w:fill="A6A6A6" w:themeFill="background1" w:themeFillShade="A6"/>
            <w:vAlign w:val="center"/>
          </w:tcPr>
          <w:p w14:paraId="7372FE10" w14:textId="77777777" w:rsidR="00806BEF" w:rsidRPr="00682747" w:rsidRDefault="00806BEF" w:rsidP="008A76D6">
            <w:pPr>
              <w:keepNext/>
              <w:keepLines/>
              <w:tabs>
                <w:tab w:val="left" w:pos="907"/>
                <w:tab w:val="left" w:pos="1627"/>
                <w:tab w:val="left" w:pos="2347"/>
                <w:tab w:val="left" w:pos="3067"/>
              </w:tabs>
              <w:jc w:val="center"/>
              <w:rPr>
                <w:b/>
                <w:sz w:val="16"/>
                <w:szCs w:val="16"/>
              </w:rPr>
            </w:pPr>
          </w:p>
        </w:tc>
        <w:tc>
          <w:tcPr>
            <w:tcW w:w="2610" w:type="dxa"/>
            <w:shd w:val="clear" w:color="auto" w:fill="A6A6A6" w:themeFill="background1" w:themeFillShade="A6"/>
            <w:vAlign w:val="center"/>
          </w:tcPr>
          <w:p w14:paraId="1D89A247" w14:textId="77777777" w:rsidR="00806BEF" w:rsidRPr="00682747" w:rsidRDefault="00806BEF" w:rsidP="008A76D6">
            <w:pPr>
              <w:keepNext/>
              <w:keepLines/>
              <w:tabs>
                <w:tab w:val="left" w:pos="907"/>
                <w:tab w:val="left" w:pos="1627"/>
                <w:tab w:val="left" w:pos="2347"/>
                <w:tab w:val="left" w:pos="3067"/>
              </w:tabs>
              <w:jc w:val="center"/>
              <w:rPr>
                <w:b/>
                <w:sz w:val="16"/>
                <w:szCs w:val="16"/>
              </w:rPr>
            </w:pPr>
          </w:p>
        </w:tc>
      </w:tr>
      <w:tr w:rsidR="00E76D4B" w:rsidRPr="00682747" w14:paraId="6D872BB6" w14:textId="77777777" w:rsidTr="008A76D6">
        <w:trPr>
          <w:trHeight w:val="270"/>
        </w:trPr>
        <w:tc>
          <w:tcPr>
            <w:tcW w:w="1017" w:type="dxa"/>
            <w:shd w:val="clear" w:color="auto" w:fill="auto"/>
            <w:vAlign w:val="center"/>
          </w:tcPr>
          <w:p w14:paraId="1628AA1A" w14:textId="2D074AAC" w:rsidR="00E76D4B" w:rsidRPr="00682747" w:rsidRDefault="0037046C" w:rsidP="008A76D6">
            <w:pPr>
              <w:autoSpaceDE/>
              <w:autoSpaceDN/>
              <w:jc w:val="center"/>
              <w:rPr>
                <w:sz w:val="16"/>
                <w:szCs w:val="16"/>
              </w:rPr>
            </w:pPr>
            <w:r>
              <w:rPr>
                <w:sz w:val="16"/>
                <w:szCs w:val="16"/>
              </w:rPr>
              <w:t>NS51047</w:t>
            </w:r>
          </w:p>
        </w:tc>
        <w:tc>
          <w:tcPr>
            <w:tcW w:w="1503" w:type="dxa"/>
            <w:shd w:val="clear" w:color="auto" w:fill="auto"/>
            <w:vAlign w:val="center"/>
          </w:tcPr>
          <w:p w14:paraId="31126736" w14:textId="0BC871EB" w:rsidR="00E76D4B" w:rsidRPr="00682747" w:rsidRDefault="0037046C" w:rsidP="008A76D6">
            <w:pPr>
              <w:autoSpaceDE/>
              <w:autoSpaceDN/>
              <w:jc w:val="center"/>
              <w:rPr>
                <w:sz w:val="16"/>
                <w:szCs w:val="16"/>
              </w:rPr>
            </w:pPr>
            <w:r>
              <w:rPr>
                <w:sz w:val="16"/>
                <w:szCs w:val="16"/>
              </w:rPr>
              <w:t>SNM Safe</w:t>
            </w:r>
          </w:p>
        </w:tc>
        <w:tc>
          <w:tcPr>
            <w:tcW w:w="619" w:type="dxa"/>
            <w:shd w:val="clear" w:color="auto" w:fill="auto"/>
            <w:vAlign w:val="center"/>
          </w:tcPr>
          <w:p w14:paraId="2A0E4C33" w14:textId="23C6F826" w:rsidR="00E76D4B" w:rsidRPr="00682747" w:rsidRDefault="0037046C" w:rsidP="008A76D6">
            <w:pPr>
              <w:autoSpaceDE/>
              <w:autoSpaceDN/>
              <w:jc w:val="center"/>
              <w:rPr>
                <w:sz w:val="16"/>
                <w:szCs w:val="16"/>
              </w:rPr>
            </w:pPr>
            <w:r>
              <w:rPr>
                <w:sz w:val="16"/>
                <w:szCs w:val="16"/>
              </w:rPr>
              <w:t>2</w:t>
            </w:r>
          </w:p>
        </w:tc>
        <w:tc>
          <w:tcPr>
            <w:tcW w:w="1091" w:type="dxa"/>
            <w:shd w:val="clear" w:color="auto" w:fill="auto"/>
            <w:vAlign w:val="center"/>
          </w:tcPr>
          <w:p w14:paraId="018E023E" w14:textId="232A90FD" w:rsidR="00E76D4B" w:rsidRPr="00682747" w:rsidRDefault="0037046C" w:rsidP="008A76D6">
            <w:pPr>
              <w:autoSpaceDE/>
              <w:autoSpaceDN/>
              <w:jc w:val="center"/>
              <w:rPr>
                <w:color w:val="000000"/>
                <w:sz w:val="16"/>
                <w:szCs w:val="16"/>
              </w:rPr>
            </w:pPr>
            <w:r>
              <w:rPr>
                <w:color w:val="000000"/>
                <w:sz w:val="16"/>
                <w:szCs w:val="16"/>
              </w:rPr>
              <w:t>VDG</w:t>
            </w:r>
          </w:p>
        </w:tc>
        <w:tc>
          <w:tcPr>
            <w:tcW w:w="573" w:type="dxa"/>
            <w:shd w:val="clear" w:color="auto" w:fill="auto"/>
            <w:vAlign w:val="center"/>
          </w:tcPr>
          <w:p w14:paraId="3FF8C377" w14:textId="330902D1" w:rsidR="00E76D4B" w:rsidRPr="00682747" w:rsidRDefault="0037046C" w:rsidP="008A76D6">
            <w:pPr>
              <w:autoSpaceDE/>
              <w:autoSpaceDN/>
              <w:jc w:val="center"/>
              <w:rPr>
                <w:color w:val="000000"/>
                <w:sz w:val="16"/>
                <w:szCs w:val="16"/>
              </w:rPr>
            </w:pPr>
            <w:r>
              <w:rPr>
                <w:color w:val="000000"/>
                <w:sz w:val="16"/>
                <w:szCs w:val="16"/>
              </w:rPr>
              <w:t>27</w:t>
            </w:r>
          </w:p>
        </w:tc>
        <w:tc>
          <w:tcPr>
            <w:tcW w:w="777" w:type="dxa"/>
            <w:shd w:val="clear" w:color="auto" w:fill="auto"/>
            <w:vAlign w:val="center"/>
          </w:tcPr>
          <w:p w14:paraId="456F75E3" w14:textId="4AA9D099" w:rsidR="00E76D4B" w:rsidRPr="00682747" w:rsidRDefault="0037046C" w:rsidP="008A76D6">
            <w:pPr>
              <w:autoSpaceDE/>
              <w:autoSpaceDN/>
              <w:jc w:val="center"/>
              <w:rPr>
                <w:sz w:val="16"/>
                <w:szCs w:val="16"/>
              </w:rPr>
            </w:pPr>
            <w:r>
              <w:rPr>
                <w:sz w:val="16"/>
                <w:szCs w:val="16"/>
              </w:rPr>
              <w:t xml:space="preserve">98.4 </w:t>
            </w:r>
            <w:r w:rsidR="00E76D4B">
              <w:rPr>
                <w:sz w:val="16"/>
                <w:szCs w:val="16"/>
              </w:rPr>
              <w:t>/</w:t>
            </w:r>
            <w:r>
              <w:rPr>
                <w:sz w:val="16"/>
                <w:szCs w:val="16"/>
              </w:rPr>
              <w:t xml:space="preserve"> 0</w:t>
            </w:r>
          </w:p>
        </w:tc>
        <w:tc>
          <w:tcPr>
            <w:tcW w:w="900" w:type="dxa"/>
            <w:shd w:val="clear" w:color="auto" w:fill="auto"/>
            <w:vAlign w:val="center"/>
          </w:tcPr>
          <w:p w14:paraId="600A599C" w14:textId="68E89EEA" w:rsidR="00E76D4B" w:rsidRPr="00682747" w:rsidRDefault="0037046C" w:rsidP="008A76D6">
            <w:pPr>
              <w:keepNext/>
              <w:keepLines/>
              <w:tabs>
                <w:tab w:val="left" w:pos="907"/>
                <w:tab w:val="left" w:pos="1627"/>
                <w:tab w:val="left" w:pos="2347"/>
                <w:tab w:val="left" w:pos="3067"/>
              </w:tabs>
              <w:jc w:val="center"/>
              <w:rPr>
                <w:b/>
                <w:sz w:val="16"/>
                <w:szCs w:val="16"/>
              </w:rPr>
            </w:pPr>
            <w:r>
              <w:rPr>
                <w:sz w:val="16"/>
                <w:szCs w:val="16"/>
              </w:rPr>
              <w:t xml:space="preserve">1056 </w:t>
            </w:r>
            <w:r w:rsidR="00E76D4B">
              <w:rPr>
                <w:sz w:val="16"/>
                <w:szCs w:val="16"/>
              </w:rPr>
              <w:t>/</w:t>
            </w:r>
            <w:r>
              <w:rPr>
                <w:sz w:val="16"/>
                <w:szCs w:val="16"/>
              </w:rPr>
              <w:t xml:space="preserve"> 247</w:t>
            </w:r>
          </w:p>
        </w:tc>
        <w:tc>
          <w:tcPr>
            <w:tcW w:w="810" w:type="dxa"/>
            <w:shd w:val="clear" w:color="auto" w:fill="auto"/>
            <w:vAlign w:val="center"/>
          </w:tcPr>
          <w:p w14:paraId="081C8ED7" w14:textId="4F838888" w:rsidR="00E76D4B" w:rsidRPr="00682747" w:rsidRDefault="0037046C" w:rsidP="008A76D6">
            <w:pPr>
              <w:keepNext/>
              <w:keepLines/>
              <w:tabs>
                <w:tab w:val="left" w:pos="907"/>
                <w:tab w:val="left" w:pos="1627"/>
                <w:tab w:val="left" w:pos="2347"/>
                <w:tab w:val="left" w:pos="3067"/>
              </w:tabs>
              <w:jc w:val="center"/>
              <w:rPr>
                <w:b/>
                <w:sz w:val="16"/>
                <w:szCs w:val="16"/>
              </w:rPr>
            </w:pPr>
            <w:r>
              <w:rPr>
                <w:sz w:val="16"/>
                <w:szCs w:val="16"/>
              </w:rPr>
              <w:t xml:space="preserve">1090 </w:t>
            </w:r>
            <w:r w:rsidR="00E76D4B">
              <w:rPr>
                <w:sz w:val="16"/>
                <w:szCs w:val="16"/>
              </w:rPr>
              <w:t>/</w:t>
            </w:r>
            <w:r>
              <w:rPr>
                <w:sz w:val="16"/>
                <w:szCs w:val="16"/>
              </w:rPr>
              <w:t xml:space="preserve"> 258</w:t>
            </w:r>
          </w:p>
        </w:tc>
        <w:tc>
          <w:tcPr>
            <w:tcW w:w="900" w:type="dxa"/>
            <w:shd w:val="clear" w:color="auto" w:fill="auto"/>
            <w:vAlign w:val="center"/>
          </w:tcPr>
          <w:p w14:paraId="4AA0876D" w14:textId="368828BC" w:rsidR="00E76D4B" w:rsidRPr="00682747" w:rsidRDefault="0037046C" w:rsidP="008A76D6">
            <w:pPr>
              <w:keepNext/>
              <w:keepLines/>
              <w:tabs>
                <w:tab w:val="left" w:pos="907"/>
                <w:tab w:val="left" w:pos="1627"/>
                <w:tab w:val="left" w:pos="2347"/>
                <w:tab w:val="left" w:pos="3067"/>
              </w:tabs>
              <w:jc w:val="center"/>
              <w:rPr>
                <w:b/>
                <w:sz w:val="16"/>
                <w:szCs w:val="16"/>
              </w:rPr>
            </w:pPr>
            <w:r>
              <w:rPr>
                <w:sz w:val="16"/>
                <w:szCs w:val="16"/>
              </w:rPr>
              <w:t xml:space="preserve">958 </w:t>
            </w:r>
            <w:r w:rsidR="00E76D4B">
              <w:rPr>
                <w:sz w:val="16"/>
                <w:szCs w:val="16"/>
              </w:rPr>
              <w:t>/</w:t>
            </w:r>
            <w:r>
              <w:rPr>
                <w:sz w:val="16"/>
                <w:szCs w:val="16"/>
              </w:rPr>
              <w:t xml:space="preserve"> 247</w:t>
            </w:r>
          </w:p>
        </w:tc>
        <w:tc>
          <w:tcPr>
            <w:tcW w:w="810" w:type="dxa"/>
            <w:shd w:val="clear" w:color="auto" w:fill="auto"/>
            <w:vAlign w:val="center"/>
          </w:tcPr>
          <w:p w14:paraId="0B7838B8" w14:textId="3C63FC5F" w:rsidR="00E76D4B" w:rsidRPr="00682747" w:rsidRDefault="0037046C" w:rsidP="008A76D6">
            <w:pPr>
              <w:keepNext/>
              <w:keepLines/>
              <w:tabs>
                <w:tab w:val="left" w:pos="907"/>
                <w:tab w:val="left" w:pos="1627"/>
                <w:tab w:val="left" w:pos="2347"/>
                <w:tab w:val="left" w:pos="3067"/>
              </w:tabs>
              <w:jc w:val="center"/>
              <w:rPr>
                <w:b/>
                <w:sz w:val="16"/>
                <w:szCs w:val="16"/>
              </w:rPr>
            </w:pPr>
            <w:r>
              <w:rPr>
                <w:sz w:val="16"/>
                <w:szCs w:val="16"/>
              </w:rPr>
              <w:t xml:space="preserve">1188 </w:t>
            </w:r>
            <w:r w:rsidR="00E76D4B">
              <w:rPr>
                <w:sz w:val="16"/>
                <w:szCs w:val="16"/>
              </w:rPr>
              <w:t>/</w:t>
            </w:r>
            <w:r>
              <w:rPr>
                <w:sz w:val="16"/>
                <w:szCs w:val="16"/>
              </w:rPr>
              <w:t xml:space="preserve"> 258</w:t>
            </w:r>
          </w:p>
        </w:tc>
        <w:tc>
          <w:tcPr>
            <w:tcW w:w="720" w:type="dxa"/>
            <w:shd w:val="clear" w:color="auto" w:fill="auto"/>
            <w:vAlign w:val="center"/>
          </w:tcPr>
          <w:p w14:paraId="1E248F56" w14:textId="62D5ABF1" w:rsidR="00E76D4B" w:rsidRPr="00682747" w:rsidRDefault="0037046C" w:rsidP="008A76D6">
            <w:pPr>
              <w:keepNext/>
              <w:keepLines/>
              <w:tabs>
                <w:tab w:val="left" w:pos="907"/>
                <w:tab w:val="left" w:pos="1627"/>
                <w:tab w:val="left" w:pos="2347"/>
                <w:tab w:val="left" w:pos="3067"/>
              </w:tabs>
              <w:jc w:val="center"/>
              <w:rPr>
                <w:b/>
                <w:sz w:val="16"/>
                <w:szCs w:val="16"/>
              </w:rPr>
            </w:pPr>
            <w:r>
              <w:rPr>
                <w:b/>
                <w:sz w:val="16"/>
                <w:szCs w:val="16"/>
              </w:rPr>
              <w:t>Y</w:t>
            </w:r>
          </w:p>
        </w:tc>
        <w:tc>
          <w:tcPr>
            <w:tcW w:w="990" w:type="dxa"/>
            <w:shd w:val="clear" w:color="auto" w:fill="auto"/>
            <w:vAlign w:val="center"/>
          </w:tcPr>
          <w:p w14:paraId="7B9B9B53" w14:textId="77777777" w:rsidR="00E76D4B" w:rsidRPr="00682747" w:rsidRDefault="00E76D4B" w:rsidP="008A76D6">
            <w:pPr>
              <w:keepNext/>
              <w:keepLines/>
              <w:tabs>
                <w:tab w:val="left" w:pos="907"/>
                <w:tab w:val="left" w:pos="1627"/>
                <w:tab w:val="left" w:pos="2347"/>
                <w:tab w:val="left" w:pos="3067"/>
              </w:tabs>
              <w:jc w:val="center"/>
              <w:rPr>
                <w:b/>
                <w:sz w:val="16"/>
                <w:szCs w:val="16"/>
              </w:rPr>
            </w:pPr>
          </w:p>
        </w:tc>
        <w:tc>
          <w:tcPr>
            <w:tcW w:w="1350" w:type="dxa"/>
            <w:shd w:val="clear" w:color="auto" w:fill="auto"/>
            <w:vAlign w:val="center"/>
          </w:tcPr>
          <w:p w14:paraId="1BA2AB20" w14:textId="77777777" w:rsidR="00E76D4B" w:rsidRPr="00682747" w:rsidRDefault="00E76D4B" w:rsidP="008A76D6">
            <w:pPr>
              <w:keepNext/>
              <w:keepLines/>
              <w:tabs>
                <w:tab w:val="left" w:pos="907"/>
                <w:tab w:val="left" w:pos="1627"/>
                <w:tab w:val="left" w:pos="2347"/>
                <w:tab w:val="left" w:pos="3067"/>
              </w:tabs>
              <w:jc w:val="center"/>
              <w:rPr>
                <w:b/>
                <w:sz w:val="16"/>
                <w:szCs w:val="16"/>
              </w:rPr>
            </w:pPr>
          </w:p>
        </w:tc>
        <w:tc>
          <w:tcPr>
            <w:tcW w:w="2610" w:type="dxa"/>
            <w:shd w:val="clear" w:color="auto" w:fill="auto"/>
            <w:vAlign w:val="center"/>
          </w:tcPr>
          <w:p w14:paraId="4A8BBAB9" w14:textId="77777777" w:rsidR="00E76D4B" w:rsidRPr="00682747" w:rsidRDefault="00E76D4B" w:rsidP="008A76D6">
            <w:pPr>
              <w:keepNext/>
              <w:keepLines/>
              <w:tabs>
                <w:tab w:val="left" w:pos="907"/>
                <w:tab w:val="left" w:pos="1627"/>
                <w:tab w:val="left" w:pos="2347"/>
                <w:tab w:val="left" w:pos="3067"/>
              </w:tabs>
              <w:jc w:val="center"/>
              <w:rPr>
                <w:b/>
                <w:sz w:val="16"/>
                <w:szCs w:val="16"/>
              </w:rPr>
            </w:pPr>
          </w:p>
        </w:tc>
      </w:tr>
      <w:tr w:rsidR="00E76D4B" w:rsidRPr="00682747" w14:paraId="62635449" w14:textId="77777777" w:rsidTr="008A76D6">
        <w:trPr>
          <w:trHeight w:val="270"/>
        </w:trPr>
        <w:tc>
          <w:tcPr>
            <w:tcW w:w="1017" w:type="dxa"/>
            <w:shd w:val="clear" w:color="auto" w:fill="auto"/>
            <w:vAlign w:val="center"/>
          </w:tcPr>
          <w:p w14:paraId="75A4E385"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51B94FA4"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4D3116D3"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6F458B18"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59F60DE1"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4F7F5BCF" w14:textId="1E0B6E1B"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63F203B1" w14:textId="090B56F2" w:rsidR="00E76D4B" w:rsidRPr="00682747" w:rsidRDefault="00E76D4B" w:rsidP="008A76D6">
            <w:pPr>
              <w:keepNext/>
              <w:keepLines/>
              <w:tabs>
                <w:tab w:val="left" w:pos="907"/>
                <w:tab w:val="left" w:pos="1627"/>
                <w:tab w:val="left" w:pos="2347"/>
                <w:tab w:val="left" w:pos="3067"/>
              </w:tabs>
              <w:jc w:val="center"/>
              <w:rPr>
                <w:b/>
                <w:sz w:val="16"/>
                <w:szCs w:val="16"/>
              </w:rPr>
            </w:pPr>
            <w:r>
              <w:rPr>
                <w:sz w:val="16"/>
                <w:szCs w:val="16"/>
              </w:rPr>
              <w:t>/</w:t>
            </w:r>
          </w:p>
        </w:tc>
        <w:tc>
          <w:tcPr>
            <w:tcW w:w="810" w:type="dxa"/>
            <w:shd w:val="clear" w:color="auto" w:fill="auto"/>
            <w:vAlign w:val="center"/>
          </w:tcPr>
          <w:p w14:paraId="568481EE" w14:textId="670F83D4" w:rsidR="00E76D4B" w:rsidRPr="00682747" w:rsidRDefault="00E76D4B" w:rsidP="008A76D6">
            <w:pPr>
              <w:keepNext/>
              <w:keepLines/>
              <w:tabs>
                <w:tab w:val="left" w:pos="907"/>
                <w:tab w:val="left" w:pos="1627"/>
                <w:tab w:val="left" w:pos="2347"/>
                <w:tab w:val="left" w:pos="3067"/>
              </w:tabs>
              <w:jc w:val="center"/>
              <w:rPr>
                <w:b/>
                <w:sz w:val="16"/>
                <w:szCs w:val="16"/>
              </w:rPr>
            </w:pPr>
            <w:r>
              <w:rPr>
                <w:sz w:val="16"/>
                <w:szCs w:val="16"/>
              </w:rPr>
              <w:t>/</w:t>
            </w:r>
          </w:p>
        </w:tc>
        <w:tc>
          <w:tcPr>
            <w:tcW w:w="900" w:type="dxa"/>
            <w:shd w:val="clear" w:color="auto" w:fill="auto"/>
            <w:vAlign w:val="center"/>
          </w:tcPr>
          <w:p w14:paraId="34795F21" w14:textId="67629F20" w:rsidR="00E76D4B" w:rsidRPr="00682747" w:rsidRDefault="00E76D4B" w:rsidP="008A76D6">
            <w:pPr>
              <w:keepNext/>
              <w:keepLines/>
              <w:tabs>
                <w:tab w:val="left" w:pos="907"/>
                <w:tab w:val="left" w:pos="1627"/>
                <w:tab w:val="left" w:pos="2347"/>
                <w:tab w:val="left" w:pos="3067"/>
              </w:tabs>
              <w:jc w:val="center"/>
              <w:rPr>
                <w:b/>
                <w:sz w:val="16"/>
                <w:szCs w:val="16"/>
              </w:rPr>
            </w:pPr>
            <w:r>
              <w:rPr>
                <w:sz w:val="16"/>
                <w:szCs w:val="16"/>
              </w:rPr>
              <w:t>/</w:t>
            </w:r>
          </w:p>
        </w:tc>
        <w:tc>
          <w:tcPr>
            <w:tcW w:w="810" w:type="dxa"/>
            <w:shd w:val="clear" w:color="auto" w:fill="auto"/>
            <w:vAlign w:val="center"/>
          </w:tcPr>
          <w:p w14:paraId="2F433C65" w14:textId="24F9F20B" w:rsidR="00E76D4B" w:rsidRPr="00682747" w:rsidRDefault="00E76D4B" w:rsidP="008A76D6">
            <w:pPr>
              <w:keepNext/>
              <w:keepLines/>
              <w:tabs>
                <w:tab w:val="left" w:pos="907"/>
                <w:tab w:val="left" w:pos="1627"/>
                <w:tab w:val="left" w:pos="2347"/>
                <w:tab w:val="left" w:pos="3067"/>
              </w:tabs>
              <w:jc w:val="center"/>
              <w:rPr>
                <w:b/>
                <w:sz w:val="16"/>
                <w:szCs w:val="16"/>
              </w:rPr>
            </w:pPr>
            <w:r>
              <w:rPr>
                <w:sz w:val="16"/>
                <w:szCs w:val="16"/>
              </w:rPr>
              <w:t>/</w:t>
            </w:r>
          </w:p>
        </w:tc>
        <w:tc>
          <w:tcPr>
            <w:tcW w:w="720" w:type="dxa"/>
            <w:shd w:val="clear" w:color="auto" w:fill="auto"/>
            <w:vAlign w:val="center"/>
          </w:tcPr>
          <w:p w14:paraId="4170CC80" w14:textId="77777777" w:rsidR="00E76D4B" w:rsidRPr="00682747" w:rsidRDefault="00E76D4B" w:rsidP="008A76D6">
            <w:pPr>
              <w:keepNext/>
              <w:keepLines/>
              <w:tabs>
                <w:tab w:val="left" w:pos="907"/>
                <w:tab w:val="left" w:pos="1627"/>
                <w:tab w:val="left" w:pos="2347"/>
                <w:tab w:val="left" w:pos="3067"/>
              </w:tabs>
              <w:jc w:val="center"/>
              <w:rPr>
                <w:b/>
                <w:sz w:val="16"/>
                <w:szCs w:val="16"/>
              </w:rPr>
            </w:pPr>
          </w:p>
        </w:tc>
        <w:tc>
          <w:tcPr>
            <w:tcW w:w="990" w:type="dxa"/>
            <w:shd w:val="clear" w:color="auto" w:fill="auto"/>
            <w:vAlign w:val="center"/>
          </w:tcPr>
          <w:p w14:paraId="1F62343A" w14:textId="77777777" w:rsidR="00E76D4B" w:rsidRPr="00682747" w:rsidRDefault="00E76D4B" w:rsidP="008A76D6">
            <w:pPr>
              <w:keepNext/>
              <w:keepLines/>
              <w:tabs>
                <w:tab w:val="left" w:pos="907"/>
                <w:tab w:val="left" w:pos="1627"/>
                <w:tab w:val="left" w:pos="2347"/>
                <w:tab w:val="left" w:pos="3067"/>
              </w:tabs>
              <w:jc w:val="center"/>
              <w:rPr>
                <w:b/>
                <w:sz w:val="16"/>
                <w:szCs w:val="16"/>
              </w:rPr>
            </w:pPr>
          </w:p>
        </w:tc>
        <w:tc>
          <w:tcPr>
            <w:tcW w:w="1350" w:type="dxa"/>
            <w:shd w:val="clear" w:color="auto" w:fill="auto"/>
            <w:vAlign w:val="center"/>
          </w:tcPr>
          <w:p w14:paraId="157A53DD" w14:textId="77777777" w:rsidR="00E76D4B" w:rsidRPr="00682747" w:rsidRDefault="00E76D4B" w:rsidP="008A76D6">
            <w:pPr>
              <w:keepNext/>
              <w:keepLines/>
              <w:tabs>
                <w:tab w:val="left" w:pos="907"/>
                <w:tab w:val="left" w:pos="1627"/>
                <w:tab w:val="left" w:pos="2347"/>
                <w:tab w:val="left" w:pos="3067"/>
              </w:tabs>
              <w:jc w:val="center"/>
              <w:rPr>
                <w:b/>
                <w:sz w:val="16"/>
                <w:szCs w:val="16"/>
              </w:rPr>
            </w:pPr>
          </w:p>
        </w:tc>
        <w:tc>
          <w:tcPr>
            <w:tcW w:w="2610" w:type="dxa"/>
            <w:shd w:val="clear" w:color="auto" w:fill="auto"/>
            <w:vAlign w:val="center"/>
          </w:tcPr>
          <w:p w14:paraId="10F00102" w14:textId="77777777" w:rsidR="00E76D4B" w:rsidRPr="00682747" w:rsidRDefault="00E76D4B" w:rsidP="008A76D6">
            <w:pPr>
              <w:keepNext/>
              <w:keepLines/>
              <w:tabs>
                <w:tab w:val="left" w:pos="907"/>
                <w:tab w:val="left" w:pos="1627"/>
                <w:tab w:val="left" w:pos="2347"/>
                <w:tab w:val="left" w:pos="3067"/>
              </w:tabs>
              <w:jc w:val="center"/>
              <w:rPr>
                <w:b/>
                <w:sz w:val="16"/>
                <w:szCs w:val="16"/>
              </w:rPr>
            </w:pPr>
          </w:p>
        </w:tc>
      </w:tr>
      <w:tr w:rsidR="00E76D4B" w:rsidRPr="00682747" w14:paraId="4786AC0E" w14:textId="77777777" w:rsidTr="008A76D6">
        <w:trPr>
          <w:trHeight w:val="270"/>
        </w:trPr>
        <w:tc>
          <w:tcPr>
            <w:tcW w:w="1017" w:type="dxa"/>
            <w:shd w:val="clear" w:color="auto" w:fill="auto"/>
            <w:vAlign w:val="center"/>
          </w:tcPr>
          <w:p w14:paraId="17A554F4"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3CB8E5B7"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1C51657D"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79AF353D"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519A5447"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28A01005" w14:textId="0A344F77"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1F935CB2" w14:textId="13134A00" w:rsidR="00E76D4B" w:rsidRPr="00682747" w:rsidRDefault="00E76D4B" w:rsidP="008A76D6">
            <w:pPr>
              <w:keepNext/>
              <w:keepLines/>
              <w:tabs>
                <w:tab w:val="left" w:pos="907"/>
                <w:tab w:val="left" w:pos="1627"/>
                <w:tab w:val="left" w:pos="2347"/>
                <w:tab w:val="left" w:pos="3067"/>
              </w:tabs>
              <w:jc w:val="center"/>
              <w:rPr>
                <w:b/>
                <w:sz w:val="16"/>
                <w:szCs w:val="16"/>
              </w:rPr>
            </w:pPr>
            <w:r>
              <w:rPr>
                <w:sz w:val="16"/>
                <w:szCs w:val="16"/>
              </w:rPr>
              <w:t>/</w:t>
            </w:r>
          </w:p>
        </w:tc>
        <w:tc>
          <w:tcPr>
            <w:tcW w:w="810" w:type="dxa"/>
            <w:shd w:val="clear" w:color="auto" w:fill="auto"/>
            <w:vAlign w:val="center"/>
          </w:tcPr>
          <w:p w14:paraId="7357DA13" w14:textId="5941455D" w:rsidR="00E76D4B" w:rsidRPr="00682747" w:rsidRDefault="00E76D4B" w:rsidP="008A76D6">
            <w:pPr>
              <w:keepNext/>
              <w:keepLines/>
              <w:tabs>
                <w:tab w:val="left" w:pos="907"/>
                <w:tab w:val="left" w:pos="1627"/>
                <w:tab w:val="left" w:pos="2347"/>
                <w:tab w:val="left" w:pos="3067"/>
              </w:tabs>
              <w:jc w:val="center"/>
              <w:rPr>
                <w:b/>
                <w:sz w:val="16"/>
                <w:szCs w:val="16"/>
              </w:rPr>
            </w:pPr>
            <w:r>
              <w:rPr>
                <w:sz w:val="16"/>
                <w:szCs w:val="16"/>
              </w:rPr>
              <w:t>/</w:t>
            </w:r>
          </w:p>
        </w:tc>
        <w:tc>
          <w:tcPr>
            <w:tcW w:w="900" w:type="dxa"/>
            <w:shd w:val="clear" w:color="auto" w:fill="auto"/>
            <w:vAlign w:val="center"/>
          </w:tcPr>
          <w:p w14:paraId="0C55FAB3" w14:textId="4D7F7B0C" w:rsidR="00E76D4B" w:rsidRPr="00682747" w:rsidRDefault="00E76D4B" w:rsidP="008A76D6">
            <w:pPr>
              <w:keepNext/>
              <w:keepLines/>
              <w:tabs>
                <w:tab w:val="left" w:pos="907"/>
                <w:tab w:val="left" w:pos="1627"/>
                <w:tab w:val="left" w:pos="2347"/>
                <w:tab w:val="left" w:pos="3067"/>
              </w:tabs>
              <w:jc w:val="center"/>
              <w:rPr>
                <w:b/>
                <w:sz w:val="16"/>
                <w:szCs w:val="16"/>
              </w:rPr>
            </w:pPr>
            <w:r>
              <w:rPr>
                <w:sz w:val="16"/>
                <w:szCs w:val="16"/>
              </w:rPr>
              <w:t>/</w:t>
            </w:r>
          </w:p>
        </w:tc>
        <w:tc>
          <w:tcPr>
            <w:tcW w:w="810" w:type="dxa"/>
            <w:shd w:val="clear" w:color="auto" w:fill="auto"/>
            <w:vAlign w:val="center"/>
          </w:tcPr>
          <w:p w14:paraId="597F58CD" w14:textId="23C74E90" w:rsidR="00E76D4B" w:rsidRPr="00682747" w:rsidRDefault="00E76D4B" w:rsidP="008A76D6">
            <w:pPr>
              <w:keepNext/>
              <w:keepLines/>
              <w:tabs>
                <w:tab w:val="left" w:pos="907"/>
                <w:tab w:val="left" w:pos="1627"/>
                <w:tab w:val="left" w:pos="2347"/>
                <w:tab w:val="left" w:pos="3067"/>
              </w:tabs>
              <w:jc w:val="center"/>
              <w:rPr>
                <w:b/>
                <w:sz w:val="16"/>
                <w:szCs w:val="16"/>
              </w:rPr>
            </w:pPr>
            <w:r>
              <w:rPr>
                <w:sz w:val="16"/>
                <w:szCs w:val="16"/>
              </w:rPr>
              <w:t>/</w:t>
            </w:r>
          </w:p>
        </w:tc>
        <w:tc>
          <w:tcPr>
            <w:tcW w:w="720" w:type="dxa"/>
            <w:shd w:val="clear" w:color="auto" w:fill="auto"/>
            <w:vAlign w:val="center"/>
          </w:tcPr>
          <w:p w14:paraId="057E9E06" w14:textId="77777777" w:rsidR="00E76D4B" w:rsidRPr="00682747" w:rsidRDefault="00E76D4B" w:rsidP="008A76D6">
            <w:pPr>
              <w:keepNext/>
              <w:keepLines/>
              <w:tabs>
                <w:tab w:val="left" w:pos="907"/>
                <w:tab w:val="left" w:pos="1627"/>
                <w:tab w:val="left" w:pos="2347"/>
                <w:tab w:val="left" w:pos="3067"/>
              </w:tabs>
              <w:jc w:val="center"/>
              <w:rPr>
                <w:b/>
                <w:sz w:val="16"/>
                <w:szCs w:val="16"/>
              </w:rPr>
            </w:pPr>
          </w:p>
        </w:tc>
        <w:tc>
          <w:tcPr>
            <w:tcW w:w="990" w:type="dxa"/>
            <w:shd w:val="clear" w:color="auto" w:fill="auto"/>
            <w:vAlign w:val="center"/>
          </w:tcPr>
          <w:p w14:paraId="6580EEB8" w14:textId="77777777" w:rsidR="00E76D4B" w:rsidRPr="00682747" w:rsidRDefault="00E76D4B" w:rsidP="008A76D6">
            <w:pPr>
              <w:keepNext/>
              <w:keepLines/>
              <w:tabs>
                <w:tab w:val="left" w:pos="907"/>
                <w:tab w:val="left" w:pos="1627"/>
                <w:tab w:val="left" w:pos="2347"/>
                <w:tab w:val="left" w:pos="3067"/>
              </w:tabs>
              <w:jc w:val="center"/>
              <w:rPr>
                <w:b/>
                <w:sz w:val="16"/>
                <w:szCs w:val="16"/>
              </w:rPr>
            </w:pPr>
          </w:p>
        </w:tc>
        <w:tc>
          <w:tcPr>
            <w:tcW w:w="1350" w:type="dxa"/>
            <w:shd w:val="clear" w:color="auto" w:fill="auto"/>
            <w:vAlign w:val="center"/>
          </w:tcPr>
          <w:p w14:paraId="1E52FEEF" w14:textId="77777777" w:rsidR="00E76D4B" w:rsidRPr="00682747" w:rsidRDefault="00E76D4B" w:rsidP="008A76D6">
            <w:pPr>
              <w:keepNext/>
              <w:keepLines/>
              <w:tabs>
                <w:tab w:val="left" w:pos="907"/>
                <w:tab w:val="left" w:pos="1627"/>
                <w:tab w:val="left" w:pos="2347"/>
                <w:tab w:val="left" w:pos="3067"/>
              </w:tabs>
              <w:jc w:val="center"/>
              <w:rPr>
                <w:b/>
                <w:sz w:val="16"/>
                <w:szCs w:val="16"/>
              </w:rPr>
            </w:pPr>
          </w:p>
        </w:tc>
        <w:tc>
          <w:tcPr>
            <w:tcW w:w="2610" w:type="dxa"/>
            <w:shd w:val="clear" w:color="auto" w:fill="auto"/>
            <w:vAlign w:val="center"/>
          </w:tcPr>
          <w:p w14:paraId="710AD47D" w14:textId="77777777" w:rsidR="00E76D4B" w:rsidRPr="00682747" w:rsidRDefault="00E76D4B" w:rsidP="008A76D6">
            <w:pPr>
              <w:keepNext/>
              <w:keepLines/>
              <w:tabs>
                <w:tab w:val="left" w:pos="907"/>
                <w:tab w:val="left" w:pos="1627"/>
                <w:tab w:val="left" w:pos="2347"/>
                <w:tab w:val="left" w:pos="3067"/>
              </w:tabs>
              <w:jc w:val="center"/>
              <w:rPr>
                <w:b/>
                <w:sz w:val="16"/>
                <w:szCs w:val="16"/>
              </w:rPr>
            </w:pPr>
          </w:p>
        </w:tc>
      </w:tr>
      <w:tr w:rsidR="00E76D4B" w:rsidRPr="00682747" w14:paraId="6AE52344" w14:textId="77777777" w:rsidTr="008A76D6">
        <w:trPr>
          <w:trHeight w:val="270"/>
        </w:trPr>
        <w:tc>
          <w:tcPr>
            <w:tcW w:w="1017" w:type="dxa"/>
            <w:shd w:val="clear" w:color="auto" w:fill="auto"/>
            <w:vAlign w:val="center"/>
          </w:tcPr>
          <w:p w14:paraId="14837D77"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1370F2AF"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6F1ADCBE"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74935590"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53466EC5"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50146657" w14:textId="0FF11F23"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39A6EB3A" w14:textId="660A8B6F"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539ADED2" w14:textId="380EE976"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7762F474" w14:textId="2EA04ED5"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2A490200" w14:textId="301DB77D"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4DDE7737"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6A90622D"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40135973"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415B6958"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3A0F9804" w14:textId="77777777" w:rsidTr="008A76D6">
        <w:trPr>
          <w:trHeight w:val="270"/>
        </w:trPr>
        <w:tc>
          <w:tcPr>
            <w:tcW w:w="1017" w:type="dxa"/>
            <w:shd w:val="clear" w:color="auto" w:fill="auto"/>
            <w:vAlign w:val="center"/>
          </w:tcPr>
          <w:p w14:paraId="7386E0C9"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186A6D3E"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45ED9E7E"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47E61FBD"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625C78F0"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109882E1" w14:textId="433AF02A"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45E1B699" w14:textId="3D940C53"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7F26E2A5" w14:textId="2F1F2431"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11D1D6B2" w14:textId="56FD0231"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3A261CCB" w14:textId="7F1513B1"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632B5F13"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11EB591C"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0CC64EA8"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2EC44173"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76BA2548" w14:textId="77777777" w:rsidTr="008A76D6">
        <w:trPr>
          <w:trHeight w:val="270"/>
        </w:trPr>
        <w:tc>
          <w:tcPr>
            <w:tcW w:w="1017" w:type="dxa"/>
            <w:shd w:val="clear" w:color="auto" w:fill="auto"/>
            <w:vAlign w:val="center"/>
          </w:tcPr>
          <w:p w14:paraId="0347B6FC"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714399BE"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496DF0B5"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19B822B4"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481809CA"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5D3C5F46" w14:textId="2355C4A3"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701FF8E9" w14:textId="73A98E50"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159D05D9" w14:textId="58BC3AD9"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43F60B68" w14:textId="4349F036"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512069C0" w14:textId="66A172F9"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6385C3D7"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1DB6E7D3"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0CE83F87"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44D9E886"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365ABDBE" w14:textId="77777777" w:rsidTr="008A76D6">
        <w:trPr>
          <w:trHeight w:val="270"/>
        </w:trPr>
        <w:tc>
          <w:tcPr>
            <w:tcW w:w="1017" w:type="dxa"/>
            <w:shd w:val="clear" w:color="auto" w:fill="auto"/>
            <w:vAlign w:val="center"/>
          </w:tcPr>
          <w:p w14:paraId="5E353BBB"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3B416973"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5777258F"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10E8D56A"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4F4FFDA7"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4AC2C7B5" w14:textId="12E31124"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2D745501" w14:textId="4AC57BD0"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62EDD091" w14:textId="482A88DF"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58673646" w14:textId="06911C5D"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0A99EEFA" w14:textId="5AC49618"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4E71B49A"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7B2A523B"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21A19CEB"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500DA409"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0F076946" w14:textId="77777777" w:rsidTr="008A76D6">
        <w:trPr>
          <w:trHeight w:val="270"/>
        </w:trPr>
        <w:tc>
          <w:tcPr>
            <w:tcW w:w="1017" w:type="dxa"/>
            <w:shd w:val="clear" w:color="auto" w:fill="auto"/>
            <w:vAlign w:val="center"/>
          </w:tcPr>
          <w:p w14:paraId="522DFF02"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499CD986"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2151D5CE"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5B83F76E"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70B82E9E"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64E166AC" w14:textId="2C1540AF"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362CB751" w14:textId="152BB1DB"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6C81684D" w14:textId="22D1BE63"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3B8B55EC" w14:textId="07F9DFF9"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6B6C13A0" w14:textId="42BEF62D"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2C39D99C"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425E1282"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2DF8E117"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3FDFFD5B"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62323ECE" w14:textId="77777777" w:rsidTr="008A76D6">
        <w:trPr>
          <w:trHeight w:val="270"/>
        </w:trPr>
        <w:tc>
          <w:tcPr>
            <w:tcW w:w="1017" w:type="dxa"/>
            <w:shd w:val="clear" w:color="auto" w:fill="auto"/>
            <w:vAlign w:val="center"/>
          </w:tcPr>
          <w:p w14:paraId="2A5E5469"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7FD8F989"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41EA0238"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4963E527"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185AD599"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6FC10C8C" w14:textId="465F52AA"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5C0B3904" w14:textId="4852E97D"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35972658" w14:textId="63819A9A"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02A6DA49" w14:textId="1812122D"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5610CD9A" w14:textId="32F705EC"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5DAC77CB"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3C7C9857"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12ED032C"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299F5FFD"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18ADFC97" w14:textId="77777777" w:rsidTr="008A76D6">
        <w:trPr>
          <w:trHeight w:val="270"/>
        </w:trPr>
        <w:tc>
          <w:tcPr>
            <w:tcW w:w="1017" w:type="dxa"/>
            <w:shd w:val="clear" w:color="auto" w:fill="auto"/>
            <w:vAlign w:val="center"/>
          </w:tcPr>
          <w:p w14:paraId="3CA05322"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6DA20136"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7B1567DB"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7F3E2455"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0E04C0C0"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67634091" w14:textId="51F31C79"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65B0EB11" w14:textId="2FD42C77"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4F36D6B3" w14:textId="7E150073"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05D75D9C" w14:textId="084FFD1A"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322ECF36" w14:textId="49AB05F3"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48D02488"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74164E0B"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16BCF7A1"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6A74AA16"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1CF9E643" w14:textId="77777777" w:rsidTr="008A76D6">
        <w:trPr>
          <w:trHeight w:val="270"/>
        </w:trPr>
        <w:tc>
          <w:tcPr>
            <w:tcW w:w="1017" w:type="dxa"/>
            <w:shd w:val="clear" w:color="auto" w:fill="auto"/>
            <w:vAlign w:val="center"/>
          </w:tcPr>
          <w:p w14:paraId="65BFE43A"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0DA367D4"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50D2F2ED"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47BE4FCE"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6B086647"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3C48A6D5" w14:textId="76982A31"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4A350894" w14:textId="79BA92B7"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6F96EF61" w14:textId="06BF3B4F"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0C6A3F5F" w14:textId="7FAD7D1F"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630DDEF9" w14:textId="4110259A"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262FF0E4"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18392D07"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648122FB"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4927F54A"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2078C29D" w14:textId="77777777" w:rsidTr="008A76D6">
        <w:trPr>
          <w:trHeight w:val="270"/>
        </w:trPr>
        <w:tc>
          <w:tcPr>
            <w:tcW w:w="1017" w:type="dxa"/>
            <w:shd w:val="clear" w:color="auto" w:fill="auto"/>
            <w:vAlign w:val="center"/>
          </w:tcPr>
          <w:p w14:paraId="3A034BAB"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2B7AA2DC"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1AC68D31"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4E235E47"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3DE49C97"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06581BAF" w14:textId="46978AA5"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7D2ABF58" w14:textId="059B6D3F"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6BFB8AB4" w14:textId="7152FF04"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2C04FF46" w14:textId="3DA614AF"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56C1D8DA" w14:textId="237F551F"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65A8F46A"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1DB582D1"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57684C83"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574C2D75"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52978E00" w14:textId="77777777" w:rsidTr="008A76D6">
        <w:trPr>
          <w:trHeight w:val="270"/>
        </w:trPr>
        <w:tc>
          <w:tcPr>
            <w:tcW w:w="1017" w:type="dxa"/>
            <w:shd w:val="clear" w:color="auto" w:fill="auto"/>
            <w:vAlign w:val="center"/>
          </w:tcPr>
          <w:p w14:paraId="53CEC418"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3E45BC5D"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145807FD"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10374456"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33455F66"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0769A2D3" w14:textId="0098B01D"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7A98392A" w14:textId="36BAB99E"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3CD5E928" w14:textId="180E3AEF"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755E88C2" w14:textId="2774522C"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46B16387" w14:textId="66F1475F"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1E43FED9"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31948547"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29C9C258"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3C3183BC"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7383CD87" w14:textId="77777777" w:rsidTr="008A76D6">
        <w:trPr>
          <w:trHeight w:val="270"/>
        </w:trPr>
        <w:tc>
          <w:tcPr>
            <w:tcW w:w="1017" w:type="dxa"/>
            <w:shd w:val="clear" w:color="auto" w:fill="auto"/>
            <w:vAlign w:val="center"/>
          </w:tcPr>
          <w:p w14:paraId="1B2F7383"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066F3672"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73885C52"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514ABCBC"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3B375762"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55201155" w14:textId="7CA902AD"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4A45D5B3" w14:textId="346FB0ED"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74241C79" w14:textId="74F7ADAD"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2865561A" w14:textId="3481183C"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52A4FEEF" w14:textId="514C01CB"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1ED4E859"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68E269C8"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51011A7C"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3261F86A"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6DDC0C46" w14:textId="77777777" w:rsidTr="008A76D6">
        <w:trPr>
          <w:trHeight w:val="270"/>
        </w:trPr>
        <w:tc>
          <w:tcPr>
            <w:tcW w:w="1017" w:type="dxa"/>
            <w:shd w:val="clear" w:color="auto" w:fill="auto"/>
            <w:vAlign w:val="center"/>
          </w:tcPr>
          <w:p w14:paraId="227097C6"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547B57C7"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1AE346C3"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1C1E55AC"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52C96F1D"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14B89E41" w14:textId="7AD8A540"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099BDA9D" w14:textId="3BE3355C"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3B1E78F3" w14:textId="5CCEB14B"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1B12D9CC" w14:textId="578B7CC1"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3D3A2094" w14:textId="6BEDB35E"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7A00B3D1"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07FF41E7"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669000D3"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3D7C8A8D"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49BE3AC5" w14:textId="77777777" w:rsidTr="008A76D6">
        <w:trPr>
          <w:trHeight w:val="270"/>
        </w:trPr>
        <w:tc>
          <w:tcPr>
            <w:tcW w:w="1017" w:type="dxa"/>
            <w:shd w:val="clear" w:color="auto" w:fill="auto"/>
            <w:vAlign w:val="center"/>
          </w:tcPr>
          <w:p w14:paraId="2DCFDD74"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1A6F86EE"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43981F7E"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3DFD061B"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2EE011C7"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6516BC35" w14:textId="64487DF6"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343F30F2" w14:textId="1682EC48"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774578C5" w14:textId="00747639"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3F371AFF" w14:textId="1D3DD27B"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40138506" w14:textId="19070933"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47E30F98"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6CDA20F1"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072EBEE1"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275D84D9"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3BE91DF5" w14:textId="77777777" w:rsidTr="008A76D6">
        <w:trPr>
          <w:trHeight w:val="270"/>
        </w:trPr>
        <w:tc>
          <w:tcPr>
            <w:tcW w:w="1017" w:type="dxa"/>
            <w:shd w:val="clear" w:color="auto" w:fill="auto"/>
            <w:vAlign w:val="center"/>
          </w:tcPr>
          <w:p w14:paraId="21E16B6A"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5FE27ECC"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0F274848"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710CA268"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0CBF6F16"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271569D9" w14:textId="4C152DFE"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7B8A6EEA" w14:textId="37AF422D"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08CDF2FC" w14:textId="0EE8125F"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5FEF5748" w14:textId="67C06E68"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7BF445A9" w14:textId="3DF89A28"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652162CC"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4CD8166F"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18E17080"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1BA59F9D"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54AC1ADA" w14:textId="77777777" w:rsidTr="008A76D6">
        <w:trPr>
          <w:trHeight w:val="270"/>
        </w:trPr>
        <w:tc>
          <w:tcPr>
            <w:tcW w:w="1017" w:type="dxa"/>
            <w:shd w:val="clear" w:color="auto" w:fill="auto"/>
            <w:vAlign w:val="center"/>
          </w:tcPr>
          <w:p w14:paraId="792F0443"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1BC36A64"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32D52EF5"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3777426C"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753C05C5"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1AB63CEC" w14:textId="63924B21" w:rsidR="00E76D4B" w:rsidRPr="00682747" w:rsidRDefault="00E76D4B" w:rsidP="008A76D6">
            <w:pPr>
              <w:autoSpaceDE/>
              <w:autoSpaceDN/>
              <w:jc w:val="center"/>
              <w:rPr>
                <w:sz w:val="16"/>
                <w:szCs w:val="16"/>
              </w:rPr>
            </w:pPr>
            <w:r>
              <w:rPr>
                <w:sz w:val="16"/>
                <w:szCs w:val="16"/>
              </w:rPr>
              <w:t>/</w:t>
            </w:r>
          </w:p>
        </w:tc>
        <w:tc>
          <w:tcPr>
            <w:tcW w:w="900" w:type="dxa"/>
            <w:shd w:val="clear" w:color="auto" w:fill="auto"/>
            <w:vAlign w:val="center"/>
          </w:tcPr>
          <w:p w14:paraId="5C4BE1DB" w14:textId="598A7EC7"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66246A45" w14:textId="781579B0"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1E0DBF7F" w14:textId="5C586EAF"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10782A3B" w14:textId="053EC5F4"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6CF8CAA9"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1F839C33"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170C0C19"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4438DE11"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05B6BACE" w14:textId="77777777" w:rsidTr="008A76D6">
        <w:trPr>
          <w:trHeight w:val="270"/>
        </w:trPr>
        <w:tc>
          <w:tcPr>
            <w:tcW w:w="1017" w:type="dxa"/>
            <w:shd w:val="clear" w:color="auto" w:fill="auto"/>
            <w:vAlign w:val="center"/>
          </w:tcPr>
          <w:p w14:paraId="698EED84"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2B3AD65E"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0B3E9FD4"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7C864D05"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4745C42F"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5A841338" w14:textId="328159D8" w:rsidR="00E76D4B" w:rsidRPr="00682747" w:rsidRDefault="00E76D4B" w:rsidP="00B61F46">
            <w:pPr>
              <w:autoSpaceDE/>
              <w:autoSpaceDN/>
              <w:jc w:val="center"/>
              <w:rPr>
                <w:sz w:val="16"/>
                <w:szCs w:val="16"/>
              </w:rPr>
            </w:pPr>
            <w:r>
              <w:rPr>
                <w:sz w:val="16"/>
                <w:szCs w:val="16"/>
              </w:rPr>
              <w:t>/</w:t>
            </w:r>
          </w:p>
        </w:tc>
        <w:tc>
          <w:tcPr>
            <w:tcW w:w="900" w:type="dxa"/>
            <w:shd w:val="clear" w:color="auto" w:fill="auto"/>
            <w:vAlign w:val="center"/>
          </w:tcPr>
          <w:p w14:paraId="17E22483" w14:textId="312E8E9B" w:rsidR="00E76D4B" w:rsidRPr="00682747" w:rsidRDefault="00E76D4B">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599F6EE9" w14:textId="6AEA3C99" w:rsidR="00E76D4B" w:rsidRPr="00682747" w:rsidRDefault="00E76D4B">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546EB8C2" w14:textId="479B26C9" w:rsidR="00E76D4B" w:rsidRPr="00682747" w:rsidRDefault="00E76D4B">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36B2DBB2" w14:textId="543CD7D0" w:rsidR="00E76D4B" w:rsidRPr="00682747" w:rsidRDefault="00E76D4B">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06A300C0" w14:textId="77777777" w:rsidR="00E76D4B" w:rsidRPr="00682747" w:rsidRDefault="00E76D4B">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36608B5C" w14:textId="77777777" w:rsidR="00E76D4B" w:rsidRPr="00682747" w:rsidRDefault="00E76D4B">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30CF1872" w14:textId="77777777" w:rsidR="00E76D4B" w:rsidRPr="00682747" w:rsidRDefault="00E76D4B">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13E9A6F5"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33C80848" w14:textId="77777777" w:rsidTr="008A76D6">
        <w:trPr>
          <w:trHeight w:val="270"/>
        </w:trPr>
        <w:tc>
          <w:tcPr>
            <w:tcW w:w="1017" w:type="dxa"/>
            <w:shd w:val="clear" w:color="auto" w:fill="auto"/>
            <w:vAlign w:val="center"/>
          </w:tcPr>
          <w:p w14:paraId="4E293459"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1DCA0710"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6A7DA449"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71147C8D"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39FB2CFA"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73F9411E" w14:textId="2760769B" w:rsidR="00E76D4B" w:rsidRPr="00682747" w:rsidRDefault="00E76D4B" w:rsidP="00B61F46">
            <w:pPr>
              <w:autoSpaceDE/>
              <w:autoSpaceDN/>
              <w:jc w:val="center"/>
              <w:rPr>
                <w:sz w:val="16"/>
                <w:szCs w:val="16"/>
              </w:rPr>
            </w:pPr>
            <w:r>
              <w:rPr>
                <w:sz w:val="16"/>
                <w:szCs w:val="16"/>
              </w:rPr>
              <w:t>/</w:t>
            </w:r>
          </w:p>
        </w:tc>
        <w:tc>
          <w:tcPr>
            <w:tcW w:w="900" w:type="dxa"/>
            <w:shd w:val="clear" w:color="auto" w:fill="auto"/>
            <w:vAlign w:val="center"/>
          </w:tcPr>
          <w:p w14:paraId="3C4414FC" w14:textId="6221A2E1" w:rsidR="00E76D4B" w:rsidRPr="00682747" w:rsidRDefault="00E76D4B">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1AE5CF68" w14:textId="3723B224" w:rsidR="00E76D4B" w:rsidRPr="00682747" w:rsidRDefault="00E76D4B">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7D5283AC" w14:textId="262BC67C" w:rsidR="00E76D4B" w:rsidRPr="00682747" w:rsidRDefault="00E76D4B">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619254D8" w14:textId="3D302CEA" w:rsidR="00E76D4B" w:rsidRPr="00682747" w:rsidRDefault="00E76D4B">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45CDC9F2" w14:textId="77777777" w:rsidR="00E76D4B" w:rsidRPr="00682747" w:rsidRDefault="00E76D4B">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02C91CD6" w14:textId="77777777" w:rsidR="00E76D4B" w:rsidRPr="00682747" w:rsidRDefault="00E76D4B">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78640200" w14:textId="77777777" w:rsidR="00E76D4B" w:rsidRPr="00682747" w:rsidRDefault="00E76D4B">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2FADA60D"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35232171" w14:textId="77777777" w:rsidTr="008A76D6">
        <w:trPr>
          <w:trHeight w:val="270"/>
        </w:trPr>
        <w:tc>
          <w:tcPr>
            <w:tcW w:w="1017" w:type="dxa"/>
            <w:shd w:val="clear" w:color="auto" w:fill="auto"/>
            <w:vAlign w:val="center"/>
          </w:tcPr>
          <w:p w14:paraId="1BF2778B"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3FE0CA9D"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2DC9CEF0"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3214A83A"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5D868725"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0CFB7AA0" w14:textId="3AB2E88F" w:rsidR="00E76D4B" w:rsidRPr="00682747" w:rsidRDefault="00E76D4B" w:rsidP="00B61F46">
            <w:pPr>
              <w:autoSpaceDE/>
              <w:autoSpaceDN/>
              <w:jc w:val="center"/>
              <w:rPr>
                <w:sz w:val="16"/>
                <w:szCs w:val="16"/>
              </w:rPr>
            </w:pPr>
            <w:r>
              <w:rPr>
                <w:sz w:val="16"/>
                <w:szCs w:val="16"/>
              </w:rPr>
              <w:t>/</w:t>
            </w:r>
          </w:p>
        </w:tc>
        <w:tc>
          <w:tcPr>
            <w:tcW w:w="900" w:type="dxa"/>
            <w:shd w:val="clear" w:color="auto" w:fill="auto"/>
            <w:vAlign w:val="center"/>
          </w:tcPr>
          <w:p w14:paraId="269BF9FC" w14:textId="3F727206" w:rsidR="00E76D4B" w:rsidRPr="00682747" w:rsidRDefault="00E76D4B">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48D1F251" w14:textId="6F75F2F4" w:rsidR="00E76D4B" w:rsidRPr="00682747" w:rsidRDefault="00E76D4B">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3949E8FD" w14:textId="786A583D" w:rsidR="00E76D4B" w:rsidRPr="00682747" w:rsidRDefault="00E76D4B">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637C0A66" w14:textId="7C37EB7D" w:rsidR="00E76D4B" w:rsidRPr="00682747" w:rsidRDefault="00E76D4B">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28A7D8C0" w14:textId="77777777" w:rsidR="00E76D4B" w:rsidRPr="00682747" w:rsidRDefault="00E76D4B">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4A331497" w14:textId="77777777" w:rsidR="00E76D4B" w:rsidRPr="00682747" w:rsidRDefault="00E76D4B">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24A9D2B4" w14:textId="77777777" w:rsidR="00E76D4B" w:rsidRPr="00682747" w:rsidRDefault="00E76D4B">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220501CF"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78BC50A3" w14:textId="77777777" w:rsidTr="008A76D6">
        <w:trPr>
          <w:trHeight w:val="270"/>
        </w:trPr>
        <w:tc>
          <w:tcPr>
            <w:tcW w:w="1017" w:type="dxa"/>
            <w:shd w:val="clear" w:color="auto" w:fill="auto"/>
            <w:vAlign w:val="center"/>
          </w:tcPr>
          <w:p w14:paraId="1FC6AB38" w14:textId="77777777" w:rsidR="00E76D4B" w:rsidRPr="00682747" w:rsidRDefault="00E76D4B" w:rsidP="008A76D6">
            <w:pPr>
              <w:autoSpaceDE/>
              <w:autoSpaceDN/>
              <w:jc w:val="center"/>
              <w:rPr>
                <w:sz w:val="16"/>
                <w:szCs w:val="16"/>
              </w:rPr>
            </w:pPr>
          </w:p>
        </w:tc>
        <w:tc>
          <w:tcPr>
            <w:tcW w:w="1503" w:type="dxa"/>
            <w:shd w:val="clear" w:color="auto" w:fill="auto"/>
            <w:vAlign w:val="center"/>
          </w:tcPr>
          <w:p w14:paraId="23A33B8B" w14:textId="77777777" w:rsidR="00E76D4B" w:rsidRPr="00682747" w:rsidRDefault="00E76D4B" w:rsidP="008A76D6">
            <w:pPr>
              <w:autoSpaceDE/>
              <w:autoSpaceDN/>
              <w:jc w:val="center"/>
              <w:rPr>
                <w:sz w:val="16"/>
                <w:szCs w:val="16"/>
              </w:rPr>
            </w:pPr>
          </w:p>
        </w:tc>
        <w:tc>
          <w:tcPr>
            <w:tcW w:w="619" w:type="dxa"/>
            <w:shd w:val="clear" w:color="auto" w:fill="auto"/>
            <w:vAlign w:val="center"/>
          </w:tcPr>
          <w:p w14:paraId="482FFFD0" w14:textId="77777777" w:rsidR="00E76D4B" w:rsidRPr="00682747" w:rsidRDefault="00E76D4B" w:rsidP="008A76D6">
            <w:pPr>
              <w:autoSpaceDE/>
              <w:autoSpaceDN/>
              <w:jc w:val="center"/>
              <w:rPr>
                <w:sz w:val="16"/>
                <w:szCs w:val="16"/>
              </w:rPr>
            </w:pPr>
          </w:p>
        </w:tc>
        <w:tc>
          <w:tcPr>
            <w:tcW w:w="1091" w:type="dxa"/>
            <w:shd w:val="clear" w:color="auto" w:fill="auto"/>
            <w:vAlign w:val="center"/>
          </w:tcPr>
          <w:p w14:paraId="7475B0DE" w14:textId="77777777" w:rsidR="00E76D4B" w:rsidRPr="00682747" w:rsidRDefault="00E76D4B" w:rsidP="008A76D6">
            <w:pPr>
              <w:autoSpaceDE/>
              <w:autoSpaceDN/>
              <w:jc w:val="center"/>
              <w:rPr>
                <w:color w:val="000000"/>
                <w:sz w:val="16"/>
                <w:szCs w:val="16"/>
              </w:rPr>
            </w:pPr>
          </w:p>
        </w:tc>
        <w:tc>
          <w:tcPr>
            <w:tcW w:w="573" w:type="dxa"/>
            <w:shd w:val="clear" w:color="auto" w:fill="auto"/>
            <w:vAlign w:val="center"/>
          </w:tcPr>
          <w:p w14:paraId="620F1A79" w14:textId="77777777" w:rsidR="00E76D4B" w:rsidRPr="00682747" w:rsidRDefault="00E76D4B" w:rsidP="008A76D6">
            <w:pPr>
              <w:autoSpaceDE/>
              <w:autoSpaceDN/>
              <w:jc w:val="center"/>
              <w:rPr>
                <w:color w:val="000000"/>
                <w:sz w:val="16"/>
                <w:szCs w:val="16"/>
              </w:rPr>
            </w:pPr>
          </w:p>
        </w:tc>
        <w:tc>
          <w:tcPr>
            <w:tcW w:w="777" w:type="dxa"/>
            <w:shd w:val="clear" w:color="auto" w:fill="auto"/>
            <w:vAlign w:val="center"/>
          </w:tcPr>
          <w:p w14:paraId="78778E76" w14:textId="7C907E07" w:rsidR="00E76D4B" w:rsidRPr="00682747" w:rsidRDefault="00E76D4B" w:rsidP="00B61F46">
            <w:pPr>
              <w:autoSpaceDE/>
              <w:autoSpaceDN/>
              <w:jc w:val="center"/>
              <w:rPr>
                <w:sz w:val="16"/>
                <w:szCs w:val="16"/>
              </w:rPr>
            </w:pPr>
            <w:r>
              <w:rPr>
                <w:sz w:val="16"/>
                <w:szCs w:val="16"/>
              </w:rPr>
              <w:t>/</w:t>
            </w:r>
          </w:p>
        </w:tc>
        <w:tc>
          <w:tcPr>
            <w:tcW w:w="900" w:type="dxa"/>
            <w:shd w:val="clear" w:color="auto" w:fill="auto"/>
            <w:vAlign w:val="center"/>
          </w:tcPr>
          <w:p w14:paraId="1DA14466" w14:textId="248D1351" w:rsidR="00E76D4B" w:rsidRPr="00682747" w:rsidRDefault="00E76D4B">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4EC9B660" w14:textId="1AF67FB7" w:rsidR="00E76D4B" w:rsidRPr="00682747" w:rsidRDefault="00E76D4B">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2B6658FE" w14:textId="22C80A28" w:rsidR="00E76D4B" w:rsidRPr="00682747" w:rsidRDefault="00E76D4B">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1070D321" w14:textId="08521C7D" w:rsidR="00E76D4B" w:rsidRPr="00682747" w:rsidRDefault="00E76D4B">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53605E12" w14:textId="77777777" w:rsidR="00E76D4B" w:rsidRPr="00682747" w:rsidRDefault="00E76D4B">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3305C483" w14:textId="77777777" w:rsidR="00E76D4B" w:rsidRPr="00682747" w:rsidRDefault="00E76D4B">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7F50A59C" w14:textId="77777777" w:rsidR="00E76D4B" w:rsidRPr="00682747" w:rsidRDefault="00E76D4B">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53EE5193"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2FDE7DFF" w14:textId="77777777" w:rsidTr="008A76D6">
        <w:trPr>
          <w:trHeight w:val="270"/>
        </w:trPr>
        <w:tc>
          <w:tcPr>
            <w:tcW w:w="1017" w:type="dxa"/>
            <w:shd w:val="clear" w:color="auto" w:fill="auto"/>
            <w:vAlign w:val="center"/>
          </w:tcPr>
          <w:p w14:paraId="6B6E6E0E" w14:textId="77777777" w:rsidR="00E76D4B" w:rsidRPr="00682747" w:rsidRDefault="00E76D4B" w:rsidP="008A76D6">
            <w:pPr>
              <w:autoSpaceDE/>
              <w:autoSpaceDN/>
              <w:jc w:val="center"/>
              <w:rPr>
                <w:color w:val="000000"/>
                <w:sz w:val="16"/>
                <w:szCs w:val="16"/>
              </w:rPr>
            </w:pPr>
          </w:p>
        </w:tc>
        <w:tc>
          <w:tcPr>
            <w:tcW w:w="1503" w:type="dxa"/>
            <w:shd w:val="clear" w:color="auto" w:fill="auto"/>
            <w:vAlign w:val="center"/>
          </w:tcPr>
          <w:p w14:paraId="0680FE0F" w14:textId="77777777" w:rsidR="00E76D4B" w:rsidRPr="00682747" w:rsidRDefault="00E76D4B" w:rsidP="008A76D6">
            <w:pPr>
              <w:autoSpaceDE/>
              <w:autoSpaceDN/>
              <w:jc w:val="center"/>
              <w:rPr>
                <w:color w:val="000000"/>
                <w:sz w:val="16"/>
                <w:szCs w:val="16"/>
              </w:rPr>
            </w:pPr>
          </w:p>
        </w:tc>
        <w:tc>
          <w:tcPr>
            <w:tcW w:w="619" w:type="dxa"/>
            <w:shd w:val="clear" w:color="auto" w:fill="auto"/>
            <w:vAlign w:val="center"/>
          </w:tcPr>
          <w:p w14:paraId="1D9F3961" w14:textId="77777777" w:rsidR="00E76D4B" w:rsidRPr="00682747" w:rsidRDefault="00E76D4B" w:rsidP="008A76D6">
            <w:pPr>
              <w:autoSpaceDE/>
              <w:autoSpaceDN/>
              <w:jc w:val="center"/>
              <w:rPr>
                <w:color w:val="000000"/>
                <w:sz w:val="16"/>
                <w:szCs w:val="16"/>
              </w:rPr>
            </w:pPr>
          </w:p>
        </w:tc>
        <w:tc>
          <w:tcPr>
            <w:tcW w:w="1091" w:type="dxa"/>
            <w:shd w:val="clear" w:color="auto" w:fill="auto"/>
            <w:vAlign w:val="center"/>
          </w:tcPr>
          <w:p w14:paraId="0068ECFF" w14:textId="77777777" w:rsidR="00E76D4B" w:rsidRPr="00682747" w:rsidRDefault="00E76D4B" w:rsidP="008A76D6">
            <w:pPr>
              <w:autoSpaceDE/>
              <w:autoSpaceDN/>
              <w:jc w:val="center"/>
              <w:rPr>
                <w:sz w:val="16"/>
                <w:szCs w:val="16"/>
              </w:rPr>
            </w:pPr>
          </w:p>
        </w:tc>
        <w:tc>
          <w:tcPr>
            <w:tcW w:w="573" w:type="dxa"/>
            <w:shd w:val="clear" w:color="auto" w:fill="auto"/>
            <w:vAlign w:val="center"/>
          </w:tcPr>
          <w:p w14:paraId="5458B34D" w14:textId="77777777" w:rsidR="00E76D4B" w:rsidRPr="00682747" w:rsidRDefault="00E76D4B" w:rsidP="008A76D6">
            <w:pPr>
              <w:autoSpaceDE/>
              <w:autoSpaceDN/>
              <w:jc w:val="center"/>
              <w:rPr>
                <w:sz w:val="16"/>
                <w:szCs w:val="16"/>
              </w:rPr>
            </w:pPr>
          </w:p>
        </w:tc>
        <w:tc>
          <w:tcPr>
            <w:tcW w:w="777" w:type="dxa"/>
            <w:shd w:val="clear" w:color="auto" w:fill="auto"/>
            <w:vAlign w:val="center"/>
          </w:tcPr>
          <w:p w14:paraId="69E36172" w14:textId="4E3FC8B4" w:rsidR="00E76D4B" w:rsidRPr="00682747" w:rsidRDefault="00E76D4B" w:rsidP="008A76D6">
            <w:pPr>
              <w:autoSpaceDE/>
              <w:autoSpaceDN/>
              <w:jc w:val="center"/>
              <w:rPr>
                <w:color w:val="000000"/>
                <w:sz w:val="16"/>
                <w:szCs w:val="16"/>
              </w:rPr>
            </w:pPr>
            <w:r>
              <w:rPr>
                <w:sz w:val="16"/>
                <w:szCs w:val="16"/>
              </w:rPr>
              <w:t>/</w:t>
            </w:r>
          </w:p>
        </w:tc>
        <w:tc>
          <w:tcPr>
            <w:tcW w:w="900" w:type="dxa"/>
            <w:shd w:val="clear" w:color="auto" w:fill="auto"/>
            <w:vAlign w:val="center"/>
          </w:tcPr>
          <w:p w14:paraId="531E3DC9" w14:textId="532ADAAC"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4A352D06" w14:textId="7D8E59BB"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750D1352" w14:textId="6F3A6CE1"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11AB3052" w14:textId="511BA779" w:rsidR="00E76D4B" w:rsidRPr="00682747" w:rsidRDefault="00E76D4B" w:rsidP="008A76D6">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6F69731B"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3B71D14A"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1876CEBD"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20E5EDBF" w14:textId="77777777" w:rsidR="00E76D4B" w:rsidRPr="00682747" w:rsidRDefault="00E76D4B" w:rsidP="008A76D6">
            <w:pPr>
              <w:keepNext/>
              <w:keepLines/>
              <w:tabs>
                <w:tab w:val="left" w:pos="907"/>
                <w:tab w:val="left" w:pos="1627"/>
                <w:tab w:val="left" w:pos="2347"/>
                <w:tab w:val="left" w:pos="3067"/>
              </w:tabs>
              <w:jc w:val="center"/>
              <w:rPr>
                <w:sz w:val="16"/>
                <w:szCs w:val="16"/>
              </w:rPr>
            </w:pPr>
          </w:p>
        </w:tc>
      </w:tr>
      <w:tr w:rsidR="00E76D4B" w:rsidRPr="00682747" w14:paraId="5C59BF08" w14:textId="77777777" w:rsidTr="00E76D4B">
        <w:trPr>
          <w:trHeight w:val="270"/>
        </w:trPr>
        <w:tc>
          <w:tcPr>
            <w:tcW w:w="1017" w:type="dxa"/>
            <w:shd w:val="clear" w:color="auto" w:fill="auto"/>
            <w:vAlign w:val="center"/>
          </w:tcPr>
          <w:p w14:paraId="53CABF3C" w14:textId="77777777" w:rsidR="00E76D4B" w:rsidRPr="00682747" w:rsidRDefault="00E76D4B" w:rsidP="00E76D4B">
            <w:pPr>
              <w:autoSpaceDE/>
              <w:autoSpaceDN/>
              <w:jc w:val="center"/>
              <w:rPr>
                <w:color w:val="000000"/>
                <w:sz w:val="16"/>
                <w:szCs w:val="16"/>
              </w:rPr>
            </w:pPr>
          </w:p>
        </w:tc>
        <w:tc>
          <w:tcPr>
            <w:tcW w:w="1503" w:type="dxa"/>
            <w:shd w:val="clear" w:color="auto" w:fill="auto"/>
            <w:vAlign w:val="center"/>
          </w:tcPr>
          <w:p w14:paraId="24174BB9" w14:textId="77777777" w:rsidR="00E76D4B" w:rsidRPr="00682747" w:rsidRDefault="00E76D4B" w:rsidP="00E76D4B">
            <w:pPr>
              <w:autoSpaceDE/>
              <w:autoSpaceDN/>
              <w:jc w:val="center"/>
              <w:rPr>
                <w:color w:val="000000"/>
                <w:sz w:val="16"/>
                <w:szCs w:val="16"/>
              </w:rPr>
            </w:pPr>
          </w:p>
        </w:tc>
        <w:tc>
          <w:tcPr>
            <w:tcW w:w="619" w:type="dxa"/>
            <w:shd w:val="clear" w:color="auto" w:fill="auto"/>
            <w:vAlign w:val="center"/>
          </w:tcPr>
          <w:p w14:paraId="2CC0B367" w14:textId="77777777" w:rsidR="00E76D4B" w:rsidRPr="00682747" w:rsidRDefault="00E76D4B" w:rsidP="00E76D4B">
            <w:pPr>
              <w:autoSpaceDE/>
              <w:autoSpaceDN/>
              <w:jc w:val="center"/>
              <w:rPr>
                <w:color w:val="000000"/>
                <w:sz w:val="16"/>
                <w:szCs w:val="16"/>
              </w:rPr>
            </w:pPr>
          </w:p>
        </w:tc>
        <w:tc>
          <w:tcPr>
            <w:tcW w:w="1091" w:type="dxa"/>
            <w:shd w:val="clear" w:color="auto" w:fill="auto"/>
            <w:vAlign w:val="center"/>
          </w:tcPr>
          <w:p w14:paraId="77AF3CEC" w14:textId="77777777" w:rsidR="00E76D4B" w:rsidRPr="00682747" w:rsidRDefault="00E76D4B" w:rsidP="00E76D4B">
            <w:pPr>
              <w:autoSpaceDE/>
              <w:autoSpaceDN/>
              <w:jc w:val="center"/>
              <w:rPr>
                <w:sz w:val="16"/>
                <w:szCs w:val="16"/>
              </w:rPr>
            </w:pPr>
          </w:p>
        </w:tc>
        <w:tc>
          <w:tcPr>
            <w:tcW w:w="573" w:type="dxa"/>
            <w:shd w:val="clear" w:color="auto" w:fill="auto"/>
            <w:vAlign w:val="center"/>
          </w:tcPr>
          <w:p w14:paraId="18C12704" w14:textId="77777777" w:rsidR="00E76D4B" w:rsidRPr="00682747" w:rsidRDefault="00E76D4B" w:rsidP="00E76D4B">
            <w:pPr>
              <w:autoSpaceDE/>
              <w:autoSpaceDN/>
              <w:jc w:val="center"/>
              <w:rPr>
                <w:sz w:val="16"/>
                <w:szCs w:val="16"/>
              </w:rPr>
            </w:pPr>
          </w:p>
        </w:tc>
        <w:tc>
          <w:tcPr>
            <w:tcW w:w="777" w:type="dxa"/>
            <w:shd w:val="clear" w:color="auto" w:fill="auto"/>
            <w:vAlign w:val="center"/>
          </w:tcPr>
          <w:p w14:paraId="450292E7" w14:textId="7A028FA9" w:rsidR="00E76D4B" w:rsidRDefault="00E76D4B" w:rsidP="00E76D4B">
            <w:pPr>
              <w:autoSpaceDE/>
              <w:autoSpaceDN/>
              <w:jc w:val="center"/>
              <w:rPr>
                <w:sz w:val="16"/>
                <w:szCs w:val="16"/>
              </w:rPr>
            </w:pPr>
            <w:r>
              <w:rPr>
                <w:sz w:val="16"/>
                <w:szCs w:val="16"/>
              </w:rPr>
              <w:t>/</w:t>
            </w:r>
          </w:p>
        </w:tc>
        <w:tc>
          <w:tcPr>
            <w:tcW w:w="900" w:type="dxa"/>
            <w:shd w:val="clear" w:color="auto" w:fill="auto"/>
            <w:vAlign w:val="center"/>
          </w:tcPr>
          <w:p w14:paraId="0ECA8894" w14:textId="2E13E6EE" w:rsidR="00E76D4B" w:rsidRPr="00682747" w:rsidRDefault="00E76D4B" w:rsidP="00E76D4B">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0AE65562" w14:textId="59155B5C" w:rsidR="00E76D4B" w:rsidRPr="00682747" w:rsidRDefault="00E76D4B" w:rsidP="00E76D4B">
            <w:pPr>
              <w:keepNext/>
              <w:keepLines/>
              <w:tabs>
                <w:tab w:val="left" w:pos="907"/>
                <w:tab w:val="left" w:pos="1627"/>
                <w:tab w:val="left" w:pos="2347"/>
                <w:tab w:val="left" w:pos="3067"/>
              </w:tabs>
              <w:jc w:val="center"/>
              <w:rPr>
                <w:sz w:val="16"/>
                <w:szCs w:val="16"/>
              </w:rPr>
            </w:pPr>
            <w:r>
              <w:rPr>
                <w:sz w:val="16"/>
                <w:szCs w:val="16"/>
              </w:rPr>
              <w:t>/</w:t>
            </w:r>
          </w:p>
        </w:tc>
        <w:tc>
          <w:tcPr>
            <w:tcW w:w="900" w:type="dxa"/>
            <w:shd w:val="clear" w:color="auto" w:fill="auto"/>
            <w:vAlign w:val="center"/>
          </w:tcPr>
          <w:p w14:paraId="41664C3F" w14:textId="2F6FF777" w:rsidR="00E76D4B" w:rsidRPr="00682747" w:rsidRDefault="00E76D4B" w:rsidP="00E76D4B">
            <w:pPr>
              <w:keepNext/>
              <w:keepLines/>
              <w:tabs>
                <w:tab w:val="left" w:pos="907"/>
                <w:tab w:val="left" w:pos="1627"/>
                <w:tab w:val="left" w:pos="2347"/>
                <w:tab w:val="left" w:pos="3067"/>
              </w:tabs>
              <w:jc w:val="center"/>
              <w:rPr>
                <w:sz w:val="16"/>
                <w:szCs w:val="16"/>
              </w:rPr>
            </w:pPr>
            <w:r>
              <w:rPr>
                <w:sz w:val="16"/>
                <w:szCs w:val="16"/>
              </w:rPr>
              <w:t>/</w:t>
            </w:r>
          </w:p>
        </w:tc>
        <w:tc>
          <w:tcPr>
            <w:tcW w:w="810" w:type="dxa"/>
            <w:shd w:val="clear" w:color="auto" w:fill="auto"/>
            <w:vAlign w:val="center"/>
          </w:tcPr>
          <w:p w14:paraId="0C87D6D8" w14:textId="2CF4B269" w:rsidR="00E76D4B" w:rsidRPr="00682747" w:rsidRDefault="00E76D4B" w:rsidP="00E76D4B">
            <w:pPr>
              <w:keepNext/>
              <w:keepLines/>
              <w:tabs>
                <w:tab w:val="left" w:pos="907"/>
                <w:tab w:val="left" w:pos="1627"/>
                <w:tab w:val="left" w:pos="2347"/>
                <w:tab w:val="left" w:pos="3067"/>
              </w:tabs>
              <w:jc w:val="center"/>
              <w:rPr>
                <w:sz w:val="16"/>
                <w:szCs w:val="16"/>
              </w:rPr>
            </w:pPr>
            <w:r>
              <w:rPr>
                <w:sz w:val="16"/>
                <w:szCs w:val="16"/>
              </w:rPr>
              <w:t>/</w:t>
            </w:r>
          </w:p>
        </w:tc>
        <w:tc>
          <w:tcPr>
            <w:tcW w:w="720" w:type="dxa"/>
            <w:shd w:val="clear" w:color="auto" w:fill="auto"/>
            <w:vAlign w:val="center"/>
          </w:tcPr>
          <w:p w14:paraId="5249DAA9" w14:textId="77777777" w:rsidR="00E76D4B" w:rsidRPr="00682747" w:rsidRDefault="00E76D4B" w:rsidP="00E76D4B">
            <w:pPr>
              <w:keepNext/>
              <w:keepLines/>
              <w:tabs>
                <w:tab w:val="left" w:pos="907"/>
                <w:tab w:val="left" w:pos="1627"/>
                <w:tab w:val="left" w:pos="2347"/>
                <w:tab w:val="left" w:pos="3067"/>
              </w:tabs>
              <w:jc w:val="center"/>
              <w:rPr>
                <w:sz w:val="16"/>
                <w:szCs w:val="16"/>
              </w:rPr>
            </w:pPr>
          </w:p>
        </w:tc>
        <w:tc>
          <w:tcPr>
            <w:tcW w:w="990" w:type="dxa"/>
            <w:shd w:val="clear" w:color="auto" w:fill="auto"/>
            <w:vAlign w:val="center"/>
          </w:tcPr>
          <w:p w14:paraId="76565617" w14:textId="77777777" w:rsidR="00E76D4B" w:rsidRPr="00682747" w:rsidRDefault="00E76D4B" w:rsidP="00E76D4B">
            <w:pPr>
              <w:keepNext/>
              <w:keepLines/>
              <w:tabs>
                <w:tab w:val="left" w:pos="907"/>
                <w:tab w:val="left" w:pos="1627"/>
                <w:tab w:val="left" w:pos="2347"/>
                <w:tab w:val="left" w:pos="3067"/>
              </w:tabs>
              <w:jc w:val="center"/>
              <w:rPr>
                <w:sz w:val="16"/>
                <w:szCs w:val="16"/>
              </w:rPr>
            </w:pPr>
          </w:p>
        </w:tc>
        <w:tc>
          <w:tcPr>
            <w:tcW w:w="1350" w:type="dxa"/>
            <w:shd w:val="clear" w:color="auto" w:fill="auto"/>
            <w:vAlign w:val="center"/>
          </w:tcPr>
          <w:p w14:paraId="6931A23F" w14:textId="77777777" w:rsidR="00E76D4B" w:rsidRPr="00682747" w:rsidRDefault="00E76D4B" w:rsidP="00E76D4B">
            <w:pPr>
              <w:keepNext/>
              <w:keepLines/>
              <w:tabs>
                <w:tab w:val="left" w:pos="907"/>
                <w:tab w:val="left" w:pos="1627"/>
                <w:tab w:val="left" w:pos="2347"/>
                <w:tab w:val="left" w:pos="3067"/>
              </w:tabs>
              <w:jc w:val="center"/>
              <w:rPr>
                <w:sz w:val="16"/>
                <w:szCs w:val="16"/>
              </w:rPr>
            </w:pPr>
          </w:p>
        </w:tc>
        <w:tc>
          <w:tcPr>
            <w:tcW w:w="2610" w:type="dxa"/>
            <w:shd w:val="clear" w:color="auto" w:fill="auto"/>
            <w:vAlign w:val="center"/>
          </w:tcPr>
          <w:p w14:paraId="302A2853" w14:textId="77777777" w:rsidR="00E76D4B" w:rsidRPr="00682747" w:rsidRDefault="00E76D4B" w:rsidP="00E76D4B">
            <w:pPr>
              <w:keepNext/>
              <w:keepLines/>
              <w:tabs>
                <w:tab w:val="left" w:pos="907"/>
                <w:tab w:val="left" w:pos="1627"/>
                <w:tab w:val="left" w:pos="2347"/>
                <w:tab w:val="left" w:pos="3067"/>
              </w:tabs>
              <w:jc w:val="center"/>
              <w:rPr>
                <w:sz w:val="16"/>
                <w:szCs w:val="16"/>
              </w:rPr>
            </w:pPr>
          </w:p>
        </w:tc>
      </w:tr>
    </w:tbl>
    <w:p w14:paraId="4CB8187B" w14:textId="77777777" w:rsidR="00421F68" w:rsidRDefault="00421F68" w:rsidP="00806BEF">
      <w:pPr>
        <w:pStyle w:val="Heading2Text"/>
        <w:jc w:val="center"/>
        <w:sectPr w:rsidR="00421F68" w:rsidSect="00394B8A">
          <w:type w:val="oddPage"/>
          <w:pgSz w:w="15840" w:h="12240" w:orient="landscape" w:code="1"/>
          <w:pgMar w:top="1440" w:right="1800" w:bottom="900" w:left="1440" w:header="720" w:footer="720" w:gutter="0"/>
          <w:cols w:space="720"/>
        </w:sectPr>
      </w:pPr>
    </w:p>
    <w:p w14:paraId="3AAA7B21" w14:textId="5B9C6556" w:rsidR="00867629" w:rsidRDefault="00475209" w:rsidP="00475209">
      <w:pPr>
        <w:pStyle w:val="Heading1"/>
      </w:pPr>
      <w:bookmarkStart w:id="664" w:name="_Toc446065794"/>
      <w:r>
        <w:t>Appendix</w:t>
      </w:r>
      <w:r w:rsidR="0037329B" w:rsidRPr="0037329B">
        <w:t xml:space="preserve"> </w:t>
      </w:r>
      <w:r w:rsidR="00BE1357">
        <w:t>A3</w:t>
      </w:r>
      <w:bookmarkEnd w:id="664"/>
    </w:p>
    <w:p w14:paraId="394272BC" w14:textId="77777777" w:rsidR="005C0F9E" w:rsidRDefault="00867629" w:rsidP="00867629">
      <w:pPr>
        <w:pStyle w:val="Heading2Text"/>
        <w:jc w:val="center"/>
        <w:rPr>
          <w:sz w:val="28"/>
          <w:szCs w:val="28"/>
        </w:rPr>
      </w:pPr>
      <w:r w:rsidRPr="0037329B">
        <w:rPr>
          <w:sz w:val="28"/>
          <w:szCs w:val="28"/>
        </w:rPr>
        <w:t>CAT IV V</w:t>
      </w:r>
      <w:r>
        <w:rPr>
          <w:sz w:val="28"/>
          <w:szCs w:val="28"/>
        </w:rPr>
        <w:t>erification</w:t>
      </w:r>
    </w:p>
    <w:p w14:paraId="222CD523" w14:textId="77777777" w:rsidR="00693F47" w:rsidRDefault="00693F47" w:rsidP="00867629">
      <w:pPr>
        <w:pStyle w:val="Heading2Text"/>
        <w:jc w:val="center"/>
        <w:rPr>
          <w:sz w:val="28"/>
          <w:szCs w:val="28"/>
        </w:rPr>
      </w:pPr>
      <w:bookmarkStart w:id="665" w:name="OLE_LINK3"/>
      <w:bookmarkStart w:id="666" w:name="OLE_LINK4"/>
      <w:r>
        <w:rPr>
          <w:sz w:val="28"/>
          <w:szCs w:val="28"/>
        </w:rPr>
        <w:t>Initial CAT IV Values with Test Values Set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0"/>
        <w:gridCol w:w="1831"/>
        <w:gridCol w:w="1831"/>
        <w:gridCol w:w="1831"/>
        <w:gridCol w:w="1831"/>
        <w:gridCol w:w="1831"/>
        <w:gridCol w:w="1831"/>
      </w:tblGrid>
      <w:tr w:rsidR="00693F47" w:rsidRPr="00682747" w14:paraId="74435A24" w14:textId="77777777" w:rsidTr="008A76D6">
        <w:trPr>
          <w:trHeight w:val="108"/>
          <w:jc w:val="center"/>
        </w:trPr>
        <w:tc>
          <w:tcPr>
            <w:tcW w:w="1830" w:type="dxa"/>
          </w:tcPr>
          <w:bookmarkEnd w:id="665"/>
          <w:bookmarkEnd w:id="666"/>
          <w:p w14:paraId="2CF96BD8" w14:textId="77777777" w:rsidR="00693F47" w:rsidRPr="00682747" w:rsidRDefault="00693F47" w:rsidP="00682747">
            <w:pPr>
              <w:pStyle w:val="Heading2Text"/>
              <w:ind w:left="0"/>
              <w:jc w:val="center"/>
              <w:rPr>
                <w:b/>
                <w:sz w:val="28"/>
                <w:szCs w:val="28"/>
              </w:rPr>
            </w:pPr>
            <w:r w:rsidRPr="00682747">
              <w:rPr>
                <w:b/>
                <w:sz w:val="28"/>
                <w:szCs w:val="28"/>
              </w:rPr>
              <w:t>MBA</w:t>
            </w:r>
          </w:p>
        </w:tc>
        <w:tc>
          <w:tcPr>
            <w:tcW w:w="1831" w:type="dxa"/>
          </w:tcPr>
          <w:p w14:paraId="77AB05EC" w14:textId="77777777" w:rsidR="00693F47" w:rsidRPr="00682747" w:rsidRDefault="00693F47" w:rsidP="00682747">
            <w:pPr>
              <w:pStyle w:val="Heading2Text"/>
              <w:ind w:left="0"/>
              <w:jc w:val="center"/>
              <w:rPr>
                <w:b/>
                <w:sz w:val="28"/>
                <w:szCs w:val="28"/>
              </w:rPr>
            </w:pPr>
            <w:r w:rsidRPr="00682747">
              <w:rPr>
                <w:b/>
                <w:sz w:val="28"/>
                <w:szCs w:val="28"/>
              </w:rPr>
              <w:t>B – PU (g)</w:t>
            </w:r>
          </w:p>
        </w:tc>
        <w:tc>
          <w:tcPr>
            <w:tcW w:w="1831" w:type="dxa"/>
          </w:tcPr>
          <w:p w14:paraId="770F215F" w14:textId="77777777" w:rsidR="00693F47" w:rsidRPr="00682747" w:rsidRDefault="00693F47" w:rsidP="00682747">
            <w:pPr>
              <w:pStyle w:val="Heading2Text"/>
              <w:ind w:left="0"/>
              <w:jc w:val="center"/>
              <w:rPr>
                <w:b/>
                <w:sz w:val="28"/>
                <w:szCs w:val="28"/>
              </w:rPr>
            </w:pPr>
            <w:r w:rsidRPr="00682747">
              <w:rPr>
                <w:b/>
                <w:sz w:val="28"/>
                <w:szCs w:val="28"/>
              </w:rPr>
              <w:t>C – PU (g)</w:t>
            </w:r>
          </w:p>
        </w:tc>
        <w:tc>
          <w:tcPr>
            <w:tcW w:w="1831" w:type="dxa"/>
          </w:tcPr>
          <w:p w14:paraId="1A80366B" w14:textId="77777777" w:rsidR="00693F47" w:rsidRPr="00682747" w:rsidRDefault="00693F47" w:rsidP="00682747">
            <w:pPr>
              <w:pStyle w:val="Heading2Text"/>
              <w:ind w:left="0"/>
              <w:jc w:val="center"/>
              <w:rPr>
                <w:b/>
                <w:sz w:val="28"/>
                <w:szCs w:val="28"/>
              </w:rPr>
            </w:pPr>
            <w:r w:rsidRPr="00682747">
              <w:rPr>
                <w:b/>
                <w:sz w:val="28"/>
                <w:szCs w:val="28"/>
              </w:rPr>
              <w:t>D – PU (g)</w:t>
            </w:r>
          </w:p>
        </w:tc>
        <w:tc>
          <w:tcPr>
            <w:tcW w:w="1831" w:type="dxa"/>
          </w:tcPr>
          <w:p w14:paraId="43B478EB" w14:textId="77777777" w:rsidR="00693F47" w:rsidRPr="00682747" w:rsidRDefault="00693F47" w:rsidP="00682747">
            <w:pPr>
              <w:pStyle w:val="Heading2Text"/>
              <w:ind w:left="0"/>
              <w:jc w:val="center"/>
              <w:rPr>
                <w:b/>
                <w:sz w:val="28"/>
                <w:szCs w:val="28"/>
              </w:rPr>
            </w:pPr>
            <w:r w:rsidRPr="00682747">
              <w:rPr>
                <w:b/>
                <w:sz w:val="28"/>
                <w:szCs w:val="28"/>
              </w:rPr>
              <w:t>B – U (g)</w:t>
            </w:r>
          </w:p>
        </w:tc>
        <w:tc>
          <w:tcPr>
            <w:tcW w:w="1831" w:type="dxa"/>
          </w:tcPr>
          <w:p w14:paraId="7D8FA53C" w14:textId="77777777" w:rsidR="00693F47" w:rsidRPr="00682747" w:rsidRDefault="009B3DE0" w:rsidP="00682747">
            <w:pPr>
              <w:pStyle w:val="Heading2Text"/>
              <w:ind w:left="0"/>
              <w:jc w:val="center"/>
              <w:rPr>
                <w:b/>
                <w:sz w:val="28"/>
                <w:szCs w:val="28"/>
              </w:rPr>
            </w:pPr>
            <w:r w:rsidRPr="00682747">
              <w:rPr>
                <w:b/>
                <w:sz w:val="28"/>
                <w:szCs w:val="28"/>
              </w:rPr>
              <w:t>C</w:t>
            </w:r>
            <w:r w:rsidR="00693F47" w:rsidRPr="00682747">
              <w:rPr>
                <w:b/>
                <w:sz w:val="28"/>
                <w:szCs w:val="28"/>
              </w:rPr>
              <w:t xml:space="preserve"> – U (g)</w:t>
            </w:r>
          </w:p>
        </w:tc>
        <w:tc>
          <w:tcPr>
            <w:tcW w:w="1831" w:type="dxa"/>
          </w:tcPr>
          <w:p w14:paraId="0AC2F526" w14:textId="77777777" w:rsidR="00693F47" w:rsidRPr="00682747" w:rsidRDefault="009B3DE0" w:rsidP="00682747">
            <w:pPr>
              <w:pStyle w:val="Heading2Text"/>
              <w:ind w:left="0"/>
              <w:jc w:val="center"/>
              <w:rPr>
                <w:b/>
                <w:sz w:val="28"/>
                <w:szCs w:val="28"/>
              </w:rPr>
            </w:pPr>
            <w:r w:rsidRPr="00682747">
              <w:rPr>
                <w:b/>
                <w:sz w:val="28"/>
                <w:szCs w:val="28"/>
              </w:rPr>
              <w:t>D</w:t>
            </w:r>
            <w:r w:rsidR="00693F47" w:rsidRPr="00682747">
              <w:rPr>
                <w:b/>
                <w:sz w:val="28"/>
                <w:szCs w:val="28"/>
              </w:rPr>
              <w:t xml:space="preserve"> – U (g)</w:t>
            </w:r>
          </w:p>
        </w:tc>
      </w:tr>
      <w:tr w:rsidR="00693F47" w:rsidRPr="00682747" w14:paraId="46FC4C54" w14:textId="77777777" w:rsidTr="008A76D6">
        <w:trPr>
          <w:trHeight w:val="108"/>
          <w:jc w:val="center"/>
        </w:trPr>
        <w:tc>
          <w:tcPr>
            <w:tcW w:w="1830" w:type="dxa"/>
            <w:vAlign w:val="center"/>
          </w:tcPr>
          <w:p w14:paraId="56E5FEC7" w14:textId="034487BB" w:rsidR="00693F47" w:rsidRPr="00682747" w:rsidRDefault="00C80B64" w:rsidP="00B61F46">
            <w:pPr>
              <w:pStyle w:val="Heading2Text"/>
              <w:ind w:left="0"/>
              <w:jc w:val="center"/>
              <w:rPr>
                <w:b/>
                <w:sz w:val="28"/>
                <w:szCs w:val="28"/>
              </w:rPr>
            </w:pPr>
            <w:r>
              <w:rPr>
                <w:b/>
                <w:sz w:val="28"/>
                <w:szCs w:val="28"/>
              </w:rPr>
              <w:t>125</w:t>
            </w:r>
          </w:p>
        </w:tc>
        <w:tc>
          <w:tcPr>
            <w:tcW w:w="1831" w:type="dxa"/>
            <w:vAlign w:val="center"/>
          </w:tcPr>
          <w:p w14:paraId="506C011E" w14:textId="77777777" w:rsidR="00693F47" w:rsidRPr="00682747" w:rsidRDefault="00693F47">
            <w:pPr>
              <w:pStyle w:val="Heading2Text"/>
              <w:ind w:left="0"/>
              <w:jc w:val="center"/>
              <w:rPr>
                <w:b/>
                <w:sz w:val="28"/>
                <w:szCs w:val="28"/>
              </w:rPr>
            </w:pPr>
          </w:p>
        </w:tc>
        <w:tc>
          <w:tcPr>
            <w:tcW w:w="1831" w:type="dxa"/>
            <w:vAlign w:val="center"/>
          </w:tcPr>
          <w:p w14:paraId="5A73BA28" w14:textId="77777777" w:rsidR="00693F47" w:rsidRPr="00682747" w:rsidRDefault="00693F47">
            <w:pPr>
              <w:pStyle w:val="Heading2Text"/>
              <w:ind w:left="0"/>
              <w:jc w:val="center"/>
              <w:rPr>
                <w:b/>
                <w:sz w:val="28"/>
                <w:szCs w:val="28"/>
              </w:rPr>
            </w:pPr>
          </w:p>
        </w:tc>
        <w:tc>
          <w:tcPr>
            <w:tcW w:w="1831" w:type="dxa"/>
            <w:vAlign w:val="center"/>
          </w:tcPr>
          <w:p w14:paraId="24B97DB4" w14:textId="77777777" w:rsidR="00693F47" w:rsidRPr="00682747" w:rsidRDefault="00693F47">
            <w:pPr>
              <w:pStyle w:val="Heading2Text"/>
              <w:ind w:left="0"/>
              <w:jc w:val="center"/>
              <w:rPr>
                <w:b/>
                <w:sz w:val="28"/>
                <w:szCs w:val="28"/>
              </w:rPr>
            </w:pPr>
          </w:p>
        </w:tc>
        <w:tc>
          <w:tcPr>
            <w:tcW w:w="1831" w:type="dxa"/>
            <w:vAlign w:val="center"/>
          </w:tcPr>
          <w:p w14:paraId="7B182ED0" w14:textId="77777777" w:rsidR="00693F47" w:rsidRPr="00682747" w:rsidRDefault="00693F47">
            <w:pPr>
              <w:pStyle w:val="Heading2Text"/>
              <w:ind w:left="0"/>
              <w:jc w:val="center"/>
              <w:rPr>
                <w:b/>
                <w:sz w:val="28"/>
                <w:szCs w:val="28"/>
              </w:rPr>
            </w:pPr>
          </w:p>
        </w:tc>
        <w:tc>
          <w:tcPr>
            <w:tcW w:w="1831" w:type="dxa"/>
            <w:vAlign w:val="center"/>
          </w:tcPr>
          <w:p w14:paraId="69C8EC41" w14:textId="77777777" w:rsidR="00693F47" w:rsidRPr="00682747" w:rsidRDefault="00693F47">
            <w:pPr>
              <w:pStyle w:val="Heading2Text"/>
              <w:ind w:left="0"/>
              <w:jc w:val="center"/>
              <w:rPr>
                <w:b/>
                <w:sz w:val="28"/>
                <w:szCs w:val="28"/>
              </w:rPr>
            </w:pPr>
          </w:p>
        </w:tc>
        <w:tc>
          <w:tcPr>
            <w:tcW w:w="1831" w:type="dxa"/>
            <w:vAlign w:val="center"/>
          </w:tcPr>
          <w:p w14:paraId="5C1C5BD8" w14:textId="77777777" w:rsidR="00693F47" w:rsidRPr="00682747" w:rsidRDefault="00693F47">
            <w:pPr>
              <w:pStyle w:val="Heading2Text"/>
              <w:ind w:left="0"/>
              <w:jc w:val="center"/>
              <w:rPr>
                <w:b/>
                <w:sz w:val="28"/>
                <w:szCs w:val="28"/>
              </w:rPr>
            </w:pPr>
          </w:p>
        </w:tc>
      </w:tr>
      <w:tr w:rsidR="00693F47" w:rsidRPr="00682747" w14:paraId="314640EF" w14:textId="77777777" w:rsidTr="008A76D6">
        <w:trPr>
          <w:trHeight w:val="108"/>
          <w:jc w:val="center"/>
        </w:trPr>
        <w:tc>
          <w:tcPr>
            <w:tcW w:w="1830" w:type="dxa"/>
            <w:vAlign w:val="center"/>
          </w:tcPr>
          <w:p w14:paraId="58090AB5" w14:textId="7717C5E8" w:rsidR="00693F47" w:rsidRPr="00682747" w:rsidRDefault="00C80B64" w:rsidP="00B61F46">
            <w:pPr>
              <w:pStyle w:val="Heading2Text"/>
              <w:ind w:left="0"/>
              <w:jc w:val="center"/>
              <w:rPr>
                <w:b/>
                <w:sz w:val="28"/>
                <w:szCs w:val="28"/>
              </w:rPr>
            </w:pPr>
            <w:r>
              <w:rPr>
                <w:b/>
                <w:sz w:val="28"/>
                <w:szCs w:val="28"/>
              </w:rPr>
              <w:t>317</w:t>
            </w:r>
          </w:p>
        </w:tc>
        <w:tc>
          <w:tcPr>
            <w:tcW w:w="1831" w:type="dxa"/>
            <w:vAlign w:val="center"/>
          </w:tcPr>
          <w:p w14:paraId="6DEC9393" w14:textId="77777777" w:rsidR="00693F47" w:rsidRPr="00682747" w:rsidRDefault="00693F47">
            <w:pPr>
              <w:pStyle w:val="Heading2Text"/>
              <w:ind w:left="0"/>
              <w:jc w:val="center"/>
              <w:rPr>
                <w:b/>
                <w:sz w:val="28"/>
                <w:szCs w:val="28"/>
              </w:rPr>
            </w:pPr>
          </w:p>
        </w:tc>
        <w:tc>
          <w:tcPr>
            <w:tcW w:w="1831" w:type="dxa"/>
            <w:vAlign w:val="center"/>
          </w:tcPr>
          <w:p w14:paraId="27E655BB" w14:textId="77777777" w:rsidR="00693F47" w:rsidRPr="00682747" w:rsidRDefault="00693F47">
            <w:pPr>
              <w:pStyle w:val="Heading2Text"/>
              <w:ind w:left="0"/>
              <w:jc w:val="center"/>
              <w:rPr>
                <w:b/>
                <w:sz w:val="28"/>
                <w:szCs w:val="28"/>
              </w:rPr>
            </w:pPr>
          </w:p>
        </w:tc>
        <w:tc>
          <w:tcPr>
            <w:tcW w:w="1831" w:type="dxa"/>
            <w:vAlign w:val="center"/>
          </w:tcPr>
          <w:p w14:paraId="4A73ACFE" w14:textId="77777777" w:rsidR="00693F47" w:rsidRPr="00682747" w:rsidRDefault="00693F47">
            <w:pPr>
              <w:pStyle w:val="Heading2Text"/>
              <w:ind w:left="0"/>
              <w:jc w:val="center"/>
              <w:rPr>
                <w:b/>
                <w:sz w:val="28"/>
                <w:szCs w:val="28"/>
              </w:rPr>
            </w:pPr>
          </w:p>
        </w:tc>
        <w:tc>
          <w:tcPr>
            <w:tcW w:w="1831" w:type="dxa"/>
            <w:vAlign w:val="center"/>
          </w:tcPr>
          <w:p w14:paraId="52C05FBE" w14:textId="77777777" w:rsidR="00693F47" w:rsidRPr="00682747" w:rsidRDefault="00693F47">
            <w:pPr>
              <w:pStyle w:val="Heading2Text"/>
              <w:ind w:left="0"/>
              <w:jc w:val="center"/>
              <w:rPr>
                <w:b/>
                <w:sz w:val="28"/>
                <w:szCs w:val="28"/>
              </w:rPr>
            </w:pPr>
          </w:p>
        </w:tc>
        <w:tc>
          <w:tcPr>
            <w:tcW w:w="1831" w:type="dxa"/>
            <w:vAlign w:val="center"/>
          </w:tcPr>
          <w:p w14:paraId="3925E333" w14:textId="77777777" w:rsidR="00693F47" w:rsidRPr="00682747" w:rsidRDefault="00693F47">
            <w:pPr>
              <w:pStyle w:val="Heading2Text"/>
              <w:ind w:left="0"/>
              <w:jc w:val="center"/>
              <w:rPr>
                <w:b/>
                <w:sz w:val="28"/>
                <w:szCs w:val="28"/>
              </w:rPr>
            </w:pPr>
          </w:p>
        </w:tc>
        <w:tc>
          <w:tcPr>
            <w:tcW w:w="1831" w:type="dxa"/>
            <w:vAlign w:val="center"/>
          </w:tcPr>
          <w:p w14:paraId="7D89F9EF" w14:textId="77777777" w:rsidR="00693F47" w:rsidRPr="00682747" w:rsidRDefault="00693F47">
            <w:pPr>
              <w:pStyle w:val="Heading2Text"/>
              <w:ind w:left="0"/>
              <w:jc w:val="center"/>
              <w:rPr>
                <w:b/>
                <w:sz w:val="28"/>
                <w:szCs w:val="28"/>
              </w:rPr>
            </w:pPr>
          </w:p>
        </w:tc>
      </w:tr>
      <w:tr w:rsidR="00C80B64" w:rsidRPr="00682747" w14:paraId="68AC2291" w14:textId="77777777" w:rsidTr="008A76D6">
        <w:trPr>
          <w:trHeight w:val="108"/>
          <w:jc w:val="center"/>
        </w:trPr>
        <w:tc>
          <w:tcPr>
            <w:tcW w:w="1830" w:type="dxa"/>
            <w:vAlign w:val="center"/>
          </w:tcPr>
          <w:p w14:paraId="37BA6AC6" w14:textId="22EA2269" w:rsidR="00C80B64" w:rsidRPr="00682747" w:rsidRDefault="00C80B64" w:rsidP="00B61F46">
            <w:pPr>
              <w:pStyle w:val="Heading2Text"/>
              <w:ind w:left="0"/>
              <w:jc w:val="center"/>
              <w:rPr>
                <w:b/>
                <w:sz w:val="28"/>
                <w:szCs w:val="28"/>
              </w:rPr>
            </w:pPr>
            <w:r>
              <w:rPr>
                <w:b/>
                <w:sz w:val="28"/>
                <w:szCs w:val="28"/>
              </w:rPr>
              <w:t>409</w:t>
            </w:r>
          </w:p>
        </w:tc>
        <w:tc>
          <w:tcPr>
            <w:tcW w:w="1831" w:type="dxa"/>
            <w:vAlign w:val="center"/>
          </w:tcPr>
          <w:p w14:paraId="059EECA6" w14:textId="77777777" w:rsidR="00C80B64" w:rsidRPr="00682747" w:rsidRDefault="00C80B64">
            <w:pPr>
              <w:pStyle w:val="Heading2Text"/>
              <w:ind w:left="0"/>
              <w:jc w:val="center"/>
              <w:rPr>
                <w:b/>
                <w:sz w:val="28"/>
                <w:szCs w:val="28"/>
              </w:rPr>
            </w:pPr>
          </w:p>
        </w:tc>
        <w:tc>
          <w:tcPr>
            <w:tcW w:w="1831" w:type="dxa"/>
            <w:vAlign w:val="center"/>
          </w:tcPr>
          <w:p w14:paraId="3CE9510E" w14:textId="77777777" w:rsidR="00C80B64" w:rsidRPr="00682747" w:rsidRDefault="00C80B64">
            <w:pPr>
              <w:pStyle w:val="Heading2Text"/>
              <w:ind w:left="0"/>
              <w:jc w:val="center"/>
              <w:rPr>
                <w:b/>
                <w:sz w:val="28"/>
                <w:szCs w:val="28"/>
              </w:rPr>
            </w:pPr>
          </w:p>
        </w:tc>
        <w:tc>
          <w:tcPr>
            <w:tcW w:w="1831" w:type="dxa"/>
            <w:vAlign w:val="center"/>
          </w:tcPr>
          <w:p w14:paraId="5DD75B21" w14:textId="77777777" w:rsidR="00C80B64" w:rsidRPr="00682747" w:rsidRDefault="00C80B64">
            <w:pPr>
              <w:pStyle w:val="Heading2Text"/>
              <w:ind w:left="0"/>
              <w:jc w:val="center"/>
              <w:rPr>
                <w:b/>
                <w:sz w:val="28"/>
                <w:szCs w:val="28"/>
              </w:rPr>
            </w:pPr>
          </w:p>
        </w:tc>
        <w:tc>
          <w:tcPr>
            <w:tcW w:w="1831" w:type="dxa"/>
            <w:vAlign w:val="center"/>
          </w:tcPr>
          <w:p w14:paraId="29CFE10C" w14:textId="77777777" w:rsidR="00C80B64" w:rsidRPr="00682747" w:rsidRDefault="00C80B64">
            <w:pPr>
              <w:pStyle w:val="Heading2Text"/>
              <w:ind w:left="0"/>
              <w:jc w:val="center"/>
              <w:rPr>
                <w:b/>
                <w:sz w:val="28"/>
                <w:szCs w:val="28"/>
              </w:rPr>
            </w:pPr>
          </w:p>
        </w:tc>
        <w:tc>
          <w:tcPr>
            <w:tcW w:w="1831" w:type="dxa"/>
            <w:vAlign w:val="center"/>
          </w:tcPr>
          <w:p w14:paraId="26F95DF5" w14:textId="77777777" w:rsidR="00C80B64" w:rsidRPr="00682747" w:rsidRDefault="00C80B64">
            <w:pPr>
              <w:pStyle w:val="Heading2Text"/>
              <w:ind w:left="0"/>
              <w:jc w:val="center"/>
              <w:rPr>
                <w:b/>
                <w:sz w:val="28"/>
                <w:szCs w:val="28"/>
              </w:rPr>
            </w:pPr>
          </w:p>
        </w:tc>
        <w:tc>
          <w:tcPr>
            <w:tcW w:w="1831" w:type="dxa"/>
            <w:vAlign w:val="center"/>
          </w:tcPr>
          <w:p w14:paraId="47963640" w14:textId="77777777" w:rsidR="00C80B64" w:rsidRPr="00682747" w:rsidRDefault="00C80B64">
            <w:pPr>
              <w:pStyle w:val="Heading2Text"/>
              <w:ind w:left="0"/>
              <w:jc w:val="center"/>
              <w:rPr>
                <w:b/>
                <w:sz w:val="28"/>
                <w:szCs w:val="28"/>
              </w:rPr>
            </w:pPr>
          </w:p>
        </w:tc>
      </w:tr>
      <w:tr w:rsidR="00C80B64" w:rsidRPr="00682747" w14:paraId="1A2BBA78" w14:textId="77777777" w:rsidTr="008A76D6">
        <w:trPr>
          <w:trHeight w:val="108"/>
          <w:jc w:val="center"/>
        </w:trPr>
        <w:tc>
          <w:tcPr>
            <w:tcW w:w="1830" w:type="dxa"/>
            <w:vAlign w:val="center"/>
          </w:tcPr>
          <w:p w14:paraId="35540D53" w14:textId="0B36CBB9" w:rsidR="00C80B64" w:rsidRPr="00682747" w:rsidRDefault="00C80B64" w:rsidP="00B61F46">
            <w:pPr>
              <w:pStyle w:val="Heading2Text"/>
              <w:ind w:left="0"/>
              <w:jc w:val="center"/>
              <w:rPr>
                <w:b/>
                <w:sz w:val="28"/>
                <w:szCs w:val="28"/>
              </w:rPr>
            </w:pPr>
            <w:r>
              <w:rPr>
                <w:b/>
                <w:sz w:val="28"/>
                <w:szCs w:val="28"/>
              </w:rPr>
              <w:t>421</w:t>
            </w:r>
          </w:p>
        </w:tc>
        <w:tc>
          <w:tcPr>
            <w:tcW w:w="1831" w:type="dxa"/>
            <w:vAlign w:val="center"/>
          </w:tcPr>
          <w:p w14:paraId="74900696" w14:textId="77777777" w:rsidR="00C80B64" w:rsidRPr="00682747" w:rsidRDefault="00C80B64">
            <w:pPr>
              <w:pStyle w:val="Heading2Text"/>
              <w:ind w:left="0"/>
              <w:jc w:val="center"/>
              <w:rPr>
                <w:b/>
                <w:sz w:val="28"/>
                <w:szCs w:val="28"/>
              </w:rPr>
            </w:pPr>
          </w:p>
        </w:tc>
        <w:tc>
          <w:tcPr>
            <w:tcW w:w="1831" w:type="dxa"/>
            <w:vAlign w:val="center"/>
          </w:tcPr>
          <w:p w14:paraId="545995BD" w14:textId="77777777" w:rsidR="00C80B64" w:rsidRPr="00682747" w:rsidRDefault="00C80B64">
            <w:pPr>
              <w:pStyle w:val="Heading2Text"/>
              <w:ind w:left="0"/>
              <w:jc w:val="center"/>
              <w:rPr>
                <w:b/>
                <w:sz w:val="28"/>
                <w:szCs w:val="28"/>
              </w:rPr>
            </w:pPr>
          </w:p>
        </w:tc>
        <w:tc>
          <w:tcPr>
            <w:tcW w:w="1831" w:type="dxa"/>
            <w:vAlign w:val="center"/>
          </w:tcPr>
          <w:p w14:paraId="0BD2470F" w14:textId="77777777" w:rsidR="00C80B64" w:rsidRPr="00682747" w:rsidRDefault="00C80B64">
            <w:pPr>
              <w:pStyle w:val="Heading2Text"/>
              <w:ind w:left="0"/>
              <w:jc w:val="center"/>
              <w:rPr>
                <w:b/>
                <w:sz w:val="28"/>
                <w:szCs w:val="28"/>
              </w:rPr>
            </w:pPr>
          </w:p>
        </w:tc>
        <w:tc>
          <w:tcPr>
            <w:tcW w:w="1831" w:type="dxa"/>
            <w:vAlign w:val="center"/>
          </w:tcPr>
          <w:p w14:paraId="1CFCC44C" w14:textId="77777777" w:rsidR="00C80B64" w:rsidRPr="00682747" w:rsidRDefault="00C80B64">
            <w:pPr>
              <w:pStyle w:val="Heading2Text"/>
              <w:ind w:left="0"/>
              <w:jc w:val="center"/>
              <w:rPr>
                <w:b/>
                <w:sz w:val="28"/>
                <w:szCs w:val="28"/>
              </w:rPr>
            </w:pPr>
          </w:p>
        </w:tc>
        <w:tc>
          <w:tcPr>
            <w:tcW w:w="1831" w:type="dxa"/>
            <w:vAlign w:val="center"/>
          </w:tcPr>
          <w:p w14:paraId="280353C7" w14:textId="77777777" w:rsidR="00C80B64" w:rsidRPr="00682747" w:rsidRDefault="00C80B64">
            <w:pPr>
              <w:pStyle w:val="Heading2Text"/>
              <w:ind w:left="0"/>
              <w:jc w:val="center"/>
              <w:rPr>
                <w:b/>
                <w:sz w:val="28"/>
                <w:szCs w:val="28"/>
              </w:rPr>
            </w:pPr>
          </w:p>
        </w:tc>
        <w:tc>
          <w:tcPr>
            <w:tcW w:w="1831" w:type="dxa"/>
            <w:vAlign w:val="center"/>
          </w:tcPr>
          <w:p w14:paraId="22B1CDAA" w14:textId="77777777" w:rsidR="00C80B64" w:rsidRPr="00682747" w:rsidRDefault="00C80B64">
            <w:pPr>
              <w:pStyle w:val="Heading2Text"/>
              <w:ind w:left="0"/>
              <w:jc w:val="center"/>
              <w:rPr>
                <w:b/>
                <w:sz w:val="28"/>
                <w:szCs w:val="28"/>
              </w:rPr>
            </w:pPr>
          </w:p>
        </w:tc>
      </w:tr>
      <w:tr w:rsidR="00C80B64" w:rsidRPr="00682747" w14:paraId="43405363" w14:textId="77777777" w:rsidTr="008A76D6">
        <w:trPr>
          <w:trHeight w:val="108"/>
          <w:jc w:val="center"/>
        </w:trPr>
        <w:tc>
          <w:tcPr>
            <w:tcW w:w="1830" w:type="dxa"/>
            <w:vAlign w:val="center"/>
          </w:tcPr>
          <w:p w14:paraId="78974D92" w14:textId="503226D0" w:rsidR="00C80B64" w:rsidRPr="00682747" w:rsidRDefault="00C80B64" w:rsidP="00B61F46">
            <w:pPr>
              <w:pStyle w:val="Heading2Text"/>
              <w:ind w:left="0"/>
              <w:jc w:val="center"/>
              <w:rPr>
                <w:b/>
                <w:sz w:val="28"/>
                <w:szCs w:val="28"/>
              </w:rPr>
            </w:pPr>
            <w:r>
              <w:rPr>
                <w:b/>
                <w:sz w:val="28"/>
                <w:szCs w:val="28"/>
              </w:rPr>
              <w:t>424</w:t>
            </w:r>
          </w:p>
        </w:tc>
        <w:tc>
          <w:tcPr>
            <w:tcW w:w="1831" w:type="dxa"/>
            <w:vAlign w:val="center"/>
          </w:tcPr>
          <w:p w14:paraId="5F87C855" w14:textId="77777777" w:rsidR="00C80B64" w:rsidRPr="00682747" w:rsidRDefault="00C80B64">
            <w:pPr>
              <w:pStyle w:val="Heading2Text"/>
              <w:ind w:left="0"/>
              <w:jc w:val="center"/>
              <w:rPr>
                <w:b/>
                <w:sz w:val="28"/>
                <w:szCs w:val="28"/>
              </w:rPr>
            </w:pPr>
          </w:p>
        </w:tc>
        <w:tc>
          <w:tcPr>
            <w:tcW w:w="1831" w:type="dxa"/>
            <w:vAlign w:val="center"/>
          </w:tcPr>
          <w:p w14:paraId="771D4D1A" w14:textId="77777777" w:rsidR="00C80B64" w:rsidRPr="00682747" w:rsidRDefault="00C80B64">
            <w:pPr>
              <w:pStyle w:val="Heading2Text"/>
              <w:ind w:left="0"/>
              <w:jc w:val="center"/>
              <w:rPr>
                <w:b/>
                <w:sz w:val="28"/>
                <w:szCs w:val="28"/>
              </w:rPr>
            </w:pPr>
          </w:p>
        </w:tc>
        <w:tc>
          <w:tcPr>
            <w:tcW w:w="1831" w:type="dxa"/>
            <w:vAlign w:val="center"/>
          </w:tcPr>
          <w:p w14:paraId="3A23D1B0" w14:textId="77777777" w:rsidR="00C80B64" w:rsidRPr="00682747" w:rsidRDefault="00C80B64">
            <w:pPr>
              <w:pStyle w:val="Heading2Text"/>
              <w:ind w:left="0"/>
              <w:jc w:val="center"/>
              <w:rPr>
                <w:b/>
                <w:sz w:val="28"/>
                <w:szCs w:val="28"/>
              </w:rPr>
            </w:pPr>
          </w:p>
        </w:tc>
        <w:tc>
          <w:tcPr>
            <w:tcW w:w="1831" w:type="dxa"/>
            <w:vAlign w:val="center"/>
          </w:tcPr>
          <w:p w14:paraId="0B300E5A" w14:textId="77777777" w:rsidR="00C80B64" w:rsidRPr="00682747" w:rsidRDefault="00C80B64">
            <w:pPr>
              <w:pStyle w:val="Heading2Text"/>
              <w:ind w:left="0"/>
              <w:jc w:val="center"/>
              <w:rPr>
                <w:b/>
                <w:sz w:val="28"/>
                <w:szCs w:val="28"/>
              </w:rPr>
            </w:pPr>
          </w:p>
        </w:tc>
        <w:tc>
          <w:tcPr>
            <w:tcW w:w="1831" w:type="dxa"/>
            <w:vAlign w:val="center"/>
          </w:tcPr>
          <w:p w14:paraId="4DA35C20" w14:textId="77777777" w:rsidR="00C80B64" w:rsidRPr="00682747" w:rsidRDefault="00C80B64">
            <w:pPr>
              <w:pStyle w:val="Heading2Text"/>
              <w:ind w:left="0"/>
              <w:jc w:val="center"/>
              <w:rPr>
                <w:b/>
                <w:sz w:val="28"/>
                <w:szCs w:val="28"/>
              </w:rPr>
            </w:pPr>
          </w:p>
        </w:tc>
        <w:tc>
          <w:tcPr>
            <w:tcW w:w="1831" w:type="dxa"/>
            <w:vAlign w:val="center"/>
          </w:tcPr>
          <w:p w14:paraId="0F1211C4" w14:textId="77777777" w:rsidR="00C80B64" w:rsidRPr="00682747" w:rsidRDefault="00C80B64">
            <w:pPr>
              <w:pStyle w:val="Heading2Text"/>
              <w:ind w:left="0"/>
              <w:jc w:val="center"/>
              <w:rPr>
                <w:b/>
                <w:sz w:val="28"/>
                <w:szCs w:val="28"/>
              </w:rPr>
            </w:pPr>
          </w:p>
        </w:tc>
      </w:tr>
      <w:tr w:rsidR="00C80B64" w:rsidRPr="00682747" w14:paraId="065438A5" w14:textId="77777777" w:rsidTr="008A76D6">
        <w:trPr>
          <w:trHeight w:val="108"/>
          <w:jc w:val="center"/>
        </w:trPr>
        <w:tc>
          <w:tcPr>
            <w:tcW w:w="1830" w:type="dxa"/>
            <w:vAlign w:val="center"/>
          </w:tcPr>
          <w:p w14:paraId="2C1BB5AF" w14:textId="2F07D2A7" w:rsidR="00C80B64" w:rsidRPr="00682747" w:rsidRDefault="00C80B64" w:rsidP="00B61F46">
            <w:pPr>
              <w:pStyle w:val="Heading2Text"/>
              <w:ind w:left="0"/>
              <w:jc w:val="center"/>
              <w:rPr>
                <w:b/>
                <w:sz w:val="28"/>
                <w:szCs w:val="28"/>
              </w:rPr>
            </w:pPr>
            <w:r>
              <w:rPr>
                <w:b/>
                <w:sz w:val="28"/>
                <w:szCs w:val="28"/>
              </w:rPr>
              <w:t>425</w:t>
            </w:r>
          </w:p>
        </w:tc>
        <w:tc>
          <w:tcPr>
            <w:tcW w:w="1831" w:type="dxa"/>
            <w:vAlign w:val="center"/>
          </w:tcPr>
          <w:p w14:paraId="3E15CDAC" w14:textId="77777777" w:rsidR="00C80B64" w:rsidRPr="00682747" w:rsidRDefault="00C80B64">
            <w:pPr>
              <w:pStyle w:val="Heading2Text"/>
              <w:ind w:left="0"/>
              <w:jc w:val="center"/>
              <w:rPr>
                <w:b/>
                <w:sz w:val="28"/>
                <w:szCs w:val="28"/>
              </w:rPr>
            </w:pPr>
          </w:p>
        </w:tc>
        <w:tc>
          <w:tcPr>
            <w:tcW w:w="1831" w:type="dxa"/>
            <w:vAlign w:val="center"/>
          </w:tcPr>
          <w:p w14:paraId="658003D1" w14:textId="77777777" w:rsidR="00C80B64" w:rsidRPr="00682747" w:rsidRDefault="00C80B64">
            <w:pPr>
              <w:pStyle w:val="Heading2Text"/>
              <w:ind w:left="0"/>
              <w:jc w:val="center"/>
              <w:rPr>
                <w:b/>
                <w:sz w:val="28"/>
                <w:szCs w:val="28"/>
              </w:rPr>
            </w:pPr>
          </w:p>
        </w:tc>
        <w:tc>
          <w:tcPr>
            <w:tcW w:w="1831" w:type="dxa"/>
            <w:vAlign w:val="center"/>
          </w:tcPr>
          <w:p w14:paraId="7B1F5BF0" w14:textId="77777777" w:rsidR="00C80B64" w:rsidRPr="00682747" w:rsidRDefault="00C80B64">
            <w:pPr>
              <w:pStyle w:val="Heading2Text"/>
              <w:ind w:left="0"/>
              <w:jc w:val="center"/>
              <w:rPr>
                <w:b/>
                <w:sz w:val="28"/>
                <w:szCs w:val="28"/>
              </w:rPr>
            </w:pPr>
          </w:p>
        </w:tc>
        <w:tc>
          <w:tcPr>
            <w:tcW w:w="1831" w:type="dxa"/>
            <w:vAlign w:val="center"/>
          </w:tcPr>
          <w:p w14:paraId="7D16FF6B" w14:textId="77777777" w:rsidR="00C80B64" w:rsidRPr="00682747" w:rsidRDefault="00C80B64">
            <w:pPr>
              <w:pStyle w:val="Heading2Text"/>
              <w:ind w:left="0"/>
              <w:jc w:val="center"/>
              <w:rPr>
                <w:b/>
                <w:sz w:val="28"/>
                <w:szCs w:val="28"/>
              </w:rPr>
            </w:pPr>
          </w:p>
        </w:tc>
        <w:tc>
          <w:tcPr>
            <w:tcW w:w="1831" w:type="dxa"/>
            <w:vAlign w:val="center"/>
          </w:tcPr>
          <w:p w14:paraId="7651A806" w14:textId="77777777" w:rsidR="00C80B64" w:rsidRPr="00682747" w:rsidRDefault="00C80B64">
            <w:pPr>
              <w:pStyle w:val="Heading2Text"/>
              <w:ind w:left="0"/>
              <w:jc w:val="center"/>
              <w:rPr>
                <w:b/>
                <w:sz w:val="28"/>
                <w:szCs w:val="28"/>
              </w:rPr>
            </w:pPr>
          </w:p>
        </w:tc>
        <w:tc>
          <w:tcPr>
            <w:tcW w:w="1831" w:type="dxa"/>
            <w:vAlign w:val="center"/>
          </w:tcPr>
          <w:p w14:paraId="35A7EDA2" w14:textId="77777777" w:rsidR="00C80B64" w:rsidRPr="00682747" w:rsidRDefault="00C80B64">
            <w:pPr>
              <w:pStyle w:val="Heading2Text"/>
              <w:ind w:left="0"/>
              <w:jc w:val="center"/>
              <w:rPr>
                <w:b/>
                <w:sz w:val="28"/>
                <w:szCs w:val="28"/>
              </w:rPr>
            </w:pPr>
          </w:p>
        </w:tc>
      </w:tr>
    </w:tbl>
    <w:p w14:paraId="6F35D515" w14:textId="77777777" w:rsidR="00693F47" w:rsidRDefault="00693F47" w:rsidP="00867629">
      <w:pPr>
        <w:pStyle w:val="Heading2Text"/>
        <w:jc w:val="center"/>
        <w:rPr>
          <w:sz w:val="28"/>
          <w:szCs w:val="28"/>
        </w:rPr>
      </w:pPr>
    </w:p>
    <w:p w14:paraId="7F3C72AC" w14:textId="77777777" w:rsidR="00693F47" w:rsidRDefault="00693F47" w:rsidP="00867629">
      <w:pPr>
        <w:pStyle w:val="Heading2Text"/>
        <w:jc w:val="center"/>
        <w:rPr>
          <w:sz w:val="28"/>
          <w:szCs w:val="28"/>
        </w:rPr>
      </w:pPr>
      <w:r>
        <w:rPr>
          <w:sz w:val="28"/>
          <w:szCs w:val="28"/>
        </w:rPr>
        <w:t>Initial CAT IV Values with Test Values</w:t>
      </w:r>
      <w:r w:rsidR="009B3DE0">
        <w:rPr>
          <w:sz w:val="28"/>
          <w:szCs w:val="28"/>
        </w:rPr>
        <w:t xml:space="preserve"> </w:t>
      </w:r>
      <w:r>
        <w:rPr>
          <w:sz w:val="28"/>
          <w:szCs w:val="28"/>
        </w:rPr>
        <w:t>Set to 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0"/>
        <w:gridCol w:w="1831"/>
        <w:gridCol w:w="1831"/>
        <w:gridCol w:w="1831"/>
        <w:gridCol w:w="1831"/>
        <w:gridCol w:w="1831"/>
        <w:gridCol w:w="1831"/>
      </w:tblGrid>
      <w:tr w:rsidR="00693F47" w:rsidRPr="00682747" w14:paraId="2782EAC5" w14:textId="77777777">
        <w:trPr>
          <w:jc w:val="center"/>
        </w:trPr>
        <w:tc>
          <w:tcPr>
            <w:tcW w:w="1830" w:type="dxa"/>
          </w:tcPr>
          <w:p w14:paraId="4D082DFD" w14:textId="77777777" w:rsidR="00693F47" w:rsidRPr="00682747" w:rsidRDefault="00693F47" w:rsidP="00682747">
            <w:pPr>
              <w:pStyle w:val="Heading2Text"/>
              <w:ind w:left="0"/>
              <w:jc w:val="center"/>
              <w:rPr>
                <w:b/>
                <w:sz w:val="28"/>
                <w:szCs w:val="28"/>
              </w:rPr>
            </w:pPr>
            <w:r w:rsidRPr="00682747">
              <w:rPr>
                <w:b/>
                <w:sz w:val="28"/>
                <w:szCs w:val="28"/>
              </w:rPr>
              <w:t>MBA</w:t>
            </w:r>
          </w:p>
        </w:tc>
        <w:tc>
          <w:tcPr>
            <w:tcW w:w="1831" w:type="dxa"/>
          </w:tcPr>
          <w:p w14:paraId="4DD92657" w14:textId="77777777" w:rsidR="00693F47" w:rsidRPr="00682747" w:rsidRDefault="00693F47" w:rsidP="00682747">
            <w:pPr>
              <w:pStyle w:val="Heading2Text"/>
              <w:ind w:left="0"/>
              <w:jc w:val="center"/>
              <w:rPr>
                <w:b/>
                <w:sz w:val="28"/>
                <w:szCs w:val="28"/>
              </w:rPr>
            </w:pPr>
            <w:r w:rsidRPr="00682747">
              <w:rPr>
                <w:b/>
                <w:sz w:val="28"/>
                <w:szCs w:val="28"/>
              </w:rPr>
              <w:t>B – PU (g)</w:t>
            </w:r>
          </w:p>
        </w:tc>
        <w:tc>
          <w:tcPr>
            <w:tcW w:w="1831" w:type="dxa"/>
          </w:tcPr>
          <w:p w14:paraId="1EA0B2DF" w14:textId="77777777" w:rsidR="00693F47" w:rsidRPr="00682747" w:rsidRDefault="00693F47" w:rsidP="00682747">
            <w:pPr>
              <w:pStyle w:val="Heading2Text"/>
              <w:ind w:left="0"/>
              <w:jc w:val="center"/>
              <w:rPr>
                <w:b/>
                <w:sz w:val="28"/>
                <w:szCs w:val="28"/>
              </w:rPr>
            </w:pPr>
            <w:r w:rsidRPr="00682747">
              <w:rPr>
                <w:b/>
                <w:sz w:val="28"/>
                <w:szCs w:val="28"/>
              </w:rPr>
              <w:t>C – PU (g)</w:t>
            </w:r>
          </w:p>
        </w:tc>
        <w:tc>
          <w:tcPr>
            <w:tcW w:w="1831" w:type="dxa"/>
          </w:tcPr>
          <w:p w14:paraId="15FAD1A2" w14:textId="77777777" w:rsidR="00693F47" w:rsidRPr="00682747" w:rsidRDefault="00693F47" w:rsidP="00682747">
            <w:pPr>
              <w:pStyle w:val="Heading2Text"/>
              <w:ind w:left="0"/>
              <w:jc w:val="center"/>
              <w:rPr>
                <w:b/>
                <w:sz w:val="28"/>
                <w:szCs w:val="28"/>
              </w:rPr>
            </w:pPr>
            <w:r w:rsidRPr="00682747">
              <w:rPr>
                <w:b/>
                <w:sz w:val="28"/>
                <w:szCs w:val="28"/>
              </w:rPr>
              <w:t>D – PU (g)</w:t>
            </w:r>
          </w:p>
        </w:tc>
        <w:tc>
          <w:tcPr>
            <w:tcW w:w="1831" w:type="dxa"/>
          </w:tcPr>
          <w:p w14:paraId="5248E54E" w14:textId="77777777" w:rsidR="00693F47" w:rsidRPr="00682747" w:rsidRDefault="00693F47" w:rsidP="00682747">
            <w:pPr>
              <w:pStyle w:val="Heading2Text"/>
              <w:ind w:left="0"/>
              <w:jc w:val="center"/>
              <w:rPr>
                <w:b/>
                <w:sz w:val="28"/>
                <w:szCs w:val="28"/>
              </w:rPr>
            </w:pPr>
            <w:r w:rsidRPr="00682747">
              <w:rPr>
                <w:b/>
                <w:sz w:val="28"/>
                <w:szCs w:val="28"/>
              </w:rPr>
              <w:t>B – U (g)</w:t>
            </w:r>
          </w:p>
        </w:tc>
        <w:tc>
          <w:tcPr>
            <w:tcW w:w="1831" w:type="dxa"/>
          </w:tcPr>
          <w:p w14:paraId="5191B6AE" w14:textId="77777777" w:rsidR="00693F47" w:rsidRPr="00682747" w:rsidRDefault="009B3DE0" w:rsidP="00682747">
            <w:pPr>
              <w:pStyle w:val="Heading2Text"/>
              <w:ind w:left="0"/>
              <w:jc w:val="center"/>
              <w:rPr>
                <w:b/>
                <w:sz w:val="28"/>
                <w:szCs w:val="28"/>
              </w:rPr>
            </w:pPr>
            <w:r w:rsidRPr="00682747">
              <w:rPr>
                <w:b/>
                <w:sz w:val="28"/>
                <w:szCs w:val="28"/>
              </w:rPr>
              <w:t>C</w:t>
            </w:r>
            <w:r w:rsidR="00693F47" w:rsidRPr="00682747">
              <w:rPr>
                <w:b/>
                <w:sz w:val="28"/>
                <w:szCs w:val="28"/>
              </w:rPr>
              <w:t xml:space="preserve"> – U (g)</w:t>
            </w:r>
          </w:p>
        </w:tc>
        <w:tc>
          <w:tcPr>
            <w:tcW w:w="1831" w:type="dxa"/>
          </w:tcPr>
          <w:p w14:paraId="5E1A06C7" w14:textId="77777777" w:rsidR="00693F47" w:rsidRPr="00682747" w:rsidRDefault="009B3DE0" w:rsidP="00682747">
            <w:pPr>
              <w:pStyle w:val="Heading2Text"/>
              <w:ind w:left="0"/>
              <w:jc w:val="center"/>
              <w:rPr>
                <w:b/>
                <w:sz w:val="28"/>
                <w:szCs w:val="28"/>
              </w:rPr>
            </w:pPr>
            <w:r w:rsidRPr="00682747">
              <w:rPr>
                <w:b/>
                <w:sz w:val="28"/>
                <w:szCs w:val="28"/>
              </w:rPr>
              <w:t>D</w:t>
            </w:r>
            <w:r w:rsidR="00693F47" w:rsidRPr="00682747">
              <w:rPr>
                <w:b/>
                <w:sz w:val="28"/>
                <w:szCs w:val="28"/>
              </w:rPr>
              <w:t xml:space="preserve"> – U (g)</w:t>
            </w:r>
          </w:p>
        </w:tc>
      </w:tr>
      <w:tr w:rsidR="00693F47" w:rsidRPr="00682747" w14:paraId="46E2CD1B" w14:textId="77777777" w:rsidTr="008A76D6">
        <w:trPr>
          <w:jc w:val="center"/>
        </w:trPr>
        <w:tc>
          <w:tcPr>
            <w:tcW w:w="1830" w:type="dxa"/>
            <w:vAlign w:val="center"/>
          </w:tcPr>
          <w:p w14:paraId="64753F50" w14:textId="66103F3B" w:rsidR="00693F47" w:rsidRPr="00682747" w:rsidRDefault="00C80B64" w:rsidP="00B61F46">
            <w:pPr>
              <w:pStyle w:val="Heading2Text"/>
              <w:ind w:left="0"/>
              <w:jc w:val="center"/>
              <w:rPr>
                <w:b/>
                <w:sz w:val="28"/>
                <w:szCs w:val="28"/>
              </w:rPr>
            </w:pPr>
            <w:r>
              <w:rPr>
                <w:b/>
                <w:sz w:val="28"/>
                <w:szCs w:val="28"/>
              </w:rPr>
              <w:t>125</w:t>
            </w:r>
          </w:p>
        </w:tc>
        <w:tc>
          <w:tcPr>
            <w:tcW w:w="1831" w:type="dxa"/>
            <w:vAlign w:val="center"/>
          </w:tcPr>
          <w:p w14:paraId="010ABF4D" w14:textId="77777777" w:rsidR="00693F47" w:rsidRPr="00682747" w:rsidRDefault="00693F47">
            <w:pPr>
              <w:pStyle w:val="Heading2Text"/>
              <w:ind w:left="0"/>
              <w:jc w:val="center"/>
              <w:rPr>
                <w:b/>
                <w:sz w:val="28"/>
                <w:szCs w:val="28"/>
              </w:rPr>
            </w:pPr>
          </w:p>
        </w:tc>
        <w:tc>
          <w:tcPr>
            <w:tcW w:w="1831" w:type="dxa"/>
            <w:vAlign w:val="center"/>
          </w:tcPr>
          <w:p w14:paraId="14599B48" w14:textId="77777777" w:rsidR="00693F47" w:rsidRPr="00682747" w:rsidRDefault="00693F47">
            <w:pPr>
              <w:pStyle w:val="Heading2Text"/>
              <w:ind w:left="0"/>
              <w:jc w:val="center"/>
              <w:rPr>
                <w:b/>
                <w:sz w:val="28"/>
                <w:szCs w:val="28"/>
              </w:rPr>
            </w:pPr>
          </w:p>
        </w:tc>
        <w:tc>
          <w:tcPr>
            <w:tcW w:w="1831" w:type="dxa"/>
            <w:vAlign w:val="center"/>
          </w:tcPr>
          <w:p w14:paraId="4CA6D660" w14:textId="77777777" w:rsidR="00693F47" w:rsidRPr="00682747" w:rsidRDefault="00693F47">
            <w:pPr>
              <w:pStyle w:val="Heading2Text"/>
              <w:ind w:left="0"/>
              <w:jc w:val="center"/>
              <w:rPr>
                <w:b/>
                <w:sz w:val="28"/>
                <w:szCs w:val="28"/>
              </w:rPr>
            </w:pPr>
          </w:p>
        </w:tc>
        <w:tc>
          <w:tcPr>
            <w:tcW w:w="1831" w:type="dxa"/>
            <w:vAlign w:val="center"/>
          </w:tcPr>
          <w:p w14:paraId="377AEF37" w14:textId="77777777" w:rsidR="00693F47" w:rsidRPr="00682747" w:rsidRDefault="00693F47">
            <w:pPr>
              <w:pStyle w:val="Heading2Text"/>
              <w:ind w:left="0"/>
              <w:jc w:val="center"/>
              <w:rPr>
                <w:b/>
                <w:sz w:val="28"/>
                <w:szCs w:val="28"/>
              </w:rPr>
            </w:pPr>
          </w:p>
        </w:tc>
        <w:tc>
          <w:tcPr>
            <w:tcW w:w="1831" w:type="dxa"/>
            <w:vAlign w:val="center"/>
          </w:tcPr>
          <w:p w14:paraId="0237D3F8" w14:textId="77777777" w:rsidR="00693F47" w:rsidRPr="00682747" w:rsidRDefault="00693F47">
            <w:pPr>
              <w:pStyle w:val="Heading2Text"/>
              <w:ind w:left="0"/>
              <w:jc w:val="center"/>
              <w:rPr>
                <w:b/>
                <w:sz w:val="28"/>
                <w:szCs w:val="28"/>
              </w:rPr>
            </w:pPr>
          </w:p>
        </w:tc>
        <w:tc>
          <w:tcPr>
            <w:tcW w:w="1831" w:type="dxa"/>
            <w:vAlign w:val="center"/>
          </w:tcPr>
          <w:p w14:paraId="32CB9368" w14:textId="77777777" w:rsidR="00693F47" w:rsidRPr="00682747" w:rsidRDefault="00693F47">
            <w:pPr>
              <w:pStyle w:val="Heading2Text"/>
              <w:ind w:left="0"/>
              <w:jc w:val="center"/>
              <w:rPr>
                <w:b/>
                <w:sz w:val="28"/>
                <w:szCs w:val="28"/>
              </w:rPr>
            </w:pPr>
          </w:p>
        </w:tc>
      </w:tr>
      <w:tr w:rsidR="00EE20C1" w:rsidRPr="00682747" w14:paraId="1AA99E68" w14:textId="77777777" w:rsidTr="008A76D6">
        <w:trPr>
          <w:jc w:val="center"/>
        </w:trPr>
        <w:tc>
          <w:tcPr>
            <w:tcW w:w="1830" w:type="dxa"/>
            <w:vAlign w:val="center"/>
          </w:tcPr>
          <w:p w14:paraId="05E36ADD" w14:textId="1856A536" w:rsidR="00EE20C1" w:rsidRPr="00682747" w:rsidRDefault="00C80B64" w:rsidP="00B61F46">
            <w:pPr>
              <w:pStyle w:val="Heading2Text"/>
              <w:ind w:left="0"/>
              <w:jc w:val="center"/>
              <w:rPr>
                <w:b/>
                <w:sz w:val="28"/>
                <w:szCs w:val="28"/>
              </w:rPr>
            </w:pPr>
            <w:r>
              <w:rPr>
                <w:b/>
                <w:sz w:val="28"/>
                <w:szCs w:val="28"/>
              </w:rPr>
              <w:t>317</w:t>
            </w:r>
          </w:p>
        </w:tc>
        <w:tc>
          <w:tcPr>
            <w:tcW w:w="1831" w:type="dxa"/>
            <w:vAlign w:val="center"/>
          </w:tcPr>
          <w:p w14:paraId="008762E7" w14:textId="77777777" w:rsidR="00EE20C1" w:rsidRPr="00682747" w:rsidRDefault="00EE20C1">
            <w:pPr>
              <w:pStyle w:val="Heading2Text"/>
              <w:ind w:left="0"/>
              <w:jc w:val="center"/>
              <w:rPr>
                <w:b/>
                <w:sz w:val="28"/>
                <w:szCs w:val="28"/>
              </w:rPr>
            </w:pPr>
          </w:p>
        </w:tc>
        <w:tc>
          <w:tcPr>
            <w:tcW w:w="1831" w:type="dxa"/>
            <w:vAlign w:val="center"/>
          </w:tcPr>
          <w:p w14:paraId="64E9D763" w14:textId="77777777" w:rsidR="00EE20C1" w:rsidRPr="00682747" w:rsidRDefault="00EE20C1">
            <w:pPr>
              <w:pStyle w:val="Heading2Text"/>
              <w:ind w:left="0"/>
              <w:jc w:val="center"/>
              <w:rPr>
                <w:b/>
                <w:sz w:val="28"/>
                <w:szCs w:val="28"/>
              </w:rPr>
            </w:pPr>
          </w:p>
        </w:tc>
        <w:tc>
          <w:tcPr>
            <w:tcW w:w="1831" w:type="dxa"/>
            <w:vAlign w:val="center"/>
          </w:tcPr>
          <w:p w14:paraId="79F8D5E4" w14:textId="77777777" w:rsidR="00EE20C1" w:rsidRPr="00682747" w:rsidRDefault="00EE20C1">
            <w:pPr>
              <w:pStyle w:val="Heading2Text"/>
              <w:ind w:left="0"/>
              <w:jc w:val="center"/>
              <w:rPr>
                <w:b/>
                <w:sz w:val="28"/>
                <w:szCs w:val="28"/>
              </w:rPr>
            </w:pPr>
          </w:p>
        </w:tc>
        <w:tc>
          <w:tcPr>
            <w:tcW w:w="1831" w:type="dxa"/>
            <w:vAlign w:val="center"/>
          </w:tcPr>
          <w:p w14:paraId="5A328AD5" w14:textId="77777777" w:rsidR="00EE20C1" w:rsidRPr="00682747" w:rsidRDefault="00EE20C1">
            <w:pPr>
              <w:pStyle w:val="Heading2Text"/>
              <w:ind w:left="0"/>
              <w:jc w:val="center"/>
              <w:rPr>
                <w:b/>
                <w:sz w:val="28"/>
                <w:szCs w:val="28"/>
              </w:rPr>
            </w:pPr>
          </w:p>
        </w:tc>
        <w:tc>
          <w:tcPr>
            <w:tcW w:w="1831" w:type="dxa"/>
            <w:vAlign w:val="center"/>
          </w:tcPr>
          <w:p w14:paraId="6004E2B8" w14:textId="77777777" w:rsidR="00EE20C1" w:rsidRPr="00682747" w:rsidRDefault="00EE20C1">
            <w:pPr>
              <w:pStyle w:val="Heading2Text"/>
              <w:ind w:left="0"/>
              <w:jc w:val="center"/>
              <w:rPr>
                <w:b/>
                <w:sz w:val="28"/>
                <w:szCs w:val="28"/>
              </w:rPr>
            </w:pPr>
          </w:p>
        </w:tc>
        <w:tc>
          <w:tcPr>
            <w:tcW w:w="1831" w:type="dxa"/>
            <w:vAlign w:val="center"/>
          </w:tcPr>
          <w:p w14:paraId="367AA8C7" w14:textId="77777777" w:rsidR="00EE20C1" w:rsidRPr="00682747" w:rsidRDefault="00EE20C1">
            <w:pPr>
              <w:pStyle w:val="Heading2Text"/>
              <w:ind w:left="0"/>
              <w:jc w:val="center"/>
              <w:rPr>
                <w:b/>
                <w:sz w:val="28"/>
                <w:szCs w:val="28"/>
              </w:rPr>
            </w:pPr>
          </w:p>
        </w:tc>
      </w:tr>
      <w:tr w:rsidR="00693F47" w:rsidRPr="00682747" w14:paraId="3E04193C" w14:textId="77777777" w:rsidTr="008A76D6">
        <w:trPr>
          <w:jc w:val="center"/>
        </w:trPr>
        <w:tc>
          <w:tcPr>
            <w:tcW w:w="1830" w:type="dxa"/>
            <w:vAlign w:val="center"/>
          </w:tcPr>
          <w:p w14:paraId="782EB386" w14:textId="4F0CB5E0" w:rsidR="00693F47" w:rsidRPr="00682747" w:rsidRDefault="00C80B64" w:rsidP="00B61F46">
            <w:pPr>
              <w:pStyle w:val="Heading2Text"/>
              <w:ind w:left="0"/>
              <w:jc w:val="center"/>
              <w:rPr>
                <w:b/>
                <w:sz w:val="28"/>
                <w:szCs w:val="28"/>
              </w:rPr>
            </w:pPr>
            <w:r>
              <w:rPr>
                <w:b/>
                <w:sz w:val="28"/>
                <w:szCs w:val="28"/>
              </w:rPr>
              <w:t>409</w:t>
            </w:r>
          </w:p>
        </w:tc>
        <w:tc>
          <w:tcPr>
            <w:tcW w:w="1831" w:type="dxa"/>
            <w:vAlign w:val="center"/>
          </w:tcPr>
          <w:p w14:paraId="32AA2147" w14:textId="35AA2120" w:rsidR="00693F47" w:rsidRPr="00682747" w:rsidRDefault="00693F47">
            <w:pPr>
              <w:pStyle w:val="Heading2Text"/>
              <w:ind w:left="0"/>
              <w:jc w:val="center"/>
              <w:rPr>
                <w:b/>
                <w:sz w:val="28"/>
                <w:szCs w:val="28"/>
              </w:rPr>
            </w:pPr>
          </w:p>
        </w:tc>
        <w:tc>
          <w:tcPr>
            <w:tcW w:w="1831" w:type="dxa"/>
            <w:vAlign w:val="center"/>
          </w:tcPr>
          <w:p w14:paraId="43CB7589" w14:textId="5AC59ECB" w:rsidR="00693F47" w:rsidRPr="00682747" w:rsidRDefault="00693F47">
            <w:pPr>
              <w:pStyle w:val="Heading2Text"/>
              <w:ind w:left="0"/>
              <w:jc w:val="center"/>
              <w:rPr>
                <w:b/>
                <w:sz w:val="28"/>
                <w:szCs w:val="28"/>
              </w:rPr>
            </w:pPr>
          </w:p>
        </w:tc>
        <w:tc>
          <w:tcPr>
            <w:tcW w:w="1831" w:type="dxa"/>
            <w:vAlign w:val="center"/>
          </w:tcPr>
          <w:p w14:paraId="6F68F351" w14:textId="6A69A73D" w:rsidR="00693F47" w:rsidRPr="00682747" w:rsidRDefault="00693F47">
            <w:pPr>
              <w:pStyle w:val="Heading2Text"/>
              <w:ind w:left="0"/>
              <w:jc w:val="center"/>
              <w:rPr>
                <w:b/>
                <w:sz w:val="28"/>
                <w:szCs w:val="28"/>
              </w:rPr>
            </w:pPr>
          </w:p>
        </w:tc>
        <w:tc>
          <w:tcPr>
            <w:tcW w:w="1831" w:type="dxa"/>
            <w:vAlign w:val="center"/>
          </w:tcPr>
          <w:p w14:paraId="284B4F81" w14:textId="7241B2AA" w:rsidR="00693F47" w:rsidRPr="00682747" w:rsidRDefault="00693F47">
            <w:pPr>
              <w:pStyle w:val="Heading2Text"/>
              <w:ind w:left="0"/>
              <w:jc w:val="center"/>
              <w:rPr>
                <w:b/>
                <w:sz w:val="28"/>
                <w:szCs w:val="28"/>
              </w:rPr>
            </w:pPr>
          </w:p>
        </w:tc>
        <w:tc>
          <w:tcPr>
            <w:tcW w:w="1831" w:type="dxa"/>
            <w:vAlign w:val="center"/>
          </w:tcPr>
          <w:p w14:paraId="6C35E30C" w14:textId="5D7005FD" w:rsidR="00693F47" w:rsidRPr="00682747" w:rsidRDefault="00693F47">
            <w:pPr>
              <w:pStyle w:val="Heading2Text"/>
              <w:ind w:left="0"/>
              <w:jc w:val="center"/>
              <w:rPr>
                <w:b/>
                <w:sz w:val="28"/>
                <w:szCs w:val="28"/>
              </w:rPr>
            </w:pPr>
          </w:p>
        </w:tc>
        <w:tc>
          <w:tcPr>
            <w:tcW w:w="1831" w:type="dxa"/>
            <w:vAlign w:val="center"/>
          </w:tcPr>
          <w:p w14:paraId="6A5445BB" w14:textId="2DA299D9" w:rsidR="00693F47" w:rsidRPr="00682747" w:rsidRDefault="00693F47">
            <w:pPr>
              <w:pStyle w:val="Heading2Text"/>
              <w:ind w:left="0"/>
              <w:jc w:val="center"/>
              <w:rPr>
                <w:b/>
                <w:sz w:val="28"/>
                <w:szCs w:val="28"/>
              </w:rPr>
            </w:pPr>
          </w:p>
        </w:tc>
      </w:tr>
      <w:tr w:rsidR="00C80B64" w:rsidRPr="00682747" w14:paraId="1A6C80C4" w14:textId="77777777" w:rsidTr="00C80B64">
        <w:trPr>
          <w:jc w:val="center"/>
        </w:trPr>
        <w:tc>
          <w:tcPr>
            <w:tcW w:w="1830" w:type="dxa"/>
            <w:vAlign w:val="center"/>
          </w:tcPr>
          <w:p w14:paraId="7C4A584E" w14:textId="4F948F9B" w:rsidR="00C80B64" w:rsidRPr="00682747" w:rsidDel="00C80B64" w:rsidRDefault="00C80B64" w:rsidP="00C80B64">
            <w:pPr>
              <w:pStyle w:val="Heading2Text"/>
              <w:ind w:left="0"/>
              <w:jc w:val="center"/>
              <w:rPr>
                <w:b/>
                <w:sz w:val="28"/>
                <w:szCs w:val="28"/>
              </w:rPr>
            </w:pPr>
            <w:r>
              <w:rPr>
                <w:b/>
                <w:sz w:val="28"/>
                <w:szCs w:val="28"/>
              </w:rPr>
              <w:t>421</w:t>
            </w:r>
          </w:p>
        </w:tc>
        <w:tc>
          <w:tcPr>
            <w:tcW w:w="1831" w:type="dxa"/>
            <w:vAlign w:val="center"/>
          </w:tcPr>
          <w:p w14:paraId="4B2A944F" w14:textId="77777777" w:rsidR="00C80B64" w:rsidRPr="00682747" w:rsidDel="00C80B64" w:rsidRDefault="00C80B64" w:rsidP="00C80B64">
            <w:pPr>
              <w:pStyle w:val="Heading2Text"/>
              <w:ind w:left="0"/>
              <w:jc w:val="center"/>
              <w:rPr>
                <w:b/>
                <w:sz w:val="28"/>
                <w:szCs w:val="28"/>
              </w:rPr>
            </w:pPr>
          </w:p>
        </w:tc>
        <w:tc>
          <w:tcPr>
            <w:tcW w:w="1831" w:type="dxa"/>
            <w:vAlign w:val="center"/>
          </w:tcPr>
          <w:p w14:paraId="3B886ACC" w14:textId="77777777" w:rsidR="00C80B64" w:rsidRPr="00682747" w:rsidDel="00C80B64" w:rsidRDefault="00C80B64" w:rsidP="00C80B64">
            <w:pPr>
              <w:pStyle w:val="Heading2Text"/>
              <w:ind w:left="0"/>
              <w:jc w:val="center"/>
              <w:rPr>
                <w:b/>
                <w:sz w:val="28"/>
                <w:szCs w:val="28"/>
              </w:rPr>
            </w:pPr>
          </w:p>
        </w:tc>
        <w:tc>
          <w:tcPr>
            <w:tcW w:w="1831" w:type="dxa"/>
            <w:vAlign w:val="center"/>
          </w:tcPr>
          <w:p w14:paraId="7B75F49D" w14:textId="77777777" w:rsidR="00C80B64" w:rsidRPr="00682747" w:rsidDel="00C80B64" w:rsidRDefault="00C80B64" w:rsidP="00C80B64">
            <w:pPr>
              <w:pStyle w:val="Heading2Text"/>
              <w:ind w:left="0"/>
              <w:jc w:val="center"/>
              <w:rPr>
                <w:b/>
                <w:sz w:val="28"/>
                <w:szCs w:val="28"/>
              </w:rPr>
            </w:pPr>
          </w:p>
        </w:tc>
        <w:tc>
          <w:tcPr>
            <w:tcW w:w="1831" w:type="dxa"/>
            <w:vAlign w:val="center"/>
          </w:tcPr>
          <w:p w14:paraId="77362970" w14:textId="77777777" w:rsidR="00C80B64" w:rsidRPr="00682747" w:rsidDel="00C80B64" w:rsidRDefault="00C80B64" w:rsidP="00C80B64">
            <w:pPr>
              <w:pStyle w:val="Heading2Text"/>
              <w:ind w:left="0"/>
              <w:jc w:val="center"/>
              <w:rPr>
                <w:b/>
                <w:sz w:val="28"/>
                <w:szCs w:val="28"/>
              </w:rPr>
            </w:pPr>
          </w:p>
        </w:tc>
        <w:tc>
          <w:tcPr>
            <w:tcW w:w="1831" w:type="dxa"/>
            <w:vAlign w:val="center"/>
          </w:tcPr>
          <w:p w14:paraId="73E09802" w14:textId="77777777" w:rsidR="00C80B64" w:rsidRPr="00682747" w:rsidDel="00C80B64" w:rsidRDefault="00C80B64" w:rsidP="00C80B64">
            <w:pPr>
              <w:pStyle w:val="Heading2Text"/>
              <w:ind w:left="0"/>
              <w:jc w:val="center"/>
              <w:rPr>
                <w:b/>
                <w:sz w:val="28"/>
                <w:szCs w:val="28"/>
              </w:rPr>
            </w:pPr>
          </w:p>
        </w:tc>
        <w:tc>
          <w:tcPr>
            <w:tcW w:w="1831" w:type="dxa"/>
            <w:vAlign w:val="center"/>
          </w:tcPr>
          <w:p w14:paraId="0A347B57" w14:textId="77777777" w:rsidR="00C80B64" w:rsidRPr="00682747" w:rsidDel="00C80B64" w:rsidRDefault="00C80B64" w:rsidP="00C80B64">
            <w:pPr>
              <w:pStyle w:val="Heading2Text"/>
              <w:ind w:left="0"/>
              <w:jc w:val="center"/>
              <w:rPr>
                <w:b/>
                <w:sz w:val="28"/>
                <w:szCs w:val="28"/>
              </w:rPr>
            </w:pPr>
          </w:p>
        </w:tc>
      </w:tr>
      <w:tr w:rsidR="00C80B64" w:rsidRPr="00682747" w14:paraId="7F298DFB" w14:textId="77777777" w:rsidTr="00C80B64">
        <w:trPr>
          <w:jc w:val="center"/>
        </w:trPr>
        <w:tc>
          <w:tcPr>
            <w:tcW w:w="1830" w:type="dxa"/>
            <w:vAlign w:val="center"/>
          </w:tcPr>
          <w:p w14:paraId="7FDB0624" w14:textId="7838C7FF" w:rsidR="00C80B64" w:rsidRDefault="00C80B64" w:rsidP="00C80B64">
            <w:pPr>
              <w:pStyle w:val="Heading2Text"/>
              <w:ind w:left="0"/>
              <w:jc w:val="center"/>
              <w:rPr>
                <w:b/>
                <w:sz w:val="28"/>
                <w:szCs w:val="28"/>
              </w:rPr>
            </w:pPr>
            <w:r>
              <w:rPr>
                <w:b/>
                <w:sz w:val="28"/>
                <w:szCs w:val="28"/>
              </w:rPr>
              <w:t>424</w:t>
            </w:r>
          </w:p>
        </w:tc>
        <w:tc>
          <w:tcPr>
            <w:tcW w:w="1831" w:type="dxa"/>
            <w:vAlign w:val="center"/>
          </w:tcPr>
          <w:p w14:paraId="10878426" w14:textId="77777777" w:rsidR="00C80B64" w:rsidRPr="00682747" w:rsidDel="00C80B64" w:rsidRDefault="00C80B64" w:rsidP="00C80B64">
            <w:pPr>
              <w:pStyle w:val="Heading2Text"/>
              <w:ind w:left="0"/>
              <w:jc w:val="center"/>
              <w:rPr>
                <w:b/>
                <w:sz w:val="28"/>
                <w:szCs w:val="28"/>
              </w:rPr>
            </w:pPr>
          </w:p>
        </w:tc>
        <w:tc>
          <w:tcPr>
            <w:tcW w:w="1831" w:type="dxa"/>
            <w:vAlign w:val="center"/>
          </w:tcPr>
          <w:p w14:paraId="39E55D07" w14:textId="77777777" w:rsidR="00C80B64" w:rsidRPr="00682747" w:rsidDel="00C80B64" w:rsidRDefault="00C80B64" w:rsidP="00C80B64">
            <w:pPr>
              <w:pStyle w:val="Heading2Text"/>
              <w:ind w:left="0"/>
              <w:jc w:val="center"/>
              <w:rPr>
                <w:b/>
                <w:sz w:val="28"/>
                <w:szCs w:val="28"/>
              </w:rPr>
            </w:pPr>
          </w:p>
        </w:tc>
        <w:tc>
          <w:tcPr>
            <w:tcW w:w="1831" w:type="dxa"/>
            <w:vAlign w:val="center"/>
          </w:tcPr>
          <w:p w14:paraId="2F2EAA5D" w14:textId="77777777" w:rsidR="00C80B64" w:rsidRPr="00682747" w:rsidDel="00C80B64" w:rsidRDefault="00C80B64" w:rsidP="00C80B64">
            <w:pPr>
              <w:pStyle w:val="Heading2Text"/>
              <w:ind w:left="0"/>
              <w:jc w:val="center"/>
              <w:rPr>
                <w:b/>
                <w:sz w:val="28"/>
                <w:szCs w:val="28"/>
              </w:rPr>
            </w:pPr>
          </w:p>
        </w:tc>
        <w:tc>
          <w:tcPr>
            <w:tcW w:w="1831" w:type="dxa"/>
            <w:vAlign w:val="center"/>
          </w:tcPr>
          <w:p w14:paraId="2C4A7CF1" w14:textId="77777777" w:rsidR="00C80B64" w:rsidRPr="00682747" w:rsidDel="00C80B64" w:rsidRDefault="00C80B64" w:rsidP="00C80B64">
            <w:pPr>
              <w:pStyle w:val="Heading2Text"/>
              <w:ind w:left="0"/>
              <w:jc w:val="center"/>
              <w:rPr>
                <w:b/>
                <w:sz w:val="28"/>
                <w:szCs w:val="28"/>
              </w:rPr>
            </w:pPr>
          </w:p>
        </w:tc>
        <w:tc>
          <w:tcPr>
            <w:tcW w:w="1831" w:type="dxa"/>
            <w:vAlign w:val="center"/>
          </w:tcPr>
          <w:p w14:paraId="40A7E425" w14:textId="77777777" w:rsidR="00C80B64" w:rsidRPr="00682747" w:rsidDel="00C80B64" w:rsidRDefault="00C80B64" w:rsidP="00C80B64">
            <w:pPr>
              <w:pStyle w:val="Heading2Text"/>
              <w:ind w:left="0"/>
              <w:jc w:val="center"/>
              <w:rPr>
                <w:b/>
                <w:sz w:val="28"/>
                <w:szCs w:val="28"/>
              </w:rPr>
            </w:pPr>
          </w:p>
        </w:tc>
        <w:tc>
          <w:tcPr>
            <w:tcW w:w="1831" w:type="dxa"/>
            <w:vAlign w:val="center"/>
          </w:tcPr>
          <w:p w14:paraId="03E83AEF" w14:textId="77777777" w:rsidR="00C80B64" w:rsidRPr="00682747" w:rsidDel="00C80B64" w:rsidRDefault="00C80B64" w:rsidP="00C80B64">
            <w:pPr>
              <w:pStyle w:val="Heading2Text"/>
              <w:ind w:left="0"/>
              <w:jc w:val="center"/>
              <w:rPr>
                <w:b/>
                <w:sz w:val="28"/>
                <w:szCs w:val="28"/>
              </w:rPr>
            </w:pPr>
          </w:p>
        </w:tc>
      </w:tr>
      <w:tr w:rsidR="00C80B64" w:rsidRPr="00682747" w14:paraId="5BE9CF4A" w14:textId="77777777" w:rsidTr="00C80B64">
        <w:trPr>
          <w:jc w:val="center"/>
        </w:trPr>
        <w:tc>
          <w:tcPr>
            <w:tcW w:w="1830" w:type="dxa"/>
            <w:vAlign w:val="center"/>
          </w:tcPr>
          <w:p w14:paraId="04931475" w14:textId="33C2339C" w:rsidR="00C80B64" w:rsidRDefault="00C80B64" w:rsidP="00C80B64">
            <w:pPr>
              <w:pStyle w:val="Heading2Text"/>
              <w:ind w:left="0"/>
              <w:jc w:val="center"/>
              <w:rPr>
                <w:b/>
                <w:sz w:val="28"/>
                <w:szCs w:val="28"/>
              </w:rPr>
            </w:pPr>
            <w:r>
              <w:rPr>
                <w:b/>
                <w:sz w:val="28"/>
                <w:szCs w:val="28"/>
              </w:rPr>
              <w:t>425</w:t>
            </w:r>
          </w:p>
        </w:tc>
        <w:tc>
          <w:tcPr>
            <w:tcW w:w="1831" w:type="dxa"/>
            <w:vAlign w:val="center"/>
          </w:tcPr>
          <w:p w14:paraId="19846C5A" w14:textId="77777777" w:rsidR="00C80B64" w:rsidRPr="00682747" w:rsidDel="00C80B64" w:rsidRDefault="00C80B64" w:rsidP="00C80B64">
            <w:pPr>
              <w:pStyle w:val="Heading2Text"/>
              <w:ind w:left="0"/>
              <w:jc w:val="center"/>
              <w:rPr>
                <w:b/>
                <w:sz w:val="28"/>
                <w:szCs w:val="28"/>
              </w:rPr>
            </w:pPr>
          </w:p>
        </w:tc>
        <w:tc>
          <w:tcPr>
            <w:tcW w:w="1831" w:type="dxa"/>
            <w:vAlign w:val="center"/>
          </w:tcPr>
          <w:p w14:paraId="083D73BE" w14:textId="77777777" w:rsidR="00C80B64" w:rsidRPr="00682747" w:rsidDel="00C80B64" w:rsidRDefault="00C80B64" w:rsidP="00C80B64">
            <w:pPr>
              <w:pStyle w:val="Heading2Text"/>
              <w:ind w:left="0"/>
              <w:jc w:val="center"/>
              <w:rPr>
                <w:b/>
                <w:sz w:val="28"/>
                <w:szCs w:val="28"/>
              </w:rPr>
            </w:pPr>
          </w:p>
        </w:tc>
        <w:tc>
          <w:tcPr>
            <w:tcW w:w="1831" w:type="dxa"/>
            <w:vAlign w:val="center"/>
          </w:tcPr>
          <w:p w14:paraId="388DF898" w14:textId="77777777" w:rsidR="00C80B64" w:rsidRPr="00682747" w:rsidDel="00C80B64" w:rsidRDefault="00C80B64" w:rsidP="00C80B64">
            <w:pPr>
              <w:pStyle w:val="Heading2Text"/>
              <w:ind w:left="0"/>
              <w:jc w:val="center"/>
              <w:rPr>
                <w:b/>
                <w:sz w:val="28"/>
                <w:szCs w:val="28"/>
              </w:rPr>
            </w:pPr>
          </w:p>
        </w:tc>
        <w:tc>
          <w:tcPr>
            <w:tcW w:w="1831" w:type="dxa"/>
            <w:vAlign w:val="center"/>
          </w:tcPr>
          <w:p w14:paraId="3986BE61" w14:textId="77777777" w:rsidR="00C80B64" w:rsidRPr="00682747" w:rsidDel="00C80B64" w:rsidRDefault="00C80B64" w:rsidP="00C80B64">
            <w:pPr>
              <w:pStyle w:val="Heading2Text"/>
              <w:ind w:left="0"/>
              <w:jc w:val="center"/>
              <w:rPr>
                <w:b/>
                <w:sz w:val="28"/>
                <w:szCs w:val="28"/>
              </w:rPr>
            </w:pPr>
          </w:p>
        </w:tc>
        <w:tc>
          <w:tcPr>
            <w:tcW w:w="1831" w:type="dxa"/>
            <w:vAlign w:val="center"/>
          </w:tcPr>
          <w:p w14:paraId="01425CF1" w14:textId="77777777" w:rsidR="00C80B64" w:rsidRPr="00682747" w:rsidDel="00C80B64" w:rsidRDefault="00C80B64" w:rsidP="00C80B64">
            <w:pPr>
              <w:pStyle w:val="Heading2Text"/>
              <w:ind w:left="0"/>
              <w:jc w:val="center"/>
              <w:rPr>
                <w:b/>
                <w:sz w:val="28"/>
                <w:szCs w:val="28"/>
              </w:rPr>
            </w:pPr>
          </w:p>
        </w:tc>
        <w:tc>
          <w:tcPr>
            <w:tcW w:w="1831" w:type="dxa"/>
            <w:vAlign w:val="center"/>
          </w:tcPr>
          <w:p w14:paraId="69F44AE3" w14:textId="77777777" w:rsidR="00C80B64" w:rsidRPr="00682747" w:rsidDel="00C80B64" w:rsidRDefault="00C80B64" w:rsidP="00C80B64">
            <w:pPr>
              <w:pStyle w:val="Heading2Text"/>
              <w:ind w:left="0"/>
              <w:jc w:val="center"/>
              <w:rPr>
                <w:b/>
                <w:sz w:val="28"/>
                <w:szCs w:val="28"/>
              </w:rPr>
            </w:pPr>
          </w:p>
        </w:tc>
      </w:tr>
    </w:tbl>
    <w:p w14:paraId="34369FBF" w14:textId="77777777" w:rsidR="00421F68" w:rsidRDefault="00421F68" w:rsidP="00BE1357">
      <w:pPr>
        <w:pStyle w:val="Heading1"/>
        <w:sectPr w:rsidR="00421F68" w:rsidSect="00016FFB">
          <w:type w:val="oddPage"/>
          <w:pgSz w:w="15840" w:h="12240" w:orient="landscape" w:code="1"/>
          <w:pgMar w:top="360" w:right="576" w:bottom="446" w:left="432" w:header="720" w:footer="720" w:gutter="0"/>
          <w:cols w:space="720"/>
        </w:sectPr>
      </w:pPr>
      <w:bookmarkStart w:id="667" w:name="_Toc446065795"/>
    </w:p>
    <w:p w14:paraId="475E16BE" w14:textId="2D306244" w:rsidR="00475209" w:rsidRDefault="00BE1357" w:rsidP="00BE1357">
      <w:pPr>
        <w:pStyle w:val="Heading1"/>
      </w:pPr>
      <w:r>
        <w:t>Appendix A4</w:t>
      </w:r>
      <w:bookmarkEnd w:id="667"/>
    </w:p>
    <w:p w14:paraId="5086CCF6" w14:textId="77777777" w:rsidR="004222EC" w:rsidRDefault="00AF4BF8" w:rsidP="00AF4BF8">
      <w:pPr>
        <w:pStyle w:val="Heading2Text"/>
        <w:ind w:left="0"/>
        <w:jc w:val="center"/>
      </w:pPr>
      <w:r>
        <w:rPr>
          <w:sz w:val="28"/>
          <w:szCs w:val="28"/>
        </w:rPr>
        <w:t>CAT IV Test</w:t>
      </w:r>
    </w:p>
    <w:tbl>
      <w:tblPr>
        <w:tblW w:w="4748" w:type="pct"/>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0"/>
        <w:gridCol w:w="664"/>
        <w:gridCol w:w="816"/>
        <w:gridCol w:w="704"/>
        <w:gridCol w:w="892"/>
        <w:gridCol w:w="794"/>
        <w:gridCol w:w="1599"/>
        <w:gridCol w:w="1067"/>
        <w:gridCol w:w="236"/>
        <w:gridCol w:w="1008"/>
        <w:gridCol w:w="861"/>
        <w:gridCol w:w="380"/>
        <w:gridCol w:w="8"/>
        <w:gridCol w:w="25"/>
        <w:gridCol w:w="853"/>
        <w:gridCol w:w="11"/>
        <w:gridCol w:w="785"/>
        <w:gridCol w:w="11"/>
        <w:gridCol w:w="608"/>
        <w:gridCol w:w="17"/>
        <w:gridCol w:w="8"/>
        <w:gridCol w:w="861"/>
        <w:gridCol w:w="20"/>
        <w:gridCol w:w="8"/>
        <w:gridCol w:w="864"/>
        <w:gridCol w:w="25"/>
      </w:tblGrid>
      <w:tr w:rsidR="00CD65D3" w:rsidRPr="00682747" w14:paraId="059D5846" w14:textId="77777777" w:rsidTr="008A76D6">
        <w:trPr>
          <w:gridAfter w:val="1"/>
          <w:wAfter w:w="9" w:type="pct"/>
          <w:trHeight w:val="288"/>
        </w:trPr>
        <w:tc>
          <w:tcPr>
            <w:tcW w:w="337" w:type="pct"/>
            <w:shd w:val="clear" w:color="auto" w:fill="auto"/>
          </w:tcPr>
          <w:p w14:paraId="5E71D59A" w14:textId="77777777" w:rsidR="00710BC2" w:rsidRPr="00682747" w:rsidRDefault="00710BC2" w:rsidP="00682747">
            <w:pPr>
              <w:jc w:val="center"/>
              <w:rPr>
                <w:b/>
                <w:sz w:val="16"/>
                <w:szCs w:val="16"/>
              </w:rPr>
            </w:pPr>
            <w:r w:rsidRPr="00682747">
              <w:rPr>
                <w:b/>
                <w:sz w:val="16"/>
                <w:szCs w:val="16"/>
              </w:rPr>
              <w:t>SOURCE</w:t>
            </w:r>
          </w:p>
        </w:tc>
        <w:tc>
          <w:tcPr>
            <w:tcW w:w="526" w:type="pct"/>
            <w:gridSpan w:val="2"/>
            <w:shd w:val="clear" w:color="auto" w:fill="auto"/>
          </w:tcPr>
          <w:p w14:paraId="501C65C9" w14:textId="77777777" w:rsidR="00710BC2" w:rsidRPr="00682747" w:rsidRDefault="00710BC2" w:rsidP="00682747">
            <w:pPr>
              <w:jc w:val="center"/>
              <w:rPr>
                <w:b/>
                <w:sz w:val="16"/>
                <w:szCs w:val="16"/>
              </w:rPr>
            </w:pPr>
            <w:r w:rsidRPr="00682747">
              <w:rPr>
                <w:b/>
                <w:sz w:val="16"/>
                <w:szCs w:val="16"/>
              </w:rPr>
              <w:t>From</w:t>
            </w:r>
          </w:p>
        </w:tc>
        <w:tc>
          <w:tcPr>
            <w:tcW w:w="567" w:type="pct"/>
            <w:gridSpan w:val="2"/>
            <w:shd w:val="clear" w:color="auto" w:fill="auto"/>
          </w:tcPr>
          <w:p w14:paraId="6C79BEFC" w14:textId="77777777" w:rsidR="00710BC2" w:rsidRPr="00682747" w:rsidRDefault="00710BC2" w:rsidP="00682747">
            <w:pPr>
              <w:jc w:val="center"/>
              <w:rPr>
                <w:b/>
                <w:sz w:val="16"/>
                <w:szCs w:val="16"/>
              </w:rPr>
            </w:pPr>
            <w:r w:rsidRPr="00682747">
              <w:rPr>
                <w:b/>
                <w:sz w:val="16"/>
                <w:szCs w:val="16"/>
              </w:rPr>
              <w:t>To</w:t>
            </w:r>
          </w:p>
        </w:tc>
        <w:tc>
          <w:tcPr>
            <w:tcW w:w="282" w:type="pct"/>
            <w:shd w:val="clear" w:color="auto" w:fill="auto"/>
          </w:tcPr>
          <w:p w14:paraId="15A0CA20" w14:textId="77777777" w:rsidR="00710BC2" w:rsidRPr="00682747" w:rsidRDefault="00710BC2" w:rsidP="00682747">
            <w:pPr>
              <w:jc w:val="center"/>
              <w:rPr>
                <w:sz w:val="16"/>
                <w:szCs w:val="16"/>
              </w:rPr>
            </w:pPr>
            <w:r w:rsidRPr="00682747">
              <w:rPr>
                <w:b/>
                <w:sz w:val="16"/>
                <w:szCs w:val="16"/>
              </w:rPr>
              <w:t>SNM</w:t>
            </w:r>
          </w:p>
        </w:tc>
        <w:tc>
          <w:tcPr>
            <w:tcW w:w="568" w:type="pct"/>
            <w:shd w:val="clear" w:color="auto" w:fill="auto"/>
          </w:tcPr>
          <w:p w14:paraId="5476FBC6" w14:textId="77777777" w:rsidR="00710BC2" w:rsidRPr="00682747" w:rsidRDefault="00710BC2" w:rsidP="00682747">
            <w:pPr>
              <w:jc w:val="center"/>
              <w:rPr>
                <w:b/>
                <w:sz w:val="16"/>
                <w:szCs w:val="16"/>
              </w:rPr>
            </w:pPr>
            <w:r w:rsidRPr="00682747">
              <w:rPr>
                <w:b/>
                <w:sz w:val="16"/>
                <w:szCs w:val="16"/>
              </w:rPr>
              <w:t>Attractiveness Level</w:t>
            </w:r>
          </w:p>
        </w:tc>
        <w:tc>
          <w:tcPr>
            <w:tcW w:w="379" w:type="pct"/>
            <w:shd w:val="clear" w:color="auto" w:fill="auto"/>
          </w:tcPr>
          <w:p w14:paraId="73A5C613" w14:textId="77777777" w:rsidR="00710BC2" w:rsidRPr="00682747" w:rsidRDefault="00710BC2" w:rsidP="00682747">
            <w:pPr>
              <w:keepNext/>
              <w:keepLines/>
              <w:tabs>
                <w:tab w:val="left" w:pos="907"/>
                <w:tab w:val="left" w:pos="1627"/>
                <w:tab w:val="left" w:pos="2347"/>
                <w:tab w:val="left" w:pos="3067"/>
              </w:tabs>
              <w:jc w:val="center"/>
              <w:rPr>
                <w:b/>
                <w:sz w:val="16"/>
                <w:szCs w:val="16"/>
              </w:rPr>
            </w:pPr>
            <w:r w:rsidRPr="00682747">
              <w:rPr>
                <w:b/>
                <w:sz w:val="16"/>
                <w:szCs w:val="16"/>
              </w:rPr>
              <w:t>SOURCE</w:t>
            </w:r>
          </w:p>
          <w:p w14:paraId="39ACBD5D" w14:textId="77777777" w:rsidR="00710BC2" w:rsidRPr="00682747" w:rsidRDefault="00710BC2" w:rsidP="00682747">
            <w:pPr>
              <w:jc w:val="center"/>
              <w:rPr>
                <w:b/>
                <w:sz w:val="16"/>
                <w:szCs w:val="16"/>
              </w:rPr>
            </w:pPr>
            <w:r w:rsidRPr="00682747">
              <w:rPr>
                <w:b/>
                <w:sz w:val="16"/>
                <w:szCs w:val="16"/>
              </w:rPr>
              <w:t>Mass in grams</w:t>
            </w:r>
          </w:p>
        </w:tc>
        <w:tc>
          <w:tcPr>
            <w:tcW w:w="441" w:type="pct"/>
            <w:gridSpan w:val="2"/>
            <w:shd w:val="clear" w:color="auto" w:fill="auto"/>
          </w:tcPr>
          <w:p w14:paraId="32E9795E" w14:textId="77777777" w:rsidR="00710BC2" w:rsidRPr="00682747" w:rsidRDefault="00710BC2" w:rsidP="00682747">
            <w:pPr>
              <w:jc w:val="center"/>
              <w:rPr>
                <w:b/>
                <w:sz w:val="16"/>
                <w:szCs w:val="16"/>
              </w:rPr>
            </w:pPr>
            <w:r w:rsidRPr="00682747">
              <w:rPr>
                <w:b/>
                <w:sz w:val="16"/>
                <w:szCs w:val="16"/>
              </w:rPr>
              <w:t>Source Tracker Total Value BEFORE move</w:t>
            </w:r>
          </w:p>
        </w:tc>
        <w:tc>
          <w:tcPr>
            <w:tcW w:w="444" w:type="pct"/>
            <w:gridSpan w:val="3"/>
            <w:shd w:val="clear" w:color="auto" w:fill="auto"/>
          </w:tcPr>
          <w:p w14:paraId="41E1EA28" w14:textId="77777777" w:rsidR="00710BC2" w:rsidRPr="00682747" w:rsidRDefault="00710BC2" w:rsidP="00682747">
            <w:pPr>
              <w:jc w:val="center"/>
              <w:rPr>
                <w:b/>
                <w:sz w:val="16"/>
                <w:szCs w:val="16"/>
              </w:rPr>
            </w:pPr>
            <w:r w:rsidRPr="00682747">
              <w:rPr>
                <w:b/>
                <w:sz w:val="16"/>
                <w:szCs w:val="16"/>
              </w:rPr>
              <w:t>Source Tracker Total Value AFTER move</w:t>
            </w:r>
          </w:p>
        </w:tc>
        <w:tc>
          <w:tcPr>
            <w:tcW w:w="316" w:type="pct"/>
            <w:gridSpan w:val="3"/>
            <w:shd w:val="clear" w:color="auto" w:fill="auto"/>
          </w:tcPr>
          <w:p w14:paraId="12E0E6A9" w14:textId="77777777" w:rsidR="00710BC2" w:rsidRPr="00682747" w:rsidRDefault="00710BC2" w:rsidP="00682747">
            <w:pPr>
              <w:keepNext/>
              <w:keepLines/>
              <w:tabs>
                <w:tab w:val="left" w:pos="907"/>
                <w:tab w:val="left" w:pos="1627"/>
                <w:tab w:val="left" w:pos="2347"/>
                <w:tab w:val="left" w:pos="3067"/>
              </w:tabs>
              <w:jc w:val="center"/>
              <w:rPr>
                <w:b/>
                <w:sz w:val="16"/>
                <w:szCs w:val="16"/>
              </w:rPr>
            </w:pPr>
            <w:r w:rsidRPr="00682747">
              <w:rPr>
                <w:b/>
                <w:sz w:val="16"/>
                <w:szCs w:val="16"/>
              </w:rPr>
              <w:t>Hand Calc</w:t>
            </w:r>
          </w:p>
          <w:p w14:paraId="58FDAAF9" w14:textId="77777777" w:rsidR="00710BC2" w:rsidRPr="00682747" w:rsidRDefault="00710BC2" w:rsidP="00682747">
            <w:pPr>
              <w:keepNext/>
              <w:keepLines/>
              <w:tabs>
                <w:tab w:val="left" w:pos="907"/>
                <w:tab w:val="left" w:pos="1627"/>
                <w:tab w:val="left" w:pos="2347"/>
                <w:tab w:val="left" w:pos="3067"/>
              </w:tabs>
              <w:jc w:val="center"/>
              <w:rPr>
                <w:b/>
                <w:sz w:val="16"/>
                <w:szCs w:val="16"/>
              </w:rPr>
            </w:pPr>
            <w:r w:rsidRPr="00682747">
              <w:rPr>
                <w:b/>
                <w:sz w:val="16"/>
                <w:szCs w:val="16"/>
              </w:rPr>
              <w:t>Verified Total Value AFTER move</w:t>
            </w:r>
          </w:p>
        </w:tc>
        <w:tc>
          <w:tcPr>
            <w:tcW w:w="283" w:type="pct"/>
            <w:gridSpan w:val="2"/>
            <w:shd w:val="clear" w:color="auto" w:fill="auto"/>
          </w:tcPr>
          <w:p w14:paraId="1694FA89" w14:textId="77777777" w:rsidR="00710BC2" w:rsidRPr="00682747" w:rsidRDefault="00710BC2" w:rsidP="00682747">
            <w:pPr>
              <w:jc w:val="center"/>
              <w:rPr>
                <w:b/>
                <w:sz w:val="16"/>
                <w:szCs w:val="16"/>
              </w:rPr>
            </w:pPr>
            <w:r w:rsidRPr="00682747">
              <w:rPr>
                <w:b/>
                <w:sz w:val="16"/>
                <w:szCs w:val="16"/>
              </w:rPr>
              <w:t>All other values the same?</w:t>
            </w:r>
          </w:p>
          <w:p w14:paraId="6C5C18B5" w14:textId="77777777" w:rsidR="00710BC2" w:rsidRPr="00682747" w:rsidRDefault="00710BC2" w:rsidP="00682747">
            <w:pPr>
              <w:jc w:val="center"/>
              <w:rPr>
                <w:b/>
                <w:sz w:val="16"/>
                <w:szCs w:val="16"/>
              </w:rPr>
            </w:pPr>
            <w:r w:rsidRPr="00682747">
              <w:rPr>
                <w:b/>
                <w:sz w:val="16"/>
                <w:szCs w:val="16"/>
              </w:rPr>
              <w:t>Y / N</w:t>
            </w:r>
          </w:p>
        </w:tc>
        <w:tc>
          <w:tcPr>
            <w:tcW w:w="222" w:type="pct"/>
            <w:gridSpan w:val="2"/>
            <w:shd w:val="clear" w:color="auto" w:fill="auto"/>
          </w:tcPr>
          <w:p w14:paraId="242CC7C6" w14:textId="77777777" w:rsidR="00710BC2" w:rsidRPr="00682747" w:rsidRDefault="00710BC2" w:rsidP="00682747">
            <w:pPr>
              <w:keepNext/>
              <w:keepLines/>
              <w:tabs>
                <w:tab w:val="left" w:pos="907"/>
                <w:tab w:val="left" w:pos="1627"/>
                <w:tab w:val="left" w:pos="2347"/>
                <w:tab w:val="left" w:pos="3067"/>
              </w:tabs>
              <w:jc w:val="center"/>
              <w:rPr>
                <w:b/>
                <w:sz w:val="16"/>
                <w:szCs w:val="16"/>
              </w:rPr>
            </w:pPr>
            <w:r w:rsidRPr="00682747">
              <w:rPr>
                <w:b/>
                <w:sz w:val="16"/>
                <w:szCs w:val="16"/>
              </w:rPr>
              <w:t>Move allowed?</w:t>
            </w:r>
          </w:p>
          <w:p w14:paraId="64F8BFAF" w14:textId="77777777" w:rsidR="00710BC2" w:rsidRPr="00682747" w:rsidRDefault="00710BC2" w:rsidP="00682747">
            <w:pPr>
              <w:jc w:val="center"/>
              <w:rPr>
                <w:b/>
                <w:sz w:val="16"/>
                <w:szCs w:val="16"/>
              </w:rPr>
            </w:pPr>
            <w:r w:rsidRPr="00682747">
              <w:rPr>
                <w:b/>
                <w:sz w:val="16"/>
                <w:szCs w:val="16"/>
              </w:rPr>
              <w:t>Y / N</w:t>
            </w:r>
          </w:p>
        </w:tc>
        <w:tc>
          <w:tcPr>
            <w:tcW w:w="316" w:type="pct"/>
            <w:gridSpan w:val="3"/>
            <w:shd w:val="clear" w:color="auto" w:fill="auto"/>
          </w:tcPr>
          <w:p w14:paraId="35DE84BA" w14:textId="77777777" w:rsidR="00710BC2" w:rsidRPr="00682747" w:rsidRDefault="00710BC2" w:rsidP="00682747">
            <w:pPr>
              <w:keepNext/>
              <w:keepLines/>
              <w:tabs>
                <w:tab w:val="left" w:pos="907"/>
                <w:tab w:val="left" w:pos="1627"/>
                <w:tab w:val="left" w:pos="2347"/>
                <w:tab w:val="left" w:pos="3067"/>
              </w:tabs>
              <w:jc w:val="center"/>
              <w:rPr>
                <w:b/>
                <w:sz w:val="16"/>
                <w:szCs w:val="16"/>
              </w:rPr>
            </w:pPr>
            <w:r w:rsidRPr="00682747">
              <w:rPr>
                <w:b/>
                <w:sz w:val="16"/>
                <w:szCs w:val="16"/>
              </w:rPr>
              <w:t>Source Tracker meets criteria</w:t>
            </w:r>
          </w:p>
          <w:p w14:paraId="3496997B" w14:textId="77777777" w:rsidR="00710BC2" w:rsidRPr="00682747" w:rsidRDefault="00710BC2" w:rsidP="00682747">
            <w:pPr>
              <w:keepNext/>
              <w:keepLines/>
              <w:tabs>
                <w:tab w:val="left" w:pos="907"/>
                <w:tab w:val="left" w:pos="1627"/>
                <w:tab w:val="left" w:pos="2347"/>
                <w:tab w:val="left" w:pos="3067"/>
              </w:tabs>
              <w:jc w:val="center"/>
              <w:rPr>
                <w:b/>
                <w:sz w:val="16"/>
                <w:szCs w:val="16"/>
              </w:rPr>
            </w:pPr>
            <w:r w:rsidRPr="00682747">
              <w:rPr>
                <w:b/>
                <w:sz w:val="16"/>
                <w:szCs w:val="16"/>
              </w:rPr>
              <w:t>(0% to +1% error)</w:t>
            </w:r>
          </w:p>
          <w:p w14:paraId="108AC938" w14:textId="77777777" w:rsidR="00710BC2" w:rsidRPr="00682747" w:rsidRDefault="00710BC2" w:rsidP="00682747">
            <w:pPr>
              <w:jc w:val="center"/>
              <w:rPr>
                <w:b/>
                <w:sz w:val="16"/>
                <w:szCs w:val="16"/>
              </w:rPr>
            </w:pPr>
            <w:r w:rsidRPr="00682747">
              <w:rPr>
                <w:b/>
                <w:sz w:val="16"/>
                <w:szCs w:val="16"/>
              </w:rPr>
              <w:t>Initial</w:t>
            </w:r>
          </w:p>
        </w:tc>
        <w:tc>
          <w:tcPr>
            <w:tcW w:w="310" w:type="pct"/>
            <w:gridSpan w:val="2"/>
            <w:shd w:val="clear" w:color="auto" w:fill="auto"/>
          </w:tcPr>
          <w:p w14:paraId="37563266" w14:textId="77777777" w:rsidR="00710BC2" w:rsidRPr="00682747" w:rsidRDefault="00710BC2" w:rsidP="00682747">
            <w:pPr>
              <w:keepNext/>
              <w:keepLines/>
              <w:tabs>
                <w:tab w:val="left" w:pos="907"/>
                <w:tab w:val="left" w:pos="1627"/>
                <w:tab w:val="left" w:pos="2347"/>
                <w:tab w:val="left" w:pos="3067"/>
              </w:tabs>
              <w:jc w:val="center"/>
              <w:rPr>
                <w:b/>
                <w:sz w:val="16"/>
                <w:szCs w:val="16"/>
              </w:rPr>
            </w:pPr>
            <w:r w:rsidRPr="00682747">
              <w:rPr>
                <w:b/>
                <w:sz w:val="16"/>
                <w:szCs w:val="16"/>
              </w:rPr>
              <w:t>Initial values the same after item RETURNed?</w:t>
            </w:r>
          </w:p>
          <w:p w14:paraId="00D850B8" w14:textId="77777777" w:rsidR="00710BC2" w:rsidRPr="00682747" w:rsidRDefault="00710BC2" w:rsidP="00682747">
            <w:pPr>
              <w:keepNext/>
              <w:keepLines/>
              <w:tabs>
                <w:tab w:val="left" w:pos="907"/>
                <w:tab w:val="left" w:pos="1627"/>
                <w:tab w:val="left" w:pos="2347"/>
                <w:tab w:val="left" w:pos="3067"/>
              </w:tabs>
              <w:jc w:val="center"/>
              <w:rPr>
                <w:b/>
                <w:sz w:val="16"/>
                <w:szCs w:val="16"/>
              </w:rPr>
            </w:pPr>
            <w:r w:rsidRPr="00682747">
              <w:rPr>
                <w:b/>
                <w:sz w:val="16"/>
                <w:szCs w:val="16"/>
              </w:rPr>
              <w:t>Y/N</w:t>
            </w:r>
          </w:p>
        </w:tc>
      </w:tr>
      <w:tr w:rsidR="00CD65D3" w:rsidRPr="00682747" w14:paraId="4245EE33" w14:textId="77777777" w:rsidTr="00CD65D3">
        <w:trPr>
          <w:trHeight w:val="288"/>
        </w:trPr>
        <w:tc>
          <w:tcPr>
            <w:tcW w:w="337" w:type="pct"/>
            <w:shd w:val="clear" w:color="auto" w:fill="333333"/>
          </w:tcPr>
          <w:p w14:paraId="0050161B" w14:textId="77777777" w:rsidR="00CD65D3" w:rsidRPr="00682747" w:rsidRDefault="00CD65D3" w:rsidP="00682747">
            <w:pPr>
              <w:jc w:val="center"/>
              <w:rPr>
                <w:b/>
                <w:sz w:val="16"/>
                <w:szCs w:val="16"/>
              </w:rPr>
            </w:pPr>
          </w:p>
        </w:tc>
        <w:tc>
          <w:tcPr>
            <w:tcW w:w="236" w:type="pct"/>
          </w:tcPr>
          <w:p w14:paraId="1B6CA9EA" w14:textId="77777777" w:rsidR="00CD65D3" w:rsidRPr="00682747" w:rsidRDefault="00CD65D3" w:rsidP="00682747">
            <w:pPr>
              <w:jc w:val="center"/>
              <w:rPr>
                <w:b/>
                <w:sz w:val="16"/>
                <w:szCs w:val="16"/>
              </w:rPr>
            </w:pPr>
            <w:r w:rsidRPr="00682747">
              <w:rPr>
                <w:b/>
                <w:sz w:val="16"/>
                <w:szCs w:val="16"/>
              </w:rPr>
              <w:t>MBA</w:t>
            </w:r>
          </w:p>
        </w:tc>
        <w:tc>
          <w:tcPr>
            <w:tcW w:w="290" w:type="pct"/>
          </w:tcPr>
          <w:p w14:paraId="6B6CCB39" w14:textId="77777777" w:rsidR="00CD65D3" w:rsidRPr="00682747" w:rsidRDefault="00CD65D3" w:rsidP="00682747">
            <w:pPr>
              <w:jc w:val="center"/>
              <w:rPr>
                <w:b/>
                <w:sz w:val="16"/>
                <w:szCs w:val="16"/>
              </w:rPr>
            </w:pPr>
            <w:r w:rsidRPr="00682747">
              <w:rPr>
                <w:b/>
                <w:sz w:val="16"/>
                <w:szCs w:val="16"/>
              </w:rPr>
              <w:t>Room</w:t>
            </w:r>
          </w:p>
        </w:tc>
        <w:tc>
          <w:tcPr>
            <w:tcW w:w="250" w:type="pct"/>
          </w:tcPr>
          <w:p w14:paraId="47BD49C2" w14:textId="77777777" w:rsidR="00CD65D3" w:rsidRPr="00682747" w:rsidRDefault="00CD65D3" w:rsidP="00682747">
            <w:pPr>
              <w:jc w:val="center"/>
              <w:rPr>
                <w:b/>
                <w:sz w:val="16"/>
                <w:szCs w:val="16"/>
              </w:rPr>
            </w:pPr>
            <w:r w:rsidRPr="00682747">
              <w:rPr>
                <w:b/>
                <w:sz w:val="16"/>
                <w:szCs w:val="16"/>
              </w:rPr>
              <w:t>MBA</w:t>
            </w:r>
          </w:p>
        </w:tc>
        <w:tc>
          <w:tcPr>
            <w:tcW w:w="317" w:type="pct"/>
          </w:tcPr>
          <w:p w14:paraId="3E51A5E8" w14:textId="77777777" w:rsidR="00CD65D3" w:rsidRPr="00682747" w:rsidRDefault="00CD65D3" w:rsidP="00682747">
            <w:pPr>
              <w:jc w:val="center"/>
              <w:rPr>
                <w:b/>
                <w:sz w:val="16"/>
                <w:szCs w:val="16"/>
              </w:rPr>
            </w:pPr>
            <w:r w:rsidRPr="00682747">
              <w:rPr>
                <w:b/>
                <w:sz w:val="16"/>
                <w:szCs w:val="16"/>
              </w:rPr>
              <w:t>Room</w:t>
            </w:r>
          </w:p>
        </w:tc>
        <w:tc>
          <w:tcPr>
            <w:tcW w:w="282" w:type="pct"/>
            <w:shd w:val="clear" w:color="auto" w:fill="333333"/>
          </w:tcPr>
          <w:p w14:paraId="5D567EA2" w14:textId="77777777" w:rsidR="00CD65D3" w:rsidRPr="00682747" w:rsidRDefault="00CD65D3" w:rsidP="00682747">
            <w:pPr>
              <w:jc w:val="center"/>
              <w:rPr>
                <w:b/>
                <w:sz w:val="16"/>
                <w:szCs w:val="16"/>
              </w:rPr>
            </w:pPr>
          </w:p>
        </w:tc>
        <w:tc>
          <w:tcPr>
            <w:tcW w:w="568" w:type="pct"/>
            <w:shd w:val="clear" w:color="auto" w:fill="333333"/>
          </w:tcPr>
          <w:p w14:paraId="5A450662" w14:textId="77777777" w:rsidR="00CD65D3" w:rsidRPr="00682747" w:rsidRDefault="00CD65D3" w:rsidP="00682747">
            <w:pPr>
              <w:jc w:val="center"/>
              <w:rPr>
                <w:b/>
                <w:sz w:val="16"/>
                <w:szCs w:val="16"/>
              </w:rPr>
            </w:pPr>
          </w:p>
        </w:tc>
        <w:tc>
          <w:tcPr>
            <w:tcW w:w="379" w:type="pct"/>
            <w:shd w:val="clear" w:color="auto" w:fill="333333"/>
          </w:tcPr>
          <w:p w14:paraId="2512CF45" w14:textId="77777777" w:rsidR="00CD65D3" w:rsidRPr="00682747" w:rsidRDefault="00CD65D3" w:rsidP="00682747">
            <w:pPr>
              <w:jc w:val="center"/>
              <w:rPr>
                <w:b/>
                <w:sz w:val="16"/>
                <w:szCs w:val="16"/>
              </w:rPr>
            </w:pPr>
          </w:p>
        </w:tc>
        <w:tc>
          <w:tcPr>
            <w:tcW w:w="83" w:type="pct"/>
            <w:shd w:val="clear" w:color="auto" w:fill="333333"/>
          </w:tcPr>
          <w:p w14:paraId="5DA65298" w14:textId="77777777" w:rsidR="00CD65D3" w:rsidRPr="00682747" w:rsidRDefault="00CD65D3" w:rsidP="00682747">
            <w:pPr>
              <w:jc w:val="center"/>
              <w:rPr>
                <w:b/>
                <w:sz w:val="16"/>
                <w:szCs w:val="16"/>
              </w:rPr>
            </w:pPr>
          </w:p>
        </w:tc>
        <w:tc>
          <w:tcPr>
            <w:tcW w:w="358" w:type="pct"/>
            <w:shd w:val="clear" w:color="auto" w:fill="333333"/>
          </w:tcPr>
          <w:p w14:paraId="50BB8AD4" w14:textId="77777777" w:rsidR="00CD65D3" w:rsidRPr="00682747" w:rsidRDefault="00CD65D3" w:rsidP="00682747">
            <w:pPr>
              <w:jc w:val="center"/>
              <w:rPr>
                <w:b/>
                <w:sz w:val="16"/>
                <w:szCs w:val="16"/>
              </w:rPr>
            </w:pPr>
          </w:p>
        </w:tc>
        <w:tc>
          <w:tcPr>
            <w:tcW w:w="306" w:type="pct"/>
            <w:shd w:val="clear" w:color="auto" w:fill="333333"/>
          </w:tcPr>
          <w:p w14:paraId="45C9B949" w14:textId="77777777" w:rsidR="00CD65D3" w:rsidRPr="00682747" w:rsidRDefault="00CD65D3" w:rsidP="00682747">
            <w:pPr>
              <w:jc w:val="center"/>
              <w:rPr>
                <w:b/>
                <w:sz w:val="16"/>
                <w:szCs w:val="16"/>
              </w:rPr>
            </w:pPr>
          </w:p>
        </w:tc>
        <w:tc>
          <w:tcPr>
            <w:tcW w:w="147" w:type="pct"/>
            <w:gridSpan w:val="3"/>
            <w:shd w:val="clear" w:color="auto" w:fill="333333"/>
          </w:tcPr>
          <w:p w14:paraId="66D6104A" w14:textId="77777777" w:rsidR="00CD65D3" w:rsidRPr="00682747" w:rsidRDefault="00CD65D3" w:rsidP="00682747">
            <w:pPr>
              <w:jc w:val="center"/>
              <w:rPr>
                <w:b/>
                <w:sz w:val="16"/>
                <w:szCs w:val="16"/>
              </w:rPr>
            </w:pPr>
          </w:p>
        </w:tc>
        <w:tc>
          <w:tcPr>
            <w:tcW w:w="815" w:type="pct"/>
            <w:gridSpan w:val="7"/>
            <w:shd w:val="clear" w:color="auto" w:fill="333333"/>
          </w:tcPr>
          <w:p w14:paraId="3D3BE0DE" w14:textId="77777777" w:rsidR="00CD65D3" w:rsidRPr="00682747" w:rsidRDefault="00CD65D3" w:rsidP="00682747">
            <w:pPr>
              <w:jc w:val="center"/>
              <w:rPr>
                <w:b/>
                <w:sz w:val="16"/>
                <w:szCs w:val="16"/>
              </w:rPr>
            </w:pPr>
          </w:p>
        </w:tc>
        <w:tc>
          <w:tcPr>
            <w:tcW w:w="316" w:type="pct"/>
            <w:gridSpan w:val="3"/>
            <w:shd w:val="clear" w:color="auto" w:fill="333333"/>
          </w:tcPr>
          <w:p w14:paraId="3D2E7366" w14:textId="77777777" w:rsidR="00CD65D3" w:rsidRPr="00682747" w:rsidRDefault="00CD65D3" w:rsidP="00682747">
            <w:pPr>
              <w:jc w:val="center"/>
              <w:rPr>
                <w:b/>
                <w:sz w:val="16"/>
                <w:szCs w:val="16"/>
              </w:rPr>
            </w:pPr>
          </w:p>
        </w:tc>
        <w:tc>
          <w:tcPr>
            <w:tcW w:w="316" w:type="pct"/>
            <w:gridSpan w:val="2"/>
            <w:shd w:val="clear" w:color="auto" w:fill="333333"/>
          </w:tcPr>
          <w:p w14:paraId="3A0DE639" w14:textId="77777777" w:rsidR="00CD65D3" w:rsidRPr="00682747" w:rsidRDefault="00CD65D3" w:rsidP="00682747">
            <w:pPr>
              <w:jc w:val="center"/>
              <w:rPr>
                <w:b/>
                <w:sz w:val="16"/>
                <w:szCs w:val="16"/>
              </w:rPr>
            </w:pPr>
          </w:p>
        </w:tc>
      </w:tr>
      <w:tr w:rsidR="00CD65D3" w:rsidRPr="00682747" w14:paraId="20EB4AA9" w14:textId="77777777" w:rsidTr="008A76D6">
        <w:trPr>
          <w:gridAfter w:val="1"/>
          <w:wAfter w:w="9" w:type="pct"/>
          <w:trHeight w:val="288"/>
        </w:trPr>
        <w:tc>
          <w:tcPr>
            <w:tcW w:w="337" w:type="pct"/>
          </w:tcPr>
          <w:p w14:paraId="0FCFFE09" w14:textId="77777777" w:rsidR="00CD65D3" w:rsidRPr="00682747" w:rsidRDefault="00CD65D3" w:rsidP="00682747">
            <w:pPr>
              <w:jc w:val="center"/>
              <w:rPr>
                <w:b/>
                <w:sz w:val="16"/>
                <w:szCs w:val="16"/>
              </w:rPr>
            </w:pPr>
          </w:p>
        </w:tc>
        <w:tc>
          <w:tcPr>
            <w:tcW w:w="236" w:type="pct"/>
          </w:tcPr>
          <w:p w14:paraId="39515B23" w14:textId="77777777" w:rsidR="00CD65D3" w:rsidRPr="00682747" w:rsidRDefault="00CD65D3" w:rsidP="00682747">
            <w:pPr>
              <w:jc w:val="center"/>
              <w:rPr>
                <w:b/>
                <w:sz w:val="16"/>
                <w:szCs w:val="16"/>
              </w:rPr>
            </w:pPr>
          </w:p>
        </w:tc>
        <w:tc>
          <w:tcPr>
            <w:tcW w:w="290" w:type="pct"/>
          </w:tcPr>
          <w:p w14:paraId="1714DB99" w14:textId="77777777" w:rsidR="00CD65D3" w:rsidRPr="00682747" w:rsidRDefault="00CD65D3" w:rsidP="00682747">
            <w:pPr>
              <w:jc w:val="center"/>
              <w:rPr>
                <w:b/>
                <w:sz w:val="16"/>
                <w:szCs w:val="16"/>
              </w:rPr>
            </w:pPr>
          </w:p>
        </w:tc>
        <w:tc>
          <w:tcPr>
            <w:tcW w:w="250" w:type="pct"/>
          </w:tcPr>
          <w:p w14:paraId="1639280B" w14:textId="77777777" w:rsidR="00CD65D3" w:rsidRPr="00682747" w:rsidRDefault="00CD65D3" w:rsidP="00682747">
            <w:pPr>
              <w:jc w:val="center"/>
              <w:rPr>
                <w:b/>
                <w:sz w:val="16"/>
                <w:szCs w:val="16"/>
              </w:rPr>
            </w:pPr>
          </w:p>
        </w:tc>
        <w:tc>
          <w:tcPr>
            <w:tcW w:w="317" w:type="pct"/>
          </w:tcPr>
          <w:p w14:paraId="11B25580" w14:textId="77777777" w:rsidR="00CD65D3" w:rsidRPr="00682747" w:rsidRDefault="00CD65D3" w:rsidP="00682747">
            <w:pPr>
              <w:keepNext/>
              <w:keepLines/>
              <w:tabs>
                <w:tab w:val="left" w:pos="907"/>
                <w:tab w:val="left" w:pos="1627"/>
                <w:tab w:val="left" w:pos="2347"/>
                <w:tab w:val="left" w:pos="3067"/>
              </w:tabs>
              <w:jc w:val="center"/>
              <w:rPr>
                <w:b/>
                <w:sz w:val="16"/>
                <w:szCs w:val="16"/>
              </w:rPr>
            </w:pPr>
          </w:p>
        </w:tc>
        <w:tc>
          <w:tcPr>
            <w:tcW w:w="282" w:type="pct"/>
          </w:tcPr>
          <w:p w14:paraId="0186DC6B" w14:textId="77777777" w:rsidR="00CD65D3" w:rsidRPr="00682747" w:rsidRDefault="00CD65D3" w:rsidP="00682747">
            <w:pPr>
              <w:jc w:val="center"/>
              <w:rPr>
                <w:b/>
                <w:sz w:val="16"/>
                <w:szCs w:val="16"/>
              </w:rPr>
            </w:pPr>
          </w:p>
        </w:tc>
        <w:tc>
          <w:tcPr>
            <w:tcW w:w="568" w:type="pct"/>
          </w:tcPr>
          <w:p w14:paraId="2DC2A696" w14:textId="77777777" w:rsidR="00CD65D3" w:rsidRPr="00682747" w:rsidRDefault="00CD65D3" w:rsidP="00682747">
            <w:pPr>
              <w:jc w:val="center"/>
              <w:rPr>
                <w:b/>
                <w:sz w:val="16"/>
                <w:szCs w:val="16"/>
              </w:rPr>
            </w:pPr>
          </w:p>
        </w:tc>
        <w:tc>
          <w:tcPr>
            <w:tcW w:w="379" w:type="pct"/>
          </w:tcPr>
          <w:p w14:paraId="1F7DA30C" w14:textId="77777777" w:rsidR="00CD65D3" w:rsidRPr="00682747" w:rsidRDefault="00CD65D3" w:rsidP="00682747">
            <w:pPr>
              <w:jc w:val="center"/>
              <w:rPr>
                <w:b/>
                <w:sz w:val="16"/>
                <w:szCs w:val="16"/>
              </w:rPr>
            </w:pPr>
          </w:p>
        </w:tc>
        <w:tc>
          <w:tcPr>
            <w:tcW w:w="441" w:type="pct"/>
            <w:gridSpan w:val="2"/>
          </w:tcPr>
          <w:p w14:paraId="3012ECB9" w14:textId="77777777" w:rsidR="00CD65D3" w:rsidRPr="00682747" w:rsidRDefault="00CD65D3" w:rsidP="00682747">
            <w:pPr>
              <w:jc w:val="center"/>
              <w:rPr>
                <w:b/>
                <w:sz w:val="16"/>
                <w:szCs w:val="16"/>
              </w:rPr>
            </w:pPr>
          </w:p>
        </w:tc>
        <w:tc>
          <w:tcPr>
            <w:tcW w:w="441" w:type="pct"/>
            <w:gridSpan w:val="2"/>
          </w:tcPr>
          <w:p w14:paraId="61104767" w14:textId="77777777" w:rsidR="00CD65D3" w:rsidRPr="00682747" w:rsidRDefault="00CD65D3" w:rsidP="00682747">
            <w:pPr>
              <w:jc w:val="center"/>
              <w:rPr>
                <w:b/>
                <w:sz w:val="16"/>
                <w:szCs w:val="16"/>
              </w:rPr>
            </w:pPr>
          </w:p>
        </w:tc>
        <w:tc>
          <w:tcPr>
            <w:tcW w:w="315" w:type="pct"/>
            <w:gridSpan w:val="3"/>
            <w:shd w:val="clear" w:color="auto" w:fill="auto"/>
          </w:tcPr>
          <w:p w14:paraId="5E80B8F1" w14:textId="77777777" w:rsidR="00CD65D3" w:rsidRPr="00682747" w:rsidRDefault="00CD65D3" w:rsidP="00682747">
            <w:pPr>
              <w:jc w:val="center"/>
              <w:rPr>
                <w:b/>
                <w:sz w:val="16"/>
                <w:szCs w:val="16"/>
              </w:rPr>
            </w:pPr>
          </w:p>
        </w:tc>
        <w:tc>
          <w:tcPr>
            <w:tcW w:w="283" w:type="pct"/>
            <w:gridSpan w:val="2"/>
            <w:shd w:val="clear" w:color="auto" w:fill="auto"/>
          </w:tcPr>
          <w:p w14:paraId="48901E39" w14:textId="34027CF6" w:rsidR="00CD65D3" w:rsidRPr="00682747" w:rsidRDefault="00CD65D3" w:rsidP="00682747">
            <w:pPr>
              <w:jc w:val="center"/>
              <w:rPr>
                <w:b/>
                <w:sz w:val="16"/>
                <w:szCs w:val="16"/>
              </w:rPr>
            </w:pPr>
          </w:p>
        </w:tc>
        <w:tc>
          <w:tcPr>
            <w:tcW w:w="220" w:type="pct"/>
            <w:gridSpan w:val="2"/>
            <w:shd w:val="clear" w:color="auto" w:fill="auto"/>
          </w:tcPr>
          <w:p w14:paraId="5BE44872" w14:textId="77777777" w:rsidR="00CD65D3" w:rsidRPr="00682747" w:rsidRDefault="00CD65D3" w:rsidP="00682747">
            <w:pPr>
              <w:jc w:val="center"/>
              <w:rPr>
                <w:b/>
                <w:sz w:val="16"/>
                <w:szCs w:val="16"/>
              </w:rPr>
            </w:pPr>
          </w:p>
        </w:tc>
        <w:tc>
          <w:tcPr>
            <w:tcW w:w="315" w:type="pct"/>
            <w:gridSpan w:val="3"/>
          </w:tcPr>
          <w:p w14:paraId="5FBC3227" w14:textId="77777777" w:rsidR="00CD65D3" w:rsidRPr="00682747" w:rsidRDefault="00CD65D3" w:rsidP="00682747">
            <w:pPr>
              <w:jc w:val="center"/>
              <w:rPr>
                <w:b/>
                <w:sz w:val="16"/>
                <w:szCs w:val="16"/>
              </w:rPr>
            </w:pPr>
          </w:p>
        </w:tc>
        <w:tc>
          <w:tcPr>
            <w:tcW w:w="317" w:type="pct"/>
            <w:gridSpan w:val="3"/>
          </w:tcPr>
          <w:p w14:paraId="51DCDBDB" w14:textId="77777777" w:rsidR="00CD65D3" w:rsidRPr="00682747" w:rsidRDefault="00CD65D3" w:rsidP="00682747">
            <w:pPr>
              <w:jc w:val="center"/>
              <w:rPr>
                <w:b/>
                <w:sz w:val="16"/>
                <w:szCs w:val="16"/>
              </w:rPr>
            </w:pPr>
          </w:p>
        </w:tc>
      </w:tr>
      <w:tr w:rsidR="00CD65D3" w:rsidRPr="00682747" w14:paraId="28A5D7F8" w14:textId="77777777" w:rsidTr="008A76D6">
        <w:trPr>
          <w:gridAfter w:val="1"/>
          <w:wAfter w:w="9" w:type="pct"/>
          <w:trHeight w:val="288"/>
        </w:trPr>
        <w:tc>
          <w:tcPr>
            <w:tcW w:w="337" w:type="pct"/>
          </w:tcPr>
          <w:p w14:paraId="7D9BF0A9" w14:textId="77777777" w:rsidR="00CD65D3" w:rsidRPr="00682747" w:rsidRDefault="00CD65D3" w:rsidP="00682747">
            <w:pPr>
              <w:jc w:val="center"/>
              <w:rPr>
                <w:b/>
                <w:sz w:val="16"/>
                <w:szCs w:val="16"/>
              </w:rPr>
            </w:pPr>
          </w:p>
        </w:tc>
        <w:tc>
          <w:tcPr>
            <w:tcW w:w="236" w:type="pct"/>
          </w:tcPr>
          <w:p w14:paraId="626C773B" w14:textId="77777777" w:rsidR="00CD65D3" w:rsidRPr="00682747" w:rsidRDefault="00CD65D3" w:rsidP="00682747">
            <w:pPr>
              <w:jc w:val="center"/>
              <w:rPr>
                <w:b/>
                <w:sz w:val="16"/>
                <w:szCs w:val="16"/>
              </w:rPr>
            </w:pPr>
          </w:p>
        </w:tc>
        <w:tc>
          <w:tcPr>
            <w:tcW w:w="290" w:type="pct"/>
          </w:tcPr>
          <w:p w14:paraId="52FA54C9" w14:textId="77777777" w:rsidR="00CD65D3" w:rsidRPr="00682747" w:rsidRDefault="00CD65D3" w:rsidP="00682747">
            <w:pPr>
              <w:keepNext/>
              <w:keepLines/>
              <w:tabs>
                <w:tab w:val="left" w:pos="907"/>
                <w:tab w:val="left" w:pos="1627"/>
                <w:tab w:val="left" w:pos="2347"/>
                <w:tab w:val="left" w:pos="3067"/>
              </w:tabs>
              <w:jc w:val="center"/>
              <w:rPr>
                <w:b/>
                <w:sz w:val="16"/>
                <w:szCs w:val="16"/>
              </w:rPr>
            </w:pPr>
          </w:p>
        </w:tc>
        <w:tc>
          <w:tcPr>
            <w:tcW w:w="250" w:type="pct"/>
          </w:tcPr>
          <w:p w14:paraId="68937810" w14:textId="77777777" w:rsidR="00CD65D3" w:rsidRPr="00682747" w:rsidRDefault="00CD65D3" w:rsidP="00682747">
            <w:pPr>
              <w:jc w:val="center"/>
              <w:rPr>
                <w:b/>
                <w:sz w:val="16"/>
                <w:szCs w:val="16"/>
              </w:rPr>
            </w:pPr>
          </w:p>
        </w:tc>
        <w:tc>
          <w:tcPr>
            <w:tcW w:w="317" w:type="pct"/>
          </w:tcPr>
          <w:p w14:paraId="3759889B" w14:textId="77777777" w:rsidR="00CD65D3" w:rsidRPr="00682747" w:rsidRDefault="00CD65D3" w:rsidP="00682747">
            <w:pPr>
              <w:keepNext/>
              <w:keepLines/>
              <w:tabs>
                <w:tab w:val="left" w:pos="907"/>
                <w:tab w:val="left" w:pos="1627"/>
                <w:tab w:val="left" w:pos="2347"/>
                <w:tab w:val="left" w:pos="3067"/>
              </w:tabs>
              <w:jc w:val="center"/>
              <w:rPr>
                <w:b/>
                <w:sz w:val="16"/>
                <w:szCs w:val="16"/>
              </w:rPr>
            </w:pPr>
          </w:p>
        </w:tc>
        <w:tc>
          <w:tcPr>
            <w:tcW w:w="282" w:type="pct"/>
          </w:tcPr>
          <w:p w14:paraId="00DA7F00" w14:textId="77777777" w:rsidR="00CD65D3" w:rsidRPr="00682747" w:rsidRDefault="00CD65D3" w:rsidP="00682747">
            <w:pPr>
              <w:jc w:val="center"/>
              <w:rPr>
                <w:b/>
                <w:sz w:val="16"/>
                <w:szCs w:val="16"/>
              </w:rPr>
            </w:pPr>
          </w:p>
        </w:tc>
        <w:tc>
          <w:tcPr>
            <w:tcW w:w="568" w:type="pct"/>
          </w:tcPr>
          <w:p w14:paraId="5946CA90" w14:textId="77777777" w:rsidR="00CD65D3" w:rsidRPr="00682747" w:rsidRDefault="00CD65D3" w:rsidP="00682747">
            <w:pPr>
              <w:jc w:val="center"/>
              <w:rPr>
                <w:b/>
                <w:sz w:val="16"/>
                <w:szCs w:val="16"/>
              </w:rPr>
            </w:pPr>
          </w:p>
        </w:tc>
        <w:tc>
          <w:tcPr>
            <w:tcW w:w="379" w:type="pct"/>
          </w:tcPr>
          <w:p w14:paraId="0BD5CC8F" w14:textId="77777777" w:rsidR="00CD65D3" w:rsidRPr="00682747" w:rsidRDefault="00CD65D3" w:rsidP="00682747">
            <w:pPr>
              <w:jc w:val="center"/>
              <w:rPr>
                <w:b/>
                <w:sz w:val="16"/>
                <w:szCs w:val="16"/>
              </w:rPr>
            </w:pPr>
          </w:p>
        </w:tc>
        <w:tc>
          <w:tcPr>
            <w:tcW w:w="441" w:type="pct"/>
            <w:gridSpan w:val="2"/>
          </w:tcPr>
          <w:p w14:paraId="5FFEB7F4" w14:textId="77777777" w:rsidR="00CD65D3" w:rsidRPr="00682747" w:rsidRDefault="00CD65D3" w:rsidP="00682747">
            <w:pPr>
              <w:jc w:val="center"/>
              <w:rPr>
                <w:b/>
                <w:sz w:val="16"/>
                <w:szCs w:val="16"/>
              </w:rPr>
            </w:pPr>
          </w:p>
        </w:tc>
        <w:tc>
          <w:tcPr>
            <w:tcW w:w="441" w:type="pct"/>
            <w:gridSpan w:val="2"/>
          </w:tcPr>
          <w:p w14:paraId="49E403E6" w14:textId="77777777" w:rsidR="00CD65D3" w:rsidRPr="00682747" w:rsidRDefault="00CD65D3" w:rsidP="00682747">
            <w:pPr>
              <w:jc w:val="center"/>
              <w:rPr>
                <w:b/>
                <w:sz w:val="16"/>
                <w:szCs w:val="16"/>
              </w:rPr>
            </w:pPr>
          </w:p>
        </w:tc>
        <w:tc>
          <w:tcPr>
            <w:tcW w:w="315" w:type="pct"/>
            <w:gridSpan w:val="3"/>
            <w:shd w:val="clear" w:color="auto" w:fill="auto"/>
          </w:tcPr>
          <w:p w14:paraId="4D6F5343" w14:textId="77777777" w:rsidR="00CD65D3" w:rsidRPr="00682747" w:rsidRDefault="00CD65D3" w:rsidP="00682747">
            <w:pPr>
              <w:jc w:val="center"/>
              <w:rPr>
                <w:b/>
                <w:sz w:val="16"/>
                <w:szCs w:val="16"/>
              </w:rPr>
            </w:pPr>
          </w:p>
        </w:tc>
        <w:tc>
          <w:tcPr>
            <w:tcW w:w="283" w:type="pct"/>
            <w:gridSpan w:val="2"/>
            <w:shd w:val="clear" w:color="auto" w:fill="auto"/>
          </w:tcPr>
          <w:p w14:paraId="4B767CD9" w14:textId="4E37CAE3" w:rsidR="00CD65D3" w:rsidRPr="00682747" w:rsidRDefault="00CD65D3" w:rsidP="00682747">
            <w:pPr>
              <w:jc w:val="center"/>
              <w:rPr>
                <w:b/>
                <w:sz w:val="16"/>
                <w:szCs w:val="16"/>
              </w:rPr>
            </w:pPr>
          </w:p>
        </w:tc>
        <w:tc>
          <w:tcPr>
            <w:tcW w:w="220" w:type="pct"/>
            <w:gridSpan w:val="2"/>
            <w:shd w:val="clear" w:color="auto" w:fill="auto"/>
          </w:tcPr>
          <w:p w14:paraId="1BA0790F" w14:textId="77777777" w:rsidR="00CD65D3" w:rsidRPr="00682747" w:rsidRDefault="00CD65D3" w:rsidP="00682747">
            <w:pPr>
              <w:jc w:val="center"/>
              <w:rPr>
                <w:b/>
                <w:sz w:val="16"/>
                <w:szCs w:val="16"/>
              </w:rPr>
            </w:pPr>
          </w:p>
        </w:tc>
        <w:tc>
          <w:tcPr>
            <w:tcW w:w="315" w:type="pct"/>
            <w:gridSpan w:val="3"/>
          </w:tcPr>
          <w:p w14:paraId="76510153" w14:textId="77777777" w:rsidR="00CD65D3" w:rsidRPr="00682747" w:rsidRDefault="00CD65D3" w:rsidP="00682747">
            <w:pPr>
              <w:jc w:val="center"/>
              <w:rPr>
                <w:b/>
                <w:sz w:val="16"/>
                <w:szCs w:val="16"/>
              </w:rPr>
            </w:pPr>
          </w:p>
        </w:tc>
        <w:tc>
          <w:tcPr>
            <w:tcW w:w="317" w:type="pct"/>
            <w:gridSpan w:val="3"/>
          </w:tcPr>
          <w:p w14:paraId="1CACB4EE" w14:textId="77777777" w:rsidR="00CD65D3" w:rsidRPr="00682747" w:rsidRDefault="00CD65D3" w:rsidP="00682747">
            <w:pPr>
              <w:jc w:val="center"/>
              <w:rPr>
                <w:b/>
                <w:sz w:val="16"/>
                <w:szCs w:val="16"/>
              </w:rPr>
            </w:pPr>
          </w:p>
        </w:tc>
      </w:tr>
      <w:tr w:rsidR="00CD65D3" w:rsidRPr="00682747" w14:paraId="4B564901" w14:textId="77777777" w:rsidTr="008A76D6">
        <w:trPr>
          <w:gridAfter w:val="1"/>
          <w:wAfter w:w="9" w:type="pct"/>
          <w:trHeight w:val="288"/>
        </w:trPr>
        <w:tc>
          <w:tcPr>
            <w:tcW w:w="337" w:type="pct"/>
          </w:tcPr>
          <w:p w14:paraId="7D5AFFD6" w14:textId="77777777" w:rsidR="00CD65D3" w:rsidRPr="00682747" w:rsidRDefault="00CD65D3" w:rsidP="00682747">
            <w:pPr>
              <w:jc w:val="center"/>
              <w:rPr>
                <w:b/>
                <w:sz w:val="16"/>
                <w:szCs w:val="16"/>
              </w:rPr>
            </w:pPr>
          </w:p>
        </w:tc>
        <w:tc>
          <w:tcPr>
            <w:tcW w:w="236" w:type="pct"/>
          </w:tcPr>
          <w:p w14:paraId="27159E2B" w14:textId="77777777" w:rsidR="00CD65D3" w:rsidRPr="00682747" w:rsidRDefault="00CD65D3" w:rsidP="00682747">
            <w:pPr>
              <w:jc w:val="center"/>
              <w:rPr>
                <w:b/>
                <w:sz w:val="16"/>
                <w:szCs w:val="16"/>
              </w:rPr>
            </w:pPr>
          </w:p>
        </w:tc>
        <w:tc>
          <w:tcPr>
            <w:tcW w:w="290" w:type="pct"/>
          </w:tcPr>
          <w:p w14:paraId="536969FD" w14:textId="77777777" w:rsidR="00CD65D3" w:rsidRPr="00682747" w:rsidRDefault="00CD65D3" w:rsidP="00682747">
            <w:pPr>
              <w:keepNext/>
              <w:keepLines/>
              <w:tabs>
                <w:tab w:val="left" w:pos="907"/>
                <w:tab w:val="left" w:pos="1627"/>
                <w:tab w:val="left" w:pos="2347"/>
                <w:tab w:val="left" w:pos="3067"/>
              </w:tabs>
              <w:jc w:val="center"/>
              <w:rPr>
                <w:b/>
                <w:sz w:val="16"/>
                <w:szCs w:val="16"/>
              </w:rPr>
            </w:pPr>
          </w:p>
        </w:tc>
        <w:tc>
          <w:tcPr>
            <w:tcW w:w="250" w:type="pct"/>
          </w:tcPr>
          <w:p w14:paraId="0E140094" w14:textId="77777777" w:rsidR="00CD65D3" w:rsidRPr="00682747" w:rsidRDefault="00CD65D3" w:rsidP="00682747">
            <w:pPr>
              <w:jc w:val="center"/>
              <w:rPr>
                <w:b/>
                <w:sz w:val="16"/>
                <w:szCs w:val="16"/>
              </w:rPr>
            </w:pPr>
          </w:p>
        </w:tc>
        <w:tc>
          <w:tcPr>
            <w:tcW w:w="317" w:type="pct"/>
          </w:tcPr>
          <w:p w14:paraId="790394DA" w14:textId="77777777" w:rsidR="00CD65D3" w:rsidRPr="00682747" w:rsidRDefault="00CD65D3" w:rsidP="00682747">
            <w:pPr>
              <w:keepNext/>
              <w:keepLines/>
              <w:tabs>
                <w:tab w:val="left" w:pos="907"/>
                <w:tab w:val="left" w:pos="1627"/>
                <w:tab w:val="left" w:pos="2347"/>
                <w:tab w:val="left" w:pos="3067"/>
              </w:tabs>
              <w:jc w:val="center"/>
              <w:rPr>
                <w:b/>
                <w:sz w:val="16"/>
                <w:szCs w:val="16"/>
              </w:rPr>
            </w:pPr>
          </w:p>
        </w:tc>
        <w:tc>
          <w:tcPr>
            <w:tcW w:w="282" w:type="pct"/>
          </w:tcPr>
          <w:p w14:paraId="197267D5" w14:textId="77777777" w:rsidR="00CD65D3" w:rsidRPr="00682747" w:rsidRDefault="00CD65D3" w:rsidP="00682747">
            <w:pPr>
              <w:jc w:val="center"/>
              <w:rPr>
                <w:b/>
                <w:sz w:val="16"/>
                <w:szCs w:val="16"/>
              </w:rPr>
            </w:pPr>
          </w:p>
        </w:tc>
        <w:tc>
          <w:tcPr>
            <w:tcW w:w="568" w:type="pct"/>
          </w:tcPr>
          <w:p w14:paraId="55061AF0" w14:textId="77777777" w:rsidR="00CD65D3" w:rsidRPr="00682747" w:rsidRDefault="00CD65D3" w:rsidP="00682747">
            <w:pPr>
              <w:jc w:val="center"/>
              <w:rPr>
                <w:b/>
                <w:sz w:val="16"/>
                <w:szCs w:val="16"/>
              </w:rPr>
            </w:pPr>
          </w:p>
        </w:tc>
        <w:tc>
          <w:tcPr>
            <w:tcW w:w="379" w:type="pct"/>
          </w:tcPr>
          <w:p w14:paraId="66444ABE" w14:textId="77777777" w:rsidR="00CD65D3" w:rsidRPr="00682747" w:rsidRDefault="00CD65D3" w:rsidP="00682747">
            <w:pPr>
              <w:jc w:val="center"/>
              <w:rPr>
                <w:b/>
                <w:sz w:val="16"/>
                <w:szCs w:val="16"/>
              </w:rPr>
            </w:pPr>
          </w:p>
        </w:tc>
        <w:tc>
          <w:tcPr>
            <w:tcW w:w="441" w:type="pct"/>
            <w:gridSpan w:val="2"/>
          </w:tcPr>
          <w:p w14:paraId="0A76F31D" w14:textId="77777777" w:rsidR="00CD65D3" w:rsidRPr="00682747" w:rsidRDefault="00CD65D3" w:rsidP="00682747">
            <w:pPr>
              <w:jc w:val="center"/>
              <w:rPr>
                <w:b/>
                <w:sz w:val="16"/>
                <w:szCs w:val="16"/>
              </w:rPr>
            </w:pPr>
          </w:p>
        </w:tc>
        <w:tc>
          <w:tcPr>
            <w:tcW w:w="441" w:type="pct"/>
            <w:gridSpan w:val="2"/>
          </w:tcPr>
          <w:p w14:paraId="105947A0" w14:textId="77777777" w:rsidR="00CD65D3" w:rsidRPr="00682747" w:rsidRDefault="00CD65D3" w:rsidP="00682747">
            <w:pPr>
              <w:jc w:val="center"/>
              <w:rPr>
                <w:b/>
                <w:sz w:val="16"/>
                <w:szCs w:val="16"/>
              </w:rPr>
            </w:pPr>
          </w:p>
        </w:tc>
        <w:tc>
          <w:tcPr>
            <w:tcW w:w="315" w:type="pct"/>
            <w:gridSpan w:val="3"/>
            <w:shd w:val="clear" w:color="auto" w:fill="auto"/>
          </w:tcPr>
          <w:p w14:paraId="269CB317" w14:textId="77777777" w:rsidR="00CD65D3" w:rsidRPr="00682747" w:rsidRDefault="00CD65D3" w:rsidP="00682747">
            <w:pPr>
              <w:jc w:val="center"/>
              <w:rPr>
                <w:b/>
                <w:sz w:val="16"/>
                <w:szCs w:val="16"/>
              </w:rPr>
            </w:pPr>
          </w:p>
        </w:tc>
        <w:tc>
          <w:tcPr>
            <w:tcW w:w="283" w:type="pct"/>
            <w:gridSpan w:val="2"/>
            <w:shd w:val="clear" w:color="auto" w:fill="auto"/>
          </w:tcPr>
          <w:p w14:paraId="4C1D7F6B" w14:textId="438A2AE7" w:rsidR="00CD65D3" w:rsidRPr="00682747" w:rsidRDefault="00CD65D3" w:rsidP="00682747">
            <w:pPr>
              <w:jc w:val="center"/>
              <w:rPr>
                <w:b/>
                <w:sz w:val="16"/>
                <w:szCs w:val="16"/>
              </w:rPr>
            </w:pPr>
          </w:p>
        </w:tc>
        <w:tc>
          <w:tcPr>
            <w:tcW w:w="220" w:type="pct"/>
            <w:gridSpan w:val="2"/>
            <w:shd w:val="clear" w:color="auto" w:fill="auto"/>
          </w:tcPr>
          <w:p w14:paraId="22AE11DA" w14:textId="77777777" w:rsidR="00CD65D3" w:rsidRPr="00682747" w:rsidRDefault="00CD65D3" w:rsidP="00682747">
            <w:pPr>
              <w:jc w:val="center"/>
              <w:rPr>
                <w:b/>
                <w:sz w:val="16"/>
                <w:szCs w:val="16"/>
              </w:rPr>
            </w:pPr>
          </w:p>
        </w:tc>
        <w:tc>
          <w:tcPr>
            <w:tcW w:w="315" w:type="pct"/>
            <w:gridSpan w:val="3"/>
          </w:tcPr>
          <w:p w14:paraId="0AEF93D8" w14:textId="77777777" w:rsidR="00CD65D3" w:rsidRPr="00682747" w:rsidRDefault="00CD65D3" w:rsidP="00682747">
            <w:pPr>
              <w:jc w:val="center"/>
              <w:rPr>
                <w:b/>
                <w:sz w:val="16"/>
                <w:szCs w:val="16"/>
              </w:rPr>
            </w:pPr>
          </w:p>
        </w:tc>
        <w:tc>
          <w:tcPr>
            <w:tcW w:w="317" w:type="pct"/>
            <w:gridSpan w:val="3"/>
          </w:tcPr>
          <w:p w14:paraId="24076910" w14:textId="77777777" w:rsidR="00CD65D3" w:rsidRPr="00682747" w:rsidRDefault="00CD65D3" w:rsidP="00682747">
            <w:pPr>
              <w:jc w:val="center"/>
              <w:rPr>
                <w:b/>
                <w:sz w:val="16"/>
                <w:szCs w:val="16"/>
              </w:rPr>
            </w:pPr>
          </w:p>
        </w:tc>
      </w:tr>
      <w:tr w:rsidR="00CD65D3" w:rsidRPr="00682747" w14:paraId="2B0B4D5A" w14:textId="77777777" w:rsidTr="008A76D6">
        <w:trPr>
          <w:gridAfter w:val="1"/>
          <w:wAfter w:w="9" w:type="pct"/>
          <w:trHeight w:val="288"/>
        </w:trPr>
        <w:tc>
          <w:tcPr>
            <w:tcW w:w="337" w:type="pct"/>
          </w:tcPr>
          <w:p w14:paraId="483B7C10" w14:textId="77777777" w:rsidR="00CD65D3" w:rsidRPr="00682747" w:rsidRDefault="00CD65D3" w:rsidP="00682747">
            <w:pPr>
              <w:jc w:val="center"/>
              <w:rPr>
                <w:b/>
                <w:sz w:val="16"/>
                <w:szCs w:val="16"/>
              </w:rPr>
            </w:pPr>
          </w:p>
        </w:tc>
        <w:tc>
          <w:tcPr>
            <w:tcW w:w="236" w:type="pct"/>
          </w:tcPr>
          <w:p w14:paraId="2D133D57" w14:textId="77777777" w:rsidR="00CD65D3" w:rsidRPr="00682747" w:rsidRDefault="00CD65D3" w:rsidP="00682747">
            <w:pPr>
              <w:jc w:val="center"/>
              <w:rPr>
                <w:b/>
                <w:sz w:val="16"/>
                <w:szCs w:val="16"/>
              </w:rPr>
            </w:pPr>
          </w:p>
        </w:tc>
        <w:tc>
          <w:tcPr>
            <w:tcW w:w="290" w:type="pct"/>
          </w:tcPr>
          <w:p w14:paraId="66E53CE0" w14:textId="77777777" w:rsidR="00CD65D3" w:rsidRPr="00682747" w:rsidRDefault="00CD65D3" w:rsidP="00682747">
            <w:pPr>
              <w:jc w:val="center"/>
              <w:rPr>
                <w:b/>
                <w:sz w:val="16"/>
                <w:szCs w:val="16"/>
              </w:rPr>
            </w:pPr>
          </w:p>
        </w:tc>
        <w:tc>
          <w:tcPr>
            <w:tcW w:w="250" w:type="pct"/>
          </w:tcPr>
          <w:p w14:paraId="035D5723" w14:textId="77777777" w:rsidR="00CD65D3" w:rsidRPr="00682747" w:rsidRDefault="00CD65D3" w:rsidP="00682747">
            <w:pPr>
              <w:jc w:val="center"/>
              <w:rPr>
                <w:b/>
                <w:sz w:val="16"/>
                <w:szCs w:val="16"/>
              </w:rPr>
            </w:pPr>
          </w:p>
        </w:tc>
        <w:tc>
          <w:tcPr>
            <w:tcW w:w="317" w:type="pct"/>
          </w:tcPr>
          <w:p w14:paraId="11FDB77C" w14:textId="77777777" w:rsidR="00CD65D3" w:rsidRPr="00682747" w:rsidRDefault="00CD65D3" w:rsidP="00682747">
            <w:pPr>
              <w:jc w:val="center"/>
              <w:rPr>
                <w:b/>
                <w:sz w:val="16"/>
                <w:szCs w:val="16"/>
              </w:rPr>
            </w:pPr>
          </w:p>
        </w:tc>
        <w:tc>
          <w:tcPr>
            <w:tcW w:w="282" w:type="pct"/>
          </w:tcPr>
          <w:p w14:paraId="4D74BE0D" w14:textId="77777777" w:rsidR="00CD65D3" w:rsidRPr="00682747" w:rsidRDefault="00CD65D3" w:rsidP="00682747">
            <w:pPr>
              <w:jc w:val="center"/>
              <w:rPr>
                <w:b/>
                <w:sz w:val="16"/>
                <w:szCs w:val="16"/>
              </w:rPr>
            </w:pPr>
          </w:p>
        </w:tc>
        <w:tc>
          <w:tcPr>
            <w:tcW w:w="568" w:type="pct"/>
          </w:tcPr>
          <w:p w14:paraId="12ABE6CC" w14:textId="77777777" w:rsidR="00CD65D3" w:rsidRPr="00682747" w:rsidRDefault="00CD65D3" w:rsidP="00682747">
            <w:pPr>
              <w:jc w:val="center"/>
              <w:rPr>
                <w:b/>
                <w:sz w:val="16"/>
                <w:szCs w:val="16"/>
              </w:rPr>
            </w:pPr>
          </w:p>
        </w:tc>
        <w:tc>
          <w:tcPr>
            <w:tcW w:w="379" w:type="pct"/>
          </w:tcPr>
          <w:p w14:paraId="67C1CD10" w14:textId="77777777" w:rsidR="00CD65D3" w:rsidRPr="00682747" w:rsidRDefault="00CD65D3" w:rsidP="00682747">
            <w:pPr>
              <w:jc w:val="center"/>
              <w:rPr>
                <w:b/>
                <w:sz w:val="16"/>
                <w:szCs w:val="16"/>
              </w:rPr>
            </w:pPr>
          </w:p>
        </w:tc>
        <w:tc>
          <w:tcPr>
            <w:tcW w:w="441" w:type="pct"/>
            <w:gridSpan w:val="2"/>
          </w:tcPr>
          <w:p w14:paraId="37356F29" w14:textId="77777777" w:rsidR="00CD65D3" w:rsidRPr="00682747" w:rsidRDefault="00CD65D3" w:rsidP="00682747">
            <w:pPr>
              <w:jc w:val="center"/>
              <w:rPr>
                <w:b/>
                <w:sz w:val="16"/>
                <w:szCs w:val="16"/>
              </w:rPr>
            </w:pPr>
          </w:p>
        </w:tc>
        <w:tc>
          <w:tcPr>
            <w:tcW w:w="441" w:type="pct"/>
            <w:gridSpan w:val="2"/>
          </w:tcPr>
          <w:p w14:paraId="17F64BE4" w14:textId="77777777" w:rsidR="00CD65D3" w:rsidRPr="00682747" w:rsidRDefault="00CD65D3" w:rsidP="00682747">
            <w:pPr>
              <w:jc w:val="center"/>
              <w:rPr>
                <w:b/>
                <w:sz w:val="16"/>
                <w:szCs w:val="16"/>
              </w:rPr>
            </w:pPr>
          </w:p>
        </w:tc>
        <w:tc>
          <w:tcPr>
            <w:tcW w:w="315" w:type="pct"/>
            <w:gridSpan w:val="3"/>
            <w:shd w:val="clear" w:color="auto" w:fill="auto"/>
          </w:tcPr>
          <w:p w14:paraId="17A1FE72" w14:textId="77777777" w:rsidR="00CD65D3" w:rsidRPr="00682747" w:rsidRDefault="00CD65D3" w:rsidP="00682747">
            <w:pPr>
              <w:jc w:val="center"/>
              <w:rPr>
                <w:b/>
                <w:sz w:val="16"/>
                <w:szCs w:val="16"/>
              </w:rPr>
            </w:pPr>
          </w:p>
        </w:tc>
        <w:tc>
          <w:tcPr>
            <w:tcW w:w="283" w:type="pct"/>
            <w:gridSpan w:val="2"/>
            <w:shd w:val="clear" w:color="auto" w:fill="auto"/>
          </w:tcPr>
          <w:p w14:paraId="5ECA350E" w14:textId="0D2D22F0" w:rsidR="00CD65D3" w:rsidRPr="00682747" w:rsidRDefault="00CD65D3" w:rsidP="00682747">
            <w:pPr>
              <w:jc w:val="center"/>
              <w:rPr>
                <w:b/>
                <w:sz w:val="16"/>
                <w:szCs w:val="16"/>
              </w:rPr>
            </w:pPr>
          </w:p>
        </w:tc>
        <w:tc>
          <w:tcPr>
            <w:tcW w:w="220" w:type="pct"/>
            <w:gridSpan w:val="2"/>
            <w:shd w:val="clear" w:color="auto" w:fill="auto"/>
          </w:tcPr>
          <w:p w14:paraId="0E624204" w14:textId="77777777" w:rsidR="00CD65D3" w:rsidRPr="00682747" w:rsidRDefault="00CD65D3" w:rsidP="00682747">
            <w:pPr>
              <w:jc w:val="center"/>
              <w:rPr>
                <w:b/>
                <w:sz w:val="16"/>
                <w:szCs w:val="16"/>
              </w:rPr>
            </w:pPr>
          </w:p>
        </w:tc>
        <w:tc>
          <w:tcPr>
            <w:tcW w:w="315" w:type="pct"/>
            <w:gridSpan w:val="3"/>
          </w:tcPr>
          <w:p w14:paraId="6A8B4474" w14:textId="77777777" w:rsidR="00CD65D3" w:rsidRPr="00682747" w:rsidRDefault="00CD65D3" w:rsidP="00682747">
            <w:pPr>
              <w:jc w:val="center"/>
              <w:rPr>
                <w:b/>
                <w:sz w:val="16"/>
                <w:szCs w:val="16"/>
              </w:rPr>
            </w:pPr>
          </w:p>
        </w:tc>
        <w:tc>
          <w:tcPr>
            <w:tcW w:w="317" w:type="pct"/>
            <w:gridSpan w:val="3"/>
          </w:tcPr>
          <w:p w14:paraId="7BCE0E66" w14:textId="77777777" w:rsidR="00CD65D3" w:rsidRPr="00682747" w:rsidRDefault="00CD65D3" w:rsidP="00682747">
            <w:pPr>
              <w:jc w:val="center"/>
              <w:rPr>
                <w:b/>
                <w:sz w:val="16"/>
                <w:szCs w:val="16"/>
              </w:rPr>
            </w:pPr>
          </w:p>
        </w:tc>
      </w:tr>
      <w:tr w:rsidR="00CD65D3" w:rsidRPr="00682747" w14:paraId="7192CC33" w14:textId="77777777" w:rsidTr="008A76D6">
        <w:trPr>
          <w:gridAfter w:val="1"/>
          <w:wAfter w:w="9" w:type="pct"/>
          <w:trHeight w:val="288"/>
        </w:trPr>
        <w:tc>
          <w:tcPr>
            <w:tcW w:w="337" w:type="pct"/>
          </w:tcPr>
          <w:p w14:paraId="6BA3378E" w14:textId="77777777" w:rsidR="00CD65D3" w:rsidRPr="00682747" w:rsidRDefault="00CD65D3" w:rsidP="00682747">
            <w:pPr>
              <w:jc w:val="center"/>
              <w:rPr>
                <w:b/>
                <w:sz w:val="16"/>
                <w:szCs w:val="16"/>
              </w:rPr>
            </w:pPr>
          </w:p>
        </w:tc>
        <w:tc>
          <w:tcPr>
            <w:tcW w:w="236" w:type="pct"/>
          </w:tcPr>
          <w:p w14:paraId="6F9735D3" w14:textId="77777777" w:rsidR="00CD65D3" w:rsidRPr="00682747" w:rsidRDefault="00CD65D3" w:rsidP="00682747">
            <w:pPr>
              <w:jc w:val="center"/>
              <w:rPr>
                <w:b/>
                <w:sz w:val="16"/>
                <w:szCs w:val="16"/>
              </w:rPr>
            </w:pPr>
          </w:p>
        </w:tc>
        <w:tc>
          <w:tcPr>
            <w:tcW w:w="290" w:type="pct"/>
          </w:tcPr>
          <w:p w14:paraId="610D5035" w14:textId="77777777" w:rsidR="00CD65D3" w:rsidRPr="00682747" w:rsidRDefault="00CD65D3" w:rsidP="00682747">
            <w:pPr>
              <w:keepNext/>
              <w:keepLines/>
              <w:tabs>
                <w:tab w:val="left" w:pos="907"/>
                <w:tab w:val="left" w:pos="1627"/>
                <w:tab w:val="left" w:pos="2347"/>
                <w:tab w:val="left" w:pos="3067"/>
              </w:tabs>
              <w:jc w:val="center"/>
              <w:rPr>
                <w:b/>
                <w:sz w:val="16"/>
                <w:szCs w:val="16"/>
              </w:rPr>
            </w:pPr>
          </w:p>
        </w:tc>
        <w:tc>
          <w:tcPr>
            <w:tcW w:w="250" w:type="pct"/>
          </w:tcPr>
          <w:p w14:paraId="56CADA1E" w14:textId="77777777" w:rsidR="00CD65D3" w:rsidRPr="00682747" w:rsidRDefault="00CD65D3" w:rsidP="00682747">
            <w:pPr>
              <w:jc w:val="center"/>
              <w:rPr>
                <w:b/>
                <w:sz w:val="16"/>
                <w:szCs w:val="16"/>
              </w:rPr>
            </w:pPr>
          </w:p>
        </w:tc>
        <w:tc>
          <w:tcPr>
            <w:tcW w:w="317" w:type="pct"/>
          </w:tcPr>
          <w:p w14:paraId="142FEA24" w14:textId="77777777" w:rsidR="00CD65D3" w:rsidRPr="00682747" w:rsidRDefault="00CD65D3" w:rsidP="00682747">
            <w:pPr>
              <w:keepNext/>
              <w:keepLines/>
              <w:tabs>
                <w:tab w:val="left" w:pos="907"/>
                <w:tab w:val="left" w:pos="1627"/>
                <w:tab w:val="left" w:pos="2347"/>
                <w:tab w:val="left" w:pos="3067"/>
              </w:tabs>
              <w:jc w:val="center"/>
              <w:rPr>
                <w:b/>
                <w:sz w:val="16"/>
                <w:szCs w:val="16"/>
              </w:rPr>
            </w:pPr>
          </w:p>
        </w:tc>
        <w:tc>
          <w:tcPr>
            <w:tcW w:w="282" w:type="pct"/>
          </w:tcPr>
          <w:p w14:paraId="0D363070" w14:textId="77777777" w:rsidR="00CD65D3" w:rsidRPr="00682747" w:rsidRDefault="00CD65D3" w:rsidP="00682747">
            <w:pPr>
              <w:jc w:val="center"/>
              <w:rPr>
                <w:b/>
                <w:sz w:val="16"/>
                <w:szCs w:val="16"/>
              </w:rPr>
            </w:pPr>
          </w:p>
        </w:tc>
        <w:tc>
          <w:tcPr>
            <w:tcW w:w="568" w:type="pct"/>
          </w:tcPr>
          <w:p w14:paraId="72ECE57E" w14:textId="77777777" w:rsidR="00CD65D3" w:rsidRPr="00682747" w:rsidRDefault="00CD65D3" w:rsidP="00682747">
            <w:pPr>
              <w:jc w:val="center"/>
              <w:rPr>
                <w:b/>
                <w:sz w:val="16"/>
                <w:szCs w:val="16"/>
              </w:rPr>
            </w:pPr>
          </w:p>
        </w:tc>
        <w:tc>
          <w:tcPr>
            <w:tcW w:w="379" w:type="pct"/>
          </w:tcPr>
          <w:p w14:paraId="052D0472" w14:textId="77777777" w:rsidR="00CD65D3" w:rsidRPr="00682747" w:rsidRDefault="00CD65D3" w:rsidP="00682747">
            <w:pPr>
              <w:jc w:val="center"/>
              <w:rPr>
                <w:b/>
                <w:sz w:val="16"/>
                <w:szCs w:val="16"/>
              </w:rPr>
            </w:pPr>
          </w:p>
        </w:tc>
        <w:tc>
          <w:tcPr>
            <w:tcW w:w="441" w:type="pct"/>
            <w:gridSpan w:val="2"/>
          </w:tcPr>
          <w:p w14:paraId="2667A63F" w14:textId="77777777" w:rsidR="00CD65D3" w:rsidRPr="00682747" w:rsidRDefault="00CD65D3" w:rsidP="00682747">
            <w:pPr>
              <w:jc w:val="center"/>
              <w:rPr>
                <w:b/>
                <w:sz w:val="16"/>
                <w:szCs w:val="16"/>
              </w:rPr>
            </w:pPr>
          </w:p>
        </w:tc>
        <w:tc>
          <w:tcPr>
            <w:tcW w:w="441" w:type="pct"/>
            <w:gridSpan w:val="2"/>
          </w:tcPr>
          <w:p w14:paraId="71618D09" w14:textId="77777777" w:rsidR="00CD65D3" w:rsidRPr="00682747" w:rsidRDefault="00CD65D3" w:rsidP="00682747">
            <w:pPr>
              <w:jc w:val="center"/>
              <w:rPr>
                <w:b/>
                <w:sz w:val="16"/>
                <w:szCs w:val="16"/>
              </w:rPr>
            </w:pPr>
          </w:p>
        </w:tc>
        <w:tc>
          <w:tcPr>
            <w:tcW w:w="315" w:type="pct"/>
            <w:gridSpan w:val="3"/>
            <w:shd w:val="clear" w:color="auto" w:fill="auto"/>
          </w:tcPr>
          <w:p w14:paraId="1B075008" w14:textId="77777777" w:rsidR="00CD65D3" w:rsidRPr="00682747" w:rsidRDefault="00CD65D3" w:rsidP="00682747">
            <w:pPr>
              <w:jc w:val="center"/>
              <w:rPr>
                <w:b/>
                <w:sz w:val="16"/>
                <w:szCs w:val="16"/>
              </w:rPr>
            </w:pPr>
          </w:p>
        </w:tc>
        <w:tc>
          <w:tcPr>
            <w:tcW w:w="283" w:type="pct"/>
            <w:gridSpan w:val="2"/>
            <w:shd w:val="clear" w:color="auto" w:fill="auto"/>
          </w:tcPr>
          <w:p w14:paraId="466C7D6B" w14:textId="162B6D28" w:rsidR="00CD65D3" w:rsidRPr="00682747" w:rsidRDefault="00CD65D3" w:rsidP="00682747">
            <w:pPr>
              <w:jc w:val="center"/>
              <w:rPr>
                <w:b/>
                <w:sz w:val="16"/>
                <w:szCs w:val="16"/>
              </w:rPr>
            </w:pPr>
          </w:p>
        </w:tc>
        <w:tc>
          <w:tcPr>
            <w:tcW w:w="220" w:type="pct"/>
            <w:gridSpan w:val="2"/>
            <w:shd w:val="clear" w:color="auto" w:fill="auto"/>
          </w:tcPr>
          <w:p w14:paraId="4B14421E" w14:textId="77777777" w:rsidR="00CD65D3" w:rsidRPr="00682747" w:rsidRDefault="00CD65D3" w:rsidP="00682747">
            <w:pPr>
              <w:jc w:val="center"/>
              <w:rPr>
                <w:b/>
                <w:sz w:val="16"/>
                <w:szCs w:val="16"/>
              </w:rPr>
            </w:pPr>
          </w:p>
        </w:tc>
        <w:tc>
          <w:tcPr>
            <w:tcW w:w="315" w:type="pct"/>
            <w:gridSpan w:val="3"/>
          </w:tcPr>
          <w:p w14:paraId="63396757" w14:textId="77777777" w:rsidR="00CD65D3" w:rsidRPr="00682747" w:rsidRDefault="00CD65D3" w:rsidP="00682747">
            <w:pPr>
              <w:jc w:val="center"/>
              <w:rPr>
                <w:b/>
                <w:sz w:val="16"/>
                <w:szCs w:val="16"/>
              </w:rPr>
            </w:pPr>
          </w:p>
        </w:tc>
        <w:tc>
          <w:tcPr>
            <w:tcW w:w="317" w:type="pct"/>
            <w:gridSpan w:val="3"/>
          </w:tcPr>
          <w:p w14:paraId="2C3E6AC5" w14:textId="77777777" w:rsidR="00CD65D3" w:rsidRPr="00682747" w:rsidRDefault="00CD65D3" w:rsidP="00682747">
            <w:pPr>
              <w:jc w:val="center"/>
              <w:rPr>
                <w:b/>
                <w:sz w:val="16"/>
                <w:szCs w:val="16"/>
              </w:rPr>
            </w:pPr>
          </w:p>
        </w:tc>
      </w:tr>
      <w:tr w:rsidR="00CD65D3" w:rsidRPr="00682747" w14:paraId="702AF394" w14:textId="77777777" w:rsidTr="008A76D6">
        <w:trPr>
          <w:gridAfter w:val="1"/>
          <w:wAfter w:w="9" w:type="pct"/>
          <w:trHeight w:val="288"/>
        </w:trPr>
        <w:tc>
          <w:tcPr>
            <w:tcW w:w="337" w:type="pct"/>
          </w:tcPr>
          <w:p w14:paraId="27B0A90E" w14:textId="77777777" w:rsidR="00CD65D3" w:rsidRPr="00682747" w:rsidRDefault="00CD65D3" w:rsidP="00682747">
            <w:pPr>
              <w:jc w:val="center"/>
              <w:rPr>
                <w:b/>
                <w:sz w:val="16"/>
                <w:szCs w:val="16"/>
              </w:rPr>
            </w:pPr>
          </w:p>
        </w:tc>
        <w:tc>
          <w:tcPr>
            <w:tcW w:w="236" w:type="pct"/>
          </w:tcPr>
          <w:p w14:paraId="3F52408C" w14:textId="77777777" w:rsidR="00CD65D3" w:rsidRPr="00682747" w:rsidRDefault="00CD65D3" w:rsidP="00682747">
            <w:pPr>
              <w:jc w:val="center"/>
              <w:rPr>
                <w:b/>
                <w:sz w:val="16"/>
                <w:szCs w:val="16"/>
              </w:rPr>
            </w:pPr>
          </w:p>
        </w:tc>
        <w:tc>
          <w:tcPr>
            <w:tcW w:w="290" w:type="pct"/>
          </w:tcPr>
          <w:p w14:paraId="2D678112" w14:textId="77777777" w:rsidR="00CD65D3" w:rsidRPr="00682747" w:rsidRDefault="00CD65D3" w:rsidP="00682747">
            <w:pPr>
              <w:keepNext/>
              <w:keepLines/>
              <w:tabs>
                <w:tab w:val="left" w:pos="907"/>
                <w:tab w:val="left" w:pos="1627"/>
                <w:tab w:val="left" w:pos="2347"/>
                <w:tab w:val="left" w:pos="3067"/>
              </w:tabs>
              <w:jc w:val="center"/>
              <w:rPr>
                <w:b/>
                <w:sz w:val="16"/>
                <w:szCs w:val="16"/>
              </w:rPr>
            </w:pPr>
          </w:p>
        </w:tc>
        <w:tc>
          <w:tcPr>
            <w:tcW w:w="250" w:type="pct"/>
          </w:tcPr>
          <w:p w14:paraId="76CF5BF7" w14:textId="77777777" w:rsidR="00CD65D3" w:rsidRPr="00682747" w:rsidRDefault="00CD65D3" w:rsidP="00682747">
            <w:pPr>
              <w:jc w:val="center"/>
              <w:rPr>
                <w:b/>
                <w:sz w:val="16"/>
                <w:szCs w:val="16"/>
              </w:rPr>
            </w:pPr>
          </w:p>
        </w:tc>
        <w:tc>
          <w:tcPr>
            <w:tcW w:w="317" w:type="pct"/>
          </w:tcPr>
          <w:p w14:paraId="289DDCAF" w14:textId="77777777" w:rsidR="00CD65D3" w:rsidRPr="00682747" w:rsidRDefault="00CD65D3" w:rsidP="00682747">
            <w:pPr>
              <w:keepNext/>
              <w:keepLines/>
              <w:tabs>
                <w:tab w:val="left" w:pos="907"/>
                <w:tab w:val="left" w:pos="1627"/>
                <w:tab w:val="left" w:pos="2347"/>
                <w:tab w:val="left" w:pos="3067"/>
              </w:tabs>
              <w:jc w:val="center"/>
              <w:rPr>
                <w:b/>
                <w:sz w:val="16"/>
                <w:szCs w:val="16"/>
              </w:rPr>
            </w:pPr>
          </w:p>
        </w:tc>
        <w:tc>
          <w:tcPr>
            <w:tcW w:w="282" w:type="pct"/>
          </w:tcPr>
          <w:p w14:paraId="4B27DE12" w14:textId="77777777" w:rsidR="00CD65D3" w:rsidRPr="00682747" w:rsidRDefault="00CD65D3" w:rsidP="00682747">
            <w:pPr>
              <w:jc w:val="center"/>
              <w:rPr>
                <w:b/>
                <w:sz w:val="16"/>
                <w:szCs w:val="16"/>
              </w:rPr>
            </w:pPr>
          </w:p>
        </w:tc>
        <w:tc>
          <w:tcPr>
            <w:tcW w:w="568" w:type="pct"/>
          </w:tcPr>
          <w:p w14:paraId="537F30BB" w14:textId="77777777" w:rsidR="00CD65D3" w:rsidRPr="00682747" w:rsidRDefault="00CD65D3" w:rsidP="00682747">
            <w:pPr>
              <w:jc w:val="center"/>
              <w:rPr>
                <w:b/>
                <w:sz w:val="16"/>
                <w:szCs w:val="16"/>
              </w:rPr>
            </w:pPr>
          </w:p>
        </w:tc>
        <w:tc>
          <w:tcPr>
            <w:tcW w:w="379" w:type="pct"/>
          </w:tcPr>
          <w:p w14:paraId="517D47C1" w14:textId="77777777" w:rsidR="00CD65D3" w:rsidRPr="00682747" w:rsidRDefault="00CD65D3" w:rsidP="00682747">
            <w:pPr>
              <w:jc w:val="center"/>
              <w:rPr>
                <w:b/>
                <w:sz w:val="16"/>
                <w:szCs w:val="16"/>
              </w:rPr>
            </w:pPr>
          </w:p>
        </w:tc>
        <w:tc>
          <w:tcPr>
            <w:tcW w:w="441" w:type="pct"/>
            <w:gridSpan w:val="2"/>
          </w:tcPr>
          <w:p w14:paraId="20691B09" w14:textId="77777777" w:rsidR="00CD65D3" w:rsidRPr="00682747" w:rsidRDefault="00CD65D3" w:rsidP="00682747">
            <w:pPr>
              <w:jc w:val="center"/>
              <w:rPr>
                <w:b/>
                <w:sz w:val="16"/>
                <w:szCs w:val="16"/>
              </w:rPr>
            </w:pPr>
          </w:p>
        </w:tc>
        <w:tc>
          <w:tcPr>
            <w:tcW w:w="441" w:type="pct"/>
            <w:gridSpan w:val="2"/>
          </w:tcPr>
          <w:p w14:paraId="7B3EF4C5" w14:textId="77777777" w:rsidR="00CD65D3" w:rsidRPr="00682747" w:rsidRDefault="00CD65D3" w:rsidP="00682747">
            <w:pPr>
              <w:jc w:val="center"/>
              <w:rPr>
                <w:b/>
                <w:sz w:val="16"/>
                <w:szCs w:val="16"/>
              </w:rPr>
            </w:pPr>
          </w:p>
        </w:tc>
        <w:tc>
          <w:tcPr>
            <w:tcW w:w="315" w:type="pct"/>
            <w:gridSpan w:val="3"/>
            <w:shd w:val="clear" w:color="auto" w:fill="auto"/>
          </w:tcPr>
          <w:p w14:paraId="41644239" w14:textId="77777777" w:rsidR="00CD65D3" w:rsidRPr="00682747" w:rsidRDefault="00CD65D3" w:rsidP="00682747">
            <w:pPr>
              <w:jc w:val="center"/>
              <w:rPr>
                <w:b/>
                <w:sz w:val="16"/>
                <w:szCs w:val="16"/>
              </w:rPr>
            </w:pPr>
          </w:p>
        </w:tc>
        <w:tc>
          <w:tcPr>
            <w:tcW w:w="283" w:type="pct"/>
            <w:gridSpan w:val="2"/>
            <w:shd w:val="clear" w:color="auto" w:fill="auto"/>
          </w:tcPr>
          <w:p w14:paraId="394114DD" w14:textId="31C3D8E3" w:rsidR="00CD65D3" w:rsidRPr="00682747" w:rsidRDefault="00CD65D3" w:rsidP="00682747">
            <w:pPr>
              <w:jc w:val="center"/>
              <w:rPr>
                <w:b/>
                <w:sz w:val="16"/>
                <w:szCs w:val="16"/>
              </w:rPr>
            </w:pPr>
          </w:p>
        </w:tc>
        <w:tc>
          <w:tcPr>
            <w:tcW w:w="220" w:type="pct"/>
            <w:gridSpan w:val="2"/>
            <w:shd w:val="clear" w:color="auto" w:fill="auto"/>
          </w:tcPr>
          <w:p w14:paraId="10CA4053" w14:textId="77777777" w:rsidR="00CD65D3" w:rsidRPr="00682747" w:rsidRDefault="00CD65D3" w:rsidP="00682747">
            <w:pPr>
              <w:jc w:val="center"/>
              <w:rPr>
                <w:b/>
                <w:sz w:val="16"/>
                <w:szCs w:val="16"/>
              </w:rPr>
            </w:pPr>
          </w:p>
        </w:tc>
        <w:tc>
          <w:tcPr>
            <w:tcW w:w="315" w:type="pct"/>
            <w:gridSpan w:val="3"/>
          </w:tcPr>
          <w:p w14:paraId="3A12620E" w14:textId="77777777" w:rsidR="00CD65D3" w:rsidRPr="00682747" w:rsidRDefault="00CD65D3" w:rsidP="00682747">
            <w:pPr>
              <w:jc w:val="center"/>
              <w:rPr>
                <w:b/>
                <w:sz w:val="16"/>
                <w:szCs w:val="16"/>
              </w:rPr>
            </w:pPr>
          </w:p>
        </w:tc>
        <w:tc>
          <w:tcPr>
            <w:tcW w:w="317" w:type="pct"/>
            <w:gridSpan w:val="3"/>
          </w:tcPr>
          <w:p w14:paraId="6E488BE0" w14:textId="77777777" w:rsidR="00CD65D3" w:rsidRPr="00682747" w:rsidRDefault="00CD65D3" w:rsidP="00682747">
            <w:pPr>
              <w:jc w:val="center"/>
              <w:rPr>
                <w:b/>
                <w:sz w:val="16"/>
                <w:szCs w:val="16"/>
              </w:rPr>
            </w:pPr>
          </w:p>
        </w:tc>
      </w:tr>
      <w:tr w:rsidR="00CD65D3" w:rsidRPr="00682747" w14:paraId="516B0FF5" w14:textId="77777777" w:rsidTr="008A76D6">
        <w:trPr>
          <w:gridAfter w:val="1"/>
          <w:wAfter w:w="9" w:type="pct"/>
          <w:trHeight w:val="288"/>
        </w:trPr>
        <w:tc>
          <w:tcPr>
            <w:tcW w:w="337" w:type="pct"/>
          </w:tcPr>
          <w:p w14:paraId="4999CFE4" w14:textId="77777777" w:rsidR="00CD65D3" w:rsidRPr="00682747" w:rsidRDefault="00CD65D3" w:rsidP="00682747">
            <w:pPr>
              <w:jc w:val="center"/>
              <w:rPr>
                <w:b/>
                <w:sz w:val="16"/>
                <w:szCs w:val="16"/>
              </w:rPr>
            </w:pPr>
          </w:p>
        </w:tc>
        <w:tc>
          <w:tcPr>
            <w:tcW w:w="236" w:type="pct"/>
          </w:tcPr>
          <w:p w14:paraId="2CC9399E" w14:textId="77777777" w:rsidR="00CD65D3" w:rsidRPr="00682747" w:rsidRDefault="00CD65D3" w:rsidP="00682747">
            <w:pPr>
              <w:jc w:val="center"/>
              <w:rPr>
                <w:sz w:val="16"/>
                <w:szCs w:val="16"/>
              </w:rPr>
            </w:pPr>
          </w:p>
        </w:tc>
        <w:tc>
          <w:tcPr>
            <w:tcW w:w="290" w:type="pct"/>
          </w:tcPr>
          <w:p w14:paraId="20A6424C" w14:textId="77777777" w:rsidR="00CD65D3" w:rsidRPr="00682747" w:rsidRDefault="00CD65D3" w:rsidP="00682747">
            <w:pPr>
              <w:jc w:val="center"/>
              <w:rPr>
                <w:b/>
                <w:sz w:val="16"/>
                <w:szCs w:val="16"/>
              </w:rPr>
            </w:pPr>
          </w:p>
        </w:tc>
        <w:tc>
          <w:tcPr>
            <w:tcW w:w="250" w:type="pct"/>
          </w:tcPr>
          <w:p w14:paraId="254A0F37" w14:textId="77777777" w:rsidR="00CD65D3" w:rsidRPr="00682747" w:rsidRDefault="00CD65D3" w:rsidP="00682747">
            <w:pPr>
              <w:jc w:val="center"/>
              <w:rPr>
                <w:b/>
                <w:sz w:val="16"/>
                <w:szCs w:val="16"/>
              </w:rPr>
            </w:pPr>
          </w:p>
        </w:tc>
        <w:tc>
          <w:tcPr>
            <w:tcW w:w="317" w:type="pct"/>
          </w:tcPr>
          <w:p w14:paraId="3422DDE2" w14:textId="77777777" w:rsidR="00CD65D3" w:rsidRPr="00682747" w:rsidRDefault="00CD65D3" w:rsidP="00682747">
            <w:pPr>
              <w:jc w:val="center"/>
              <w:rPr>
                <w:b/>
                <w:sz w:val="16"/>
                <w:szCs w:val="16"/>
              </w:rPr>
            </w:pPr>
          </w:p>
        </w:tc>
        <w:tc>
          <w:tcPr>
            <w:tcW w:w="282" w:type="pct"/>
          </w:tcPr>
          <w:p w14:paraId="38A6EBF6" w14:textId="77777777" w:rsidR="00CD65D3" w:rsidRPr="00682747" w:rsidRDefault="00CD65D3" w:rsidP="00682747">
            <w:pPr>
              <w:jc w:val="center"/>
              <w:rPr>
                <w:b/>
                <w:sz w:val="16"/>
                <w:szCs w:val="16"/>
              </w:rPr>
            </w:pPr>
          </w:p>
        </w:tc>
        <w:tc>
          <w:tcPr>
            <w:tcW w:w="568" w:type="pct"/>
          </w:tcPr>
          <w:p w14:paraId="76B7136E" w14:textId="77777777" w:rsidR="00CD65D3" w:rsidRPr="00682747" w:rsidRDefault="00CD65D3" w:rsidP="00682747">
            <w:pPr>
              <w:jc w:val="center"/>
              <w:rPr>
                <w:b/>
                <w:sz w:val="16"/>
                <w:szCs w:val="16"/>
              </w:rPr>
            </w:pPr>
          </w:p>
        </w:tc>
        <w:tc>
          <w:tcPr>
            <w:tcW w:w="379" w:type="pct"/>
          </w:tcPr>
          <w:p w14:paraId="687165B5" w14:textId="77777777" w:rsidR="00CD65D3" w:rsidRPr="00682747" w:rsidRDefault="00CD65D3" w:rsidP="00682747">
            <w:pPr>
              <w:jc w:val="center"/>
              <w:rPr>
                <w:b/>
                <w:sz w:val="16"/>
                <w:szCs w:val="16"/>
              </w:rPr>
            </w:pPr>
          </w:p>
        </w:tc>
        <w:tc>
          <w:tcPr>
            <w:tcW w:w="441" w:type="pct"/>
            <w:gridSpan w:val="2"/>
          </w:tcPr>
          <w:p w14:paraId="00C45B02" w14:textId="77777777" w:rsidR="00CD65D3" w:rsidRPr="00682747" w:rsidRDefault="00CD65D3" w:rsidP="00682747">
            <w:pPr>
              <w:jc w:val="center"/>
              <w:rPr>
                <w:b/>
                <w:sz w:val="16"/>
                <w:szCs w:val="16"/>
              </w:rPr>
            </w:pPr>
          </w:p>
        </w:tc>
        <w:tc>
          <w:tcPr>
            <w:tcW w:w="441" w:type="pct"/>
            <w:gridSpan w:val="2"/>
          </w:tcPr>
          <w:p w14:paraId="07E40C35" w14:textId="77777777" w:rsidR="00CD65D3" w:rsidRPr="00682747" w:rsidRDefault="00CD65D3" w:rsidP="00682747">
            <w:pPr>
              <w:jc w:val="center"/>
              <w:rPr>
                <w:b/>
                <w:sz w:val="16"/>
                <w:szCs w:val="16"/>
              </w:rPr>
            </w:pPr>
          </w:p>
        </w:tc>
        <w:tc>
          <w:tcPr>
            <w:tcW w:w="315" w:type="pct"/>
            <w:gridSpan w:val="3"/>
            <w:shd w:val="clear" w:color="auto" w:fill="auto"/>
          </w:tcPr>
          <w:p w14:paraId="398BAC78" w14:textId="77777777" w:rsidR="00CD65D3" w:rsidRPr="00682747" w:rsidRDefault="00CD65D3" w:rsidP="00682747">
            <w:pPr>
              <w:jc w:val="center"/>
              <w:rPr>
                <w:b/>
                <w:sz w:val="16"/>
                <w:szCs w:val="16"/>
              </w:rPr>
            </w:pPr>
          </w:p>
        </w:tc>
        <w:tc>
          <w:tcPr>
            <w:tcW w:w="283" w:type="pct"/>
            <w:gridSpan w:val="2"/>
            <w:shd w:val="clear" w:color="auto" w:fill="auto"/>
          </w:tcPr>
          <w:p w14:paraId="52B514BC" w14:textId="4297184A" w:rsidR="00CD65D3" w:rsidRPr="00682747" w:rsidRDefault="00CD65D3" w:rsidP="00682747">
            <w:pPr>
              <w:jc w:val="center"/>
              <w:rPr>
                <w:b/>
                <w:sz w:val="16"/>
                <w:szCs w:val="16"/>
              </w:rPr>
            </w:pPr>
          </w:p>
        </w:tc>
        <w:tc>
          <w:tcPr>
            <w:tcW w:w="220" w:type="pct"/>
            <w:gridSpan w:val="2"/>
            <w:shd w:val="clear" w:color="auto" w:fill="auto"/>
          </w:tcPr>
          <w:p w14:paraId="07E96095" w14:textId="77777777" w:rsidR="00CD65D3" w:rsidRPr="00682747" w:rsidRDefault="00CD65D3" w:rsidP="00682747">
            <w:pPr>
              <w:jc w:val="center"/>
              <w:rPr>
                <w:b/>
                <w:sz w:val="16"/>
                <w:szCs w:val="16"/>
              </w:rPr>
            </w:pPr>
          </w:p>
        </w:tc>
        <w:tc>
          <w:tcPr>
            <w:tcW w:w="315" w:type="pct"/>
            <w:gridSpan w:val="3"/>
          </w:tcPr>
          <w:p w14:paraId="1F2ADBB2" w14:textId="77777777" w:rsidR="00CD65D3" w:rsidRPr="00682747" w:rsidRDefault="00CD65D3" w:rsidP="00682747">
            <w:pPr>
              <w:jc w:val="center"/>
              <w:rPr>
                <w:b/>
                <w:sz w:val="16"/>
                <w:szCs w:val="16"/>
              </w:rPr>
            </w:pPr>
          </w:p>
        </w:tc>
        <w:tc>
          <w:tcPr>
            <w:tcW w:w="317" w:type="pct"/>
            <w:gridSpan w:val="3"/>
          </w:tcPr>
          <w:p w14:paraId="4A3AEB8B" w14:textId="77777777" w:rsidR="00CD65D3" w:rsidRPr="00682747" w:rsidRDefault="00CD65D3" w:rsidP="00682747">
            <w:pPr>
              <w:jc w:val="center"/>
              <w:rPr>
                <w:b/>
                <w:sz w:val="16"/>
                <w:szCs w:val="16"/>
              </w:rPr>
            </w:pPr>
          </w:p>
        </w:tc>
      </w:tr>
      <w:tr w:rsidR="00CD65D3" w:rsidRPr="00682747" w14:paraId="685E966E" w14:textId="77777777" w:rsidTr="008A76D6">
        <w:trPr>
          <w:gridAfter w:val="1"/>
          <w:wAfter w:w="9" w:type="pct"/>
          <w:trHeight w:val="288"/>
        </w:trPr>
        <w:tc>
          <w:tcPr>
            <w:tcW w:w="337" w:type="pct"/>
          </w:tcPr>
          <w:p w14:paraId="13500964" w14:textId="77777777" w:rsidR="00CD65D3" w:rsidRPr="00682747" w:rsidRDefault="00CD65D3" w:rsidP="00682747">
            <w:pPr>
              <w:jc w:val="center"/>
              <w:rPr>
                <w:b/>
                <w:sz w:val="16"/>
                <w:szCs w:val="16"/>
              </w:rPr>
            </w:pPr>
          </w:p>
        </w:tc>
        <w:tc>
          <w:tcPr>
            <w:tcW w:w="236" w:type="pct"/>
          </w:tcPr>
          <w:p w14:paraId="0084FD93" w14:textId="77777777" w:rsidR="00CD65D3" w:rsidRPr="00682747" w:rsidRDefault="00CD65D3" w:rsidP="00682747">
            <w:pPr>
              <w:jc w:val="center"/>
              <w:rPr>
                <w:sz w:val="16"/>
                <w:szCs w:val="16"/>
              </w:rPr>
            </w:pPr>
          </w:p>
        </w:tc>
        <w:tc>
          <w:tcPr>
            <w:tcW w:w="290" w:type="pct"/>
          </w:tcPr>
          <w:p w14:paraId="78D53DD2" w14:textId="77777777" w:rsidR="00CD65D3" w:rsidRPr="00682747" w:rsidRDefault="00CD65D3" w:rsidP="00682747">
            <w:pPr>
              <w:jc w:val="center"/>
              <w:rPr>
                <w:b/>
                <w:sz w:val="16"/>
                <w:szCs w:val="16"/>
              </w:rPr>
            </w:pPr>
          </w:p>
        </w:tc>
        <w:tc>
          <w:tcPr>
            <w:tcW w:w="250" w:type="pct"/>
          </w:tcPr>
          <w:p w14:paraId="27B1A6DA" w14:textId="77777777" w:rsidR="00CD65D3" w:rsidRPr="00682747" w:rsidRDefault="00CD65D3" w:rsidP="00682747">
            <w:pPr>
              <w:jc w:val="center"/>
              <w:rPr>
                <w:b/>
                <w:sz w:val="16"/>
                <w:szCs w:val="16"/>
              </w:rPr>
            </w:pPr>
          </w:p>
        </w:tc>
        <w:tc>
          <w:tcPr>
            <w:tcW w:w="317" w:type="pct"/>
          </w:tcPr>
          <w:p w14:paraId="643741CA" w14:textId="77777777" w:rsidR="00CD65D3" w:rsidRPr="00682747" w:rsidRDefault="00CD65D3" w:rsidP="00682747">
            <w:pPr>
              <w:jc w:val="center"/>
              <w:rPr>
                <w:b/>
                <w:sz w:val="16"/>
                <w:szCs w:val="16"/>
              </w:rPr>
            </w:pPr>
          </w:p>
        </w:tc>
        <w:tc>
          <w:tcPr>
            <w:tcW w:w="282" w:type="pct"/>
          </w:tcPr>
          <w:p w14:paraId="36E3D865" w14:textId="77777777" w:rsidR="00CD65D3" w:rsidRPr="00682747" w:rsidRDefault="00CD65D3" w:rsidP="00682747">
            <w:pPr>
              <w:jc w:val="center"/>
              <w:rPr>
                <w:b/>
                <w:sz w:val="16"/>
                <w:szCs w:val="16"/>
              </w:rPr>
            </w:pPr>
          </w:p>
        </w:tc>
        <w:tc>
          <w:tcPr>
            <w:tcW w:w="568" w:type="pct"/>
          </w:tcPr>
          <w:p w14:paraId="5DF177C0" w14:textId="77777777" w:rsidR="00CD65D3" w:rsidRPr="00682747" w:rsidRDefault="00CD65D3" w:rsidP="00682747">
            <w:pPr>
              <w:jc w:val="center"/>
              <w:rPr>
                <w:b/>
                <w:sz w:val="16"/>
                <w:szCs w:val="16"/>
              </w:rPr>
            </w:pPr>
          </w:p>
        </w:tc>
        <w:tc>
          <w:tcPr>
            <w:tcW w:w="379" w:type="pct"/>
          </w:tcPr>
          <w:p w14:paraId="138BF185" w14:textId="77777777" w:rsidR="00CD65D3" w:rsidRPr="00682747" w:rsidRDefault="00CD65D3" w:rsidP="00682747">
            <w:pPr>
              <w:jc w:val="center"/>
              <w:rPr>
                <w:b/>
                <w:sz w:val="16"/>
                <w:szCs w:val="16"/>
              </w:rPr>
            </w:pPr>
          </w:p>
        </w:tc>
        <w:tc>
          <w:tcPr>
            <w:tcW w:w="441" w:type="pct"/>
            <w:gridSpan w:val="2"/>
          </w:tcPr>
          <w:p w14:paraId="48D83AFA" w14:textId="77777777" w:rsidR="00CD65D3" w:rsidRPr="00682747" w:rsidRDefault="00CD65D3" w:rsidP="00682747">
            <w:pPr>
              <w:jc w:val="center"/>
              <w:rPr>
                <w:b/>
                <w:sz w:val="16"/>
                <w:szCs w:val="16"/>
              </w:rPr>
            </w:pPr>
          </w:p>
        </w:tc>
        <w:tc>
          <w:tcPr>
            <w:tcW w:w="441" w:type="pct"/>
            <w:gridSpan w:val="2"/>
          </w:tcPr>
          <w:p w14:paraId="2A5B56AC" w14:textId="77777777" w:rsidR="00CD65D3" w:rsidRPr="00682747" w:rsidRDefault="00CD65D3" w:rsidP="00682747">
            <w:pPr>
              <w:jc w:val="center"/>
              <w:rPr>
                <w:b/>
                <w:sz w:val="16"/>
                <w:szCs w:val="16"/>
              </w:rPr>
            </w:pPr>
          </w:p>
        </w:tc>
        <w:tc>
          <w:tcPr>
            <w:tcW w:w="315" w:type="pct"/>
            <w:gridSpan w:val="3"/>
            <w:shd w:val="clear" w:color="auto" w:fill="auto"/>
          </w:tcPr>
          <w:p w14:paraId="61BA39E7" w14:textId="77777777" w:rsidR="00CD65D3" w:rsidRPr="00682747" w:rsidRDefault="00CD65D3" w:rsidP="00682747">
            <w:pPr>
              <w:jc w:val="center"/>
              <w:rPr>
                <w:b/>
                <w:sz w:val="16"/>
                <w:szCs w:val="16"/>
              </w:rPr>
            </w:pPr>
          </w:p>
        </w:tc>
        <w:tc>
          <w:tcPr>
            <w:tcW w:w="283" w:type="pct"/>
            <w:gridSpan w:val="2"/>
            <w:shd w:val="clear" w:color="auto" w:fill="auto"/>
          </w:tcPr>
          <w:p w14:paraId="0D18D3C3" w14:textId="7E4615AB" w:rsidR="00CD65D3" w:rsidRPr="00682747" w:rsidRDefault="00CD65D3" w:rsidP="00682747">
            <w:pPr>
              <w:jc w:val="center"/>
              <w:rPr>
                <w:b/>
                <w:sz w:val="16"/>
                <w:szCs w:val="16"/>
              </w:rPr>
            </w:pPr>
          </w:p>
        </w:tc>
        <w:tc>
          <w:tcPr>
            <w:tcW w:w="220" w:type="pct"/>
            <w:gridSpan w:val="2"/>
            <w:shd w:val="clear" w:color="auto" w:fill="auto"/>
          </w:tcPr>
          <w:p w14:paraId="0C809A10" w14:textId="77777777" w:rsidR="00CD65D3" w:rsidRPr="00682747" w:rsidRDefault="00CD65D3" w:rsidP="00682747">
            <w:pPr>
              <w:jc w:val="center"/>
              <w:rPr>
                <w:b/>
                <w:sz w:val="16"/>
                <w:szCs w:val="16"/>
              </w:rPr>
            </w:pPr>
          </w:p>
        </w:tc>
        <w:tc>
          <w:tcPr>
            <w:tcW w:w="315" w:type="pct"/>
            <w:gridSpan w:val="3"/>
          </w:tcPr>
          <w:p w14:paraId="3CA31075" w14:textId="77777777" w:rsidR="00CD65D3" w:rsidRPr="00682747" w:rsidRDefault="00CD65D3" w:rsidP="00682747">
            <w:pPr>
              <w:jc w:val="center"/>
              <w:rPr>
                <w:b/>
                <w:sz w:val="16"/>
                <w:szCs w:val="16"/>
              </w:rPr>
            </w:pPr>
          </w:p>
        </w:tc>
        <w:tc>
          <w:tcPr>
            <w:tcW w:w="317" w:type="pct"/>
            <w:gridSpan w:val="3"/>
          </w:tcPr>
          <w:p w14:paraId="56BB3EA1" w14:textId="77777777" w:rsidR="00CD65D3" w:rsidRPr="00682747" w:rsidRDefault="00CD65D3" w:rsidP="00682747">
            <w:pPr>
              <w:jc w:val="center"/>
              <w:rPr>
                <w:b/>
                <w:sz w:val="16"/>
                <w:szCs w:val="16"/>
              </w:rPr>
            </w:pPr>
          </w:p>
        </w:tc>
      </w:tr>
      <w:tr w:rsidR="00CD65D3" w:rsidRPr="00682747" w14:paraId="4CBED2F3" w14:textId="77777777" w:rsidTr="008A76D6">
        <w:trPr>
          <w:gridAfter w:val="1"/>
          <w:wAfter w:w="9" w:type="pct"/>
          <w:trHeight w:val="288"/>
        </w:trPr>
        <w:tc>
          <w:tcPr>
            <w:tcW w:w="337" w:type="pct"/>
          </w:tcPr>
          <w:p w14:paraId="0FBDE20A" w14:textId="77777777" w:rsidR="00CD65D3" w:rsidRPr="00682747" w:rsidRDefault="00CD65D3" w:rsidP="00682747">
            <w:pPr>
              <w:jc w:val="center"/>
              <w:rPr>
                <w:b/>
                <w:sz w:val="16"/>
                <w:szCs w:val="16"/>
              </w:rPr>
            </w:pPr>
          </w:p>
        </w:tc>
        <w:tc>
          <w:tcPr>
            <w:tcW w:w="236" w:type="pct"/>
          </w:tcPr>
          <w:p w14:paraId="02955894" w14:textId="77777777" w:rsidR="00CD65D3" w:rsidRPr="00682747" w:rsidRDefault="00CD65D3" w:rsidP="00682747">
            <w:pPr>
              <w:jc w:val="center"/>
              <w:rPr>
                <w:b/>
                <w:sz w:val="16"/>
                <w:szCs w:val="16"/>
              </w:rPr>
            </w:pPr>
          </w:p>
        </w:tc>
        <w:tc>
          <w:tcPr>
            <w:tcW w:w="290" w:type="pct"/>
          </w:tcPr>
          <w:p w14:paraId="12F50D23" w14:textId="77777777" w:rsidR="00CD65D3" w:rsidRPr="00682747" w:rsidRDefault="00CD65D3" w:rsidP="00682747">
            <w:pPr>
              <w:jc w:val="center"/>
              <w:rPr>
                <w:b/>
                <w:sz w:val="16"/>
                <w:szCs w:val="16"/>
              </w:rPr>
            </w:pPr>
          </w:p>
        </w:tc>
        <w:tc>
          <w:tcPr>
            <w:tcW w:w="250" w:type="pct"/>
          </w:tcPr>
          <w:p w14:paraId="5E05A32C" w14:textId="77777777" w:rsidR="00CD65D3" w:rsidRPr="00682747" w:rsidRDefault="00CD65D3" w:rsidP="00682747">
            <w:pPr>
              <w:jc w:val="center"/>
              <w:rPr>
                <w:b/>
                <w:sz w:val="16"/>
                <w:szCs w:val="16"/>
              </w:rPr>
            </w:pPr>
          </w:p>
        </w:tc>
        <w:tc>
          <w:tcPr>
            <w:tcW w:w="317" w:type="pct"/>
          </w:tcPr>
          <w:p w14:paraId="6ECBE10B" w14:textId="77777777" w:rsidR="00CD65D3" w:rsidRPr="00682747" w:rsidRDefault="00CD65D3" w:rsidP="00682747">
            <w:pPr>
              <w:jc w:val="center"/>
              <w:rPr>
                <w:b/>
                <w:sz w:val="16"/>
                <w:szCs w:val="16"/>
              </w:rPr>
            </w:pPr>
          </w:p>
        </w:tc>
        <w:tc>
          <w:tcPr>
            <w:tcW w:w="282" w:type="pct"/>
          </w:tcPr>
          <w:p w14:paraId="1E8555DD" w14:textId="77777777" w:rsidR="00CD65D3" w:rsidRPr="00682747" w:rsidRDefault="00CD65D3" w:rsidP="00682747">
            <w:pPr>
              <w:jc w:val="center"/>
              <w:rPr>
                <w:b/>
                <w:sz w:val="16"/>
                <w:szCs w:val="16"/>
              </w:rPr>
            </w:pPr>
          </w:p>
        </w:tc>
        <w:tc>
          <w:tcPr>
            <w:tcW w:w="568" w:type="pct"/>
          </w:tcPr>
          <w:p w14:paraId="7C3BC44A" w14:textId="77777777" w:rsidR="00CD65D3" w:rsidRPr="00682747" w:rsidRDefault="00CD65D3" w:rsidP="00682747">
            <w:pPr>
              <w:jc w:val="center"/>
              <w:rPr>
                <w:b/>
                <w:sz w:val="16"/>
                <w:szCs w:val="16"/>
              </w:rPr>
            </w:pPr>
          </w:p>
        </w:tc>
        <w:tc>
          <w:tcPr>
            <w:tcW w:w="379" w:type="pct"/>
          </w:tcPr>
          <w:p w14:paraId="1BE65641" w14:textId="77777777" w:rsidR="00CD65D3" w:rsidRPr="00682747" w:rsidRDefault="00CD65D3" w:rsidP="00682747">
            <w:pPr>
              <w:jc w:val="center"/>
              <w:rPr>
                <w:b/>
                <w:sz w:val="16"/>
                <w:szCs w:val="16"/>
              </w:rPr>
            </w:pPr>
          </w:p>
        </w:tc>
        <w:tc>
          <w:tcPr>
            <w:tcW w:w="441" w:type="pct"/>
            <w:gridSpan w:val="2"/>
          </w:tcPr>
          <w:p w14:paraId="657A60DB" w14:textId="77777777" w:rsidR="00CD65D3" w:rsidRPr="00682747" w:rsidRDefault="00CD65D3" w:rsidP="00682747">
            <w:pPr>
              <w:jc w:val="center"/>
              <w:rPr>
                <w:b/>
                <w:sz w:val="16"/>
                <w:szCs w:val="16"/>
              </w:rPr>
            </w:pPr>
          </w:p>
        </w:tc>
        <w:tc>
          <w:tcPr>
            <w:tcW w:w="441" w:type="pct"/>
            <w:gridSpan w:val="2"/>
          </w:tcPr>
          <w:p w14:paraId="22E29165" w14:textId="77777777" w:rsidR="00CD65D3" w:rsidRPr="00682747" w:rsidRDefault="00CD65D3" w:rsidP="00682747">
            <w:pPr>
              <w:jc w:val="center"/>
              <w:rPr>
                <w:b/>
                <w:sz w:val="16"/>
                <w:szCs w:val="16"/>
              </w:rPr>
            </w:pPr>
          </w:p>
        </w:tc>
        <w:tc>
          <w:tcPr>
            <w:tcW w:w="315" w:type="pct"/>
            <w:gridSpan w:val="3"/>
            <w:shd w:val="clear" w:color="auto" w:fill="auto"/>
          </w:tcPr>
          <w:p w14:paraId="072F8A10" w14:textId="77777777" w:rsidR="00CD65D3" w:rsidRPr="00682747" w:rsidRDefault="00CD65D3" w:rsidP="00682747">
            <w:pPr>
              <w:jc w:val="center"/>
              <w:rPr>
                <w:b/>
                <w:sz w:val="16"/>
                <w:szCs w:val="16"/>
              </w:rPr>
            </w:pPr>
          </w:p>
        </w:tc>
        <w:tc>
          <w:tcPr>
            <w:tcW w:w="283" w:type="pct"/>
            <w:gridSpan w:val="2"/>
            <w:shd w:val="clear" w:color="auto" w:fill="auto"/>
          </w:tcPr>
          <w:p w14:paraId="68F08F61" w14:textId="18A1831C" w:rsidR="00CD65D3" w:rsidRPr="00682747" w:rsidRDefault="00CD65D3" w:rsidP="00682747">
            <w:pPr>
              <w:jc w:val="center"/>
              <w:rPr>
                <w:b/>
                <w:sz w:val="16"/>
                <w:szCs w:val="16"/>
              </w:rPr>
            </w:pPr>
          </w:p>
        </w:tc>
        <w:tc>
          <w:tcPr>
            <w:tcW w:w="220" w:type="pct"/>
            <w:gridSpan w:val="2"/>
            <w:shd w:val="clear" w:color="auto" w:fill="auto"/>
          </w:tcPr>
          <w:p w14:paraId="6FB96536" w14:textId="77777777" w:rsidR="00CD65D3" w:rsidRPr="00682747" w:rsidRDefault="00CD65D3" w:rsidP="00682747">
            <w:pPr>
              <w:jc w:val="center"/>
              <w:rPr>
                <w:b/>
                <w:sz w:val="16"/>
                <w:szCs w:val="16"/>
              </w:rPr>
            </w:pPr>
          </w:p>
        </w:tc>
        <w:tc>
          <w:tcPr>
            <w:tcW w:w="315" w:type="pct"/>
            <w:gridSpan w:val="3"/>
          </w:tcPr>
          <w:p w14:paraId="366CB4D1" w14:textId="77777777" w:rsidR="00CD65D3" w:rsidRPr="00682747" w:rsidRDefault="00CD65D3" w:rsidP="00682747">
            <w:pPr>
              <w:jc w:val="center"/>
              <w:rPr>
                <w:b/>
                <w:sz w:val="16"/>
                <w:szCs w:val="16"/>
              </w:rPr>
            </w:pPr>
          </w:p>
        </w:tc>
        <w:tc>
          <w:tcPr>
            <w:tcW w:w="317" w:type="pct"/>
            <w:gridSpan w:val="3"/>
          </w:tcPr>
          <w:p w14:paraId="0361747F" w14:textId="77777777" w:rsidR="00CD65D3" w:rsidRPr="00682747" w:rsidRDefault="00CD65D3" w:rsidP="00682747">
            <w:pPr>
              <w:jc w:val="center"/>
              <w:rPr>
                <w:b/>
                <w:sz w:val="16"/>
                <w:szCs w:val="16"/>
              </w:rPr>
            </w:pPr>
          </w:p>
        </w:tc>
      </w:tr>
      <w:tr w:rsidR="00CD65D3" w:rsidRPr="00682747" w14:paraId="621B2566" w14:textId="77777777" w:rsidTr="008A76D6">
        <w:trPr>
          <w:gridAfter w:val="1"/>
          <w:wAfter w:w="9" w:type="pct"/>
          <w:trHeight w:val="288"/>
        </w:trPr>
        <w:tc>
          <w:tcPr>
            <w:tcW w:w="337" w:type="pct"/>
          </w:tcPr>
          <w:p w14:paraId="4FAF9190" w14:textId="77777777" w:rsidR="00CD65D3" w:rsidRPr="00682747" w:rsidRDefault="00CD65D3" w:rsidP="00682747">
            <w:pPr>
              <w:jc w:val="center"/>
              <w:rPr>
                <w:b/>
                <w:sz w:val="16"/>
                <w:szCs w:val="16"/>
              </w:rPr>
            </w:pPr>
          </w:p>
        </w:tc>
        <w:tc>
          <w:tcPr>
            <w:tcW w:w="236" w:type="pct"/>
          </w:tcPr>
          <w:p w14:paraId="1D7020A0" w14:textId="77777777" w:rsidR="00CD65D3" w:rsidRPr="00682747" w:rsidRDefault="00CD65D3" w:rsidP="00682747">
            <w:pPr>
              <w:jc w:val="center"/>
              <w:rPr>
                <w:sz w:val="16"/>
                <w:szCs w:val="16"/>
              </w:rPr>
            </w:pPr>
          </w:p>
        </w:tc>
        <w:tc>
          <w:tcPr>
            <w:tcW w:w="290" w:type="pct"/>
          </w:tcPr>
          <w:p w14:paraId="2E12DB84" w14:textId="77777777" w:rsidR="00CD65D3" w:rsidRPr="00682747" w:rsidRDefault="00CD65D3" w:rsidP="00682747">
            <w:pPr>
              <w:jc w:val="center"/>
              <w:rPr>
                <w:b/>
                <w:sz w:val="16"/>
                <w:szCs w:val="16"/>
              </w:rPr>
            </w:pPr>
          </w:p>
        </w:tc>
        <w:tc>
          <w:tcPr>
            <w:tcW w:w="250" w:type="pct"/>
          </w:tcPr>
          <w:p w14:paraId="247C1A51" w14:textId="77777777" w:rsidR="00CD65D3" w:rsidRPr="00682747" w:rsidRDefault="00CD65D3" w:rsidP="00682747">
            <w:pPr>
              <w:jc w:val="center"/>
              <w:rPr>
                <w:sz w:val="16"/>
                <w:szCs w:val="16"/>
              </w:rPr>
            </w:pPr>
          </w:p>
        </w:tc>
        <w:tc>
          <w:tcPr>
            <w:tcW w:w="317" w:type="pct"/>
          </w:tcPr>
          <w:p w14:paraId="4F4DA410" w14:textId="77777777" w:rsidR="00CD65D3" w:rsidRPr="00682747" w:rsidRDefault="00CD65D3" w:rsidP="00682747">
            <w:pPr>
              <w:jc w:val="center"/>
              <w:rPr>
                <w:b/>
                <w:sz w:val="16"/>
                <w:szCs w:val="16"/>
              </w:rPr>
            </w:pPr>
          </w:p>
        </w:tc>
        <w:tc>
          <w:tcPr>
            <w:tcW w:w="282" w:type="pct"/>
          </w:tcPr>
          <w:p w14:paraId="709BCABB" w14:textId="77777777" w:rsidR="00CD65D3" w:rsidRPr="00682747" w:rsidRDefault="00CD65D3" w:rsidP="00682747">
            <w:pPr>
              <w:jc w:val="center"/>
              <w:rPr>
                <w:b/>
                <w:sz w:val="16"/>
                <w:szCs w:val="16"/>
              </w:rPr>
            </w:pPr>
          </w:p>
        </w:tc>
        <w:tc>
          <w:tcPr>
            <w:tcW w:w="568" w:type="pct"/>
          </w:tcPr>
          <w:p w14:paraId="23BD6EBB" w14:textId="77777777" w:rsidR="00CD65D3" w:rsidRPr="00682747" w:rsidRDefault="00CD65D3" w:rsidP="00682747">
            <w:pPr>
              <w:jc w:val="center"/>
              <w:rPr>
                <w:b/>
                <w:sz w:val="16"/>
                <w:szCs w:val="16"/>
              </w:rPr>
            </w:pPr>
          </w:p>
        </w:tc>
        <w:tc>
          <w:tcPr>
            <w:tcW w:w="379" w:type="pct"/>
          </w:tcPr>
          <w:p w14:paraId="354DCD15" w14:textId="77777777" w:rsidR="00CD65D3" w:rsidRPr="00682747" w:rsidRDefault="00CD65D3" w:rsidP="00682747">
            <w:pPr>
              <w:jc w:val="center"/>
              <w:rPr>
                <w:b/>
                <w:sz w:val="16"/>
                <w:szCs w:val="16"/>
              </w:rPr>
            </w:pPr>
          </w:p>
        </w:tc>
        <w:tc>
          <w:tcPr>
            <w:tcW w:w="441" w:type="pct"/>
            <w:gridSpan w:val="2"/>
          </w:tcPr>
          <w:p w14:paraId="0B969805" w14:textId="77777777" w:rsidR="00CD65D3" w:rsidRPr="00682747" w:rsidRDefault="00CD65D3" w:rsidP="00682747">
            <w:pPr>
              <w:jc w:val="center"/>
              <w:rPr>
                <w:b/>
                <w:sz w:val="16"/>
                <w:szCs w:val="16"/>
              </w:rPr>
            </w:pPr>
          </w:p>
        </w:tc>
        <w:tc>
          <w:tcPr>
            <w:tcW w:w="441" w:type="pct"/>
            <w:gridSpan w:val="2"/>
          </w:tcPr>
          <w:p w14:paraId="2B52C0F3" w14:textId="77777777" w:rsidR="00CD65D3" w:rsidRPr="00682747" w:rsidRDefault="00CD65D3" w:rsidP="00682747">
            <w:pPr>
              <w:jc w:val="center"/>
              <w:rPr>
                <w:b/>
                <w:sz w:val="16"/>
                <w:szCs w:val="16"/>
              </w:rPr>
            </w:pPr>
          </w:p>
        </w:tc>
        <w:tc>
          <w:tcPr>
            <w:tcW w:w="315" w:type="pct"/>
            <w:gridSpan w:val="3"/>
            <w:shd w:val="clear" w:color="auto" w:fill="auto"/>
          </w:tcPr>
          <w:p w14:paraId="0E7D701C" w14:textId="77777777" w:rsidR="00CD65D3" w:rsidRPr="00682747" w:rsidRDefault="00CD65D3" w:rsidP="00682747">
            <w:pPr>
              <w:jc w:val="center"/>
              <w:rPr>
                <w:b/>
                <w:sz w:val="16"/>
                <w:szCs w:val="16"/>
              </w:rPr>
            </w:pPr>
          </w:p>
        </w:tc>
        <w:tc>
          <w:tcPr>
            <w:tcW w:w="283" w:type="pct"/>
            <w:gridSpan w:val="2"/>
            <w:shd w:val="clear" w:color="auto" w:fill="auto"/>
          </w:tcPr>
          <w:p w14:paraId="20C0E88C" w14:textId="62310AEF" w:rsidR="00CD65D3" w:rsidRPr="00682747" w:rsidRDefault="00CD65D3" w:rsidP="00682747">
            <w:pPr>
              <w:jc w:val="center"/>
              <w:rPr>
                <w:b/>
                <w:sz w:val="16"/>
                <w:szCs w:val="16"/>
              </w:rPr>
            </w:pPr>
          </w:p>
        </w:tc>
        <w:tc>
          <w:tcPr>
            <w:tcW w:w="220" w:type="pct"/>
            <w:gridSpan w:val="2"/>
            <w:shd w:val="clear" w:color="auto" w:fill="auto"/>
          </w:tcPr>
          <w:p w14:paraId="23A5F42A" w14:textId="77777777" w:rsidR="00CD65D3" w:rsidRPr="00682747" w:rsidRDefault="00CD65D3" w:rsidP="00682747">
            <w:pPr>
              <w:jc w:val="center"/>
              <w:rPr>
                <w:b/>
                <w:sz w:val="16"/>
                <w:szCs w:val="16"/>
              </w:rPr>
            </w:pPr>
          </w:p>
        </w:tc>
        <w:tc>
          <w:tcPr>
            <w:tcW w:w="315" w:type="pct"/>
            <w:gridSpan w:val="3"/>
          </w:tcPr>
          <w:p w14:paraId="3094B6AA" w14:textId="77777777" w:rsidR="00CD65D3" w:rsidRPr="00682747" w:rsidRDefault="00CD65D3" w:rsidP="00682747">
            <w:pPr>
              <w:jc w:val="center"/>
              <w:rPr>
                <w:b/>
                <w:sz w:val="16"/>
                <w:szCs w:val="16"/>
              </w:rPr>
            </w:pPr>
          </w:p>
        </w:tc>
        <w:tc>
          <w:tcPr>
            <w:tcW w:w="317" w:type="pct"/>
            <w:gridSpan w:val="3"/>
          </w:tcPr>
          <w:p w14:paraId="54307591" w14:textId="77777777" w:rsidR="00CD65D3" w:rsidRPr="00682747" w:rsidRDefault="00CD65D3" w:rsidP="00682747">
            <w:pPr>
              <w:jc w:val="center"/>
              <w:rPr>
                <w:b/>
                <w:sz w:val="16"/>
                <w:szCs w:val="16"/>
              </w:rPr>
            </w:pPr>
          </w:p>
        </w:tc>
      </w:tr>
      <w:tr w:rsidR="00CD65D3" w:rsidRPr="00682747" w14:paraId="219CD521" w14:textId="77777777" w:rsidTr="008A76D6">
        <w:trPr>
          <w:gridAfter w:val="1"/>
          <w:wAfter w:w="9" w:type="pct"/>
          <w:trHeight w:val="288"/>
        </w:trPr>
        <w:tc>
          <w:tcPr>
            <w:tcW w:w="337" w:type="pct"/>
          </w:tcPr>
          <w:p w14:paraId="46769F35" w14:textId="77777777" w:rsidR="00CD65D3" w:rsidRPr="00682747" w:rsidRDefault="00CD65D3" w:rsidP="00682747">
            <w:pPr>
              <w:jc w:val="center"/>
              <w:rPr>
                <w:b/>
                <w:sz w:val="16"/>
                <w:szCs w:val="16"/>
              </w:rPr>
            </w:pPr>
          </w:p>
        </w:tc>
        <w:tc>
          <w:tcPr>
            <w:tcW w:w="236" w:type="pct"/>
          </w:tcPr>
          <w:p w14:paraId="4FC69656" w14:textId="77777777" w:rsidR="00CD65D3" w:rsidRPr="00682747" w:rsidRDefault="00CD65D3" w:rsidP="00682747">
            <w:pPr>
              <w:jc w:val="center"/>
              <w:rPr>
                <w:b/>
                <w:sz w:val="16"/>
                <w:szCs w:val="16"/>
              </w:rPr>
            </w:pPr>
          </w:p>
        </w:tc>
        <w:tc>
          <w:tcPr>
            <w:tcW w:w="290" w:type="pct"/>
          </w:tcPr>
          <w:p w14:paraId="6DCB55B0" w14:textId="77777777" w:rsidR="00CD65D3" w:rsidRPr="00682747" w:rsidRDefault="00CD65D3" w:rsidP="00682747">
            <w:pPr>
              <w:jc w:val="center"/>
              <w:rPr>
                <w:b/>
                <w:sz w:val="16"/>
                <w:szCs w:val="16"/>
              </w:rPr>
            </w:pPr>
          </w:p>
        </w:tc>
        <w:tc>
          <w:tcPr>
            <w:tcW w:w="250" w:type="pct"/>
          </w:tcPr>
          <w:p w14:paraId="2CA33860" w14:textId="77777777" w:rsidR="00CD65D3" w:rsidRPr="00682747" w:rsidRDefault="00CD65D3" w:rsidP="00682747">
            <w:pPr>
              <w:jc w:val="center"/>
              <w:rPr>
                <w:b/>
                <w:sz w:val="16"/>
                <w:szCs w:val="16"/>
              </w:rPr>
            </w:pPr>
          </w:p>
        </w:tc>
        <w:tc>
          <w:tcPr>
            <w:tcW w:w="317" w:type="pct"/>
          </w:tcPr>
          <w:p w14:paraId="50CDA0AC" w14:textId="77777777" w:rsidR="00CD65D3" w:rsidRPr="00682747" w:rsidRDefault="00CD65D3" w:rsidP="00682747">
            <w:pPr>
              <w:jc w:val="center"/>
              <w:rPr>
                <w:b/>
                <w:sz w:val="16"/>
                <w:szCs w:val="16"/>
              </w:rPr>
            </w:pPr>
          </w:p>
        </w:tc>
        <w:tc>
          <w:tcPr>
            <w:tcW w:w="282" w:type="pct"/>
          </w:tcPr>
          <w:p w14:paraId="7B99CD5C" w14:textId="77777777" w:rsidR="00CD65D3" w:rsidRPr="00682747" w:rsidRDefault="00CD65D3" w:rsidP="00682747">
            <w:pPr>
              <w:jc w:val="center"/>
              <w:rPr>
                <w:sz w:val="16"/>
                <w:szCs w:val="16"/>
              </w:rPr>
            </w:pPr>
          </w:p>
        </w:tc>
        <w:tc>
          <w:tcPr>
            <w:tcW w:w="568" w:type="pct"/>
          </w:tcPr>
          <w:p w14:paraId="56682B52" w14:textId="77777777" w:rsidR="00CD65D3" w:rsidRPr="00682747" w:rsidRDefault="00CD65D3" w:rsidP="00682747">
            <w:pPr>
              <w:jc w:val="center"/>
              <w:rPr>
                <w:b/>
                <w:sz w:val="16"/>
                <w:szCs w:val="16"/>
              </w:rPr>
            </w:pPr>
          </w:p>
        </w:tc>
        <w:tc>
          <w:tcPr>
            <w:tcW w:w="379" w:type="pct"/>
          </w:tcPr>
          <w:p w14:paraId="7552CE04" w14:textId="77777777" w:rsidR="00CD65D3" w:rsidRPr="00682747" w:rsidRDefault="00CD65D3" w:rsidP="00682747">
            <w:pPr>
              <w:jc w:val="center"/>
              <w:rPr>
                <w:b/>
                <w:sz w:val="16"/>
                <w:szCs w:val="16"/>
              </w:rPr>
            </w:pPr>
          </w:p>
        </w:tc>
        <w:tc>
          <w:tcPr>
            <w:tcW w:w="441" w:type="pct"/>
            <w:gridSpan w:val="2"/>
          </w:tcPr>
          <w:p w14:paraId="626E19D0" w14:textId="77777777" w:rsidR="00CD65D3" w:rsidRPr="00682747" w:rsidRDefault="00CD65D3" w:rsidP="00682747">
            <w:pPr>
              <w:jc w:val="center"/>
              <w:rPr>
                <w:b/>
                <w:sz w:val="16"/>
                <w:szCs w:val="16"/>
              </w:rPr>
            </w:pPr>
          </w:p>
        </w:tc>
        <w:tc>
          <w:tcPr>
            <w:tcW w:w="441" w:type="pct"/>
            <w:gridSpan w:val="2"/>
          </w:tcPr>
          <w:p w14:paraId="34E12F4F" w14:textId="77777777" w:rsidR="00CD65D3" w:rsidRPr="00682747" w:rsidRDefault="00CD65D3" w:rsidP="00682747">
            <w:pPr>
              <w:jc w:val="center"/>
              <w:rPr>
                <w:b/>
                <w:sz w:val="16"/>
                <w:szCs w:val="16"/>
              </w:rPr>
            </w:pPr>
          </w:p>
        </w:tc>
        <w:tc>
          <w:tcPr>
            <w:tcW w:w="315" w:type="pct"/>
            <w:gridSpan w:val="3"/>
            <w:shd w:val="clear" w:color="auto" w:fill="auto"/>
          </w:tcPr>
          <w:p w14:paraId="084917CD" w14:textId="77777777" w:rsidR="00CD65D3" w:rsidRPr="00682747" w:rsidRDefault="00CD65D3" w:rsidP="00682747">
            <w:pPr>
              <w:jc w:val="center"/>
              <w:rPr>
                <w:b/>
                <w:sz w:val="16"/>
                <w:szCs w:val="16"/>
              </w:rPr>
            </w:pPr>
          </w:p>
        </w:tc>
        <w:tc>
          <w:tcPr>
            <w:tcW w:w="283" w:type="pct"/>
            <w:gridSpan w:val="2"/>
            <w:shd w:val="clear" w:color="auto" w:fill="auto"/>
          </w:tcPr>
          <w:p w14:paraId="3DE0AF02" w14:textId="56294501" w:rsidR="00CD65D3" w:rsidRPr="00682747" w:rsidRDefault="00CD65D3" w:rsidP="00682747">
            <w:pPr>
              <w:jc w:val="center"/>
              <w:rPr>
                <w:b/>
                <w:sz w:val="16"/>
                <w:szCs w:val="16"/>
              </w:rPr>
            </w:pPr>
          </w:p>
        </w:tc>
        <w:tc>
          <w:tcPr>
            <w:tcW w:w="220" w:type="pct"/>
            <w:gridSpan w:val="2"/>
            <w:shd w:val="clear" w:color="auto" w:fill="auto"/>
          </w:tcPr>
          <w:p w14:paraId="6FA6BA3D" w14:textId="77777777" w:rsidR="00CD65D3" w:rsidRPr="00682747" w:rsidRDefault="00CD65D3" w:rsidP="00682747">
            <w:pPr>
              <w:jc w:val="center"/>
              <w:rPr>
                <w:b/>
                <w:sz w:val="16"/>
                <w:szCs w:val="16"/>
              </w:rPr>
            </w:pPr>
          </w:p>
        </w:tc>
        <w:tc>
          <w:tcPr>
            <w:tcW w:w="315" w:type="pct"/>
            <w:gridSpan w:val="3"/>
          </w:tcPr>
          <w:p w14:paraId="6A43A02E" w14:textId="77777777" w:rsidR="00CD65D3" w:rsidRPr="00682747" w:rsidRDefault="00CD65D3" w:rsidP="00682747">
            <w:pPr>
              <w:jc w:val="center"/>
              <w:rPr>
                <w:b/>
                <w:sz w:val="16"/>
                <w:szCs w:val="16"/>
              </w:rPr>
            </w:pPr>
          </w:p>
        </w:tc>
        <w:tc>
          <w:tcPr>
            <w:tcW w:w="317" w:type="pct"/>
            <w:gridSpan w:val="3"/>
          </w:tcPr>
          <w:p w14:paraId="3F6505D0" w14:textId="77777777" w:rsidR="00CD65D3" w:rsidRPr="00682747" w:rsidRDefault="00CD65D3" w:rsidP="00682747">
            <w:pPr>
              <w:jc w:val="center"/>
              <w:rPr>
                <w:b/>
                <w:sz w:val="16"/>
                <w:szCs w:val="16"/>
              </w:rPr>
            </w:pPr>
          </w:p>
        </w:tc>
      </w:tr>
      <w:tr w:rsidR="00CD65D3" w:rsidRPr="00682747" w14:paraId="1CC6AFA9" w14:textId="77777777" w:rsidTr="008A76D6">
        <w:trPr>
          <w:gridAfter w:val="1"/>
          <w:wAfter w:w="9" w:type="pct"/>
          <w:trHeight w:val="288"/>
        </w:trPr>
        <w:tc>
          <w:tcPr>
            <w:tcW w:w="337" w:type="pct"/>
          </w:tcPr>
          <w:p w14:paraId="18A9214B" w14:textId="77777777" w:rsidR="00CD65D3" w:rsidRPr="00682747" w:rsidRDefault="00CD65D3" w:rsidP="00682747">
            <w:pPr>
              <w:jc w:val="center"/>
              <w:rPr>
                <w:b/>
                <w:sz w:val="16"/>
                <w:szCs w:val="16"/>
              </w:rPr>
            </w:pPr>
          </w:p>
        </w:tc>
        <w:tc>
          <w:tcPr>
            <w:tcW w:w="236" w:type="pct"/>
          </w:tcPr>
          <w:p w14:paraId="2B6EE69B" w14:textId="77777777" w:rsidR="00CD65D3" w:rsidRPr="00682747" w:rsidRDefault="00CD65D3" w:rsidP="00682747">
            <w:pPr>
              <w:jc w:val="center"/>
              <w:rPr>
                <w:sz w:val="16"/>
                <w:szCs w:val="16"/>
              </w:rPr>
            </w:pPr>
          </w:p>
        </w:tc>
        <w:tc>
          <w:tcPr>
            <w:tcW w:w="290" w:type="pct"/>
          </w:tcPr>
          <w:p w14:paraId="63547C83" w14:textId="77777777" w:rsidR="00CD65D3" w:rsidRPr="00682747" w:rsidRDefault="00CD65D3" w:rsidP="00682747">
            <w:pPr>
              <w:jc w:val="center"/>
              <w:rPr>
                <w:b/>
                <w:sz w:val="16"/>
                <w:szCs w:val="16"/>
              </w:rPr>
            </w:pPr>
          </w:p>
        </w:tc>
        <w:tc>
          <w:tcPr>
            <w:tcW w:w="250" w:type="pct"/>
          </w:tcPr>
          <w:p w14:paraId="3B39A4F4" w14:textId="77777777" w:rsidR="00CD65D3" w:rsidRPr="00682747" w:rsidRDefault="00CD65D3" w:rsidP="00682747">
            <w:pPr>
              <w:jc w:val="center"/>
              <w:rPr>
                <w:sz w:val="16"/>
                <w:szCs w:val="16"/>
              </w:rPr>
            </w:pPr>
          </w:p>
        </w:tc>
        <w:tc>
          <w:tcPr>
            <w:tcW w:w="317" w:type="pct"/>
          </w:tcPr>
          <w:p w14:paraId="386D112A" w14:textId="77777777" w:rsidR="00CD65D3" w:rsidRPr="00682747" w:rsidRDefault="00CD65D3" w:rsidP="00682747">
            <w:pPr>
              <w:jc w:val="center"/>
              <w:rPr>
                <w:b/>
                <w:sz w:val="16"/>
                <w:szCs w:val="16"/>
              </w:rPr>
            </w:pPr>
          </w:p>
        </w:tc>
        <w:tc>
          <w:tcPr>
            <w:tcW w:w="282" w:type="pct"/>
          </w:tcPr>
          <w:p w14:paraId="4B3840A3" w14:textId="77777777" w:rsidR="00CD65D3" w:rsidRPr="00682747" w:rsidRDefault="00CD65D3" w:rsidP="00682747">
            <w:pPr>
              <w:jc w:val="center"/>
              <w:rPr>
                <w:b/>
                <w:sz w:val="16"/>
                <w:szCs w:val="16"/>
              </w:rPr>
            </w:pPr>
          </w:p>
        </w:tc>
        <w:tc>
          <w:tcPr>
            <w:tcW w:w="568" w:type="pct"/>
          </w:tcPr>
          <w:p w14:paraId="481498E3" w14:textId="77777777" w:rsidR="00CD65D3" w:rsidRPr="00682747" w:rsidRDefault="00CD65D3" w:rsidP="00682747">
            <w:pPr>
              <w:jc w:val="center"/>
              <w:rPr>
                <w:b/>
                <w:sz w:val="16"/>
                <w:szCs w:val="16"/>
              </w:rPr>
            </w:pPr>
          </w:p>
        </w:tc>
        <w:tc>
          <w:tcPr>
            <w:tcW w:w="379" w:type="pct"/>
          </w:tcPr>
          <w:p w14:paraId="593A16FA" w14:textId="77777777" w:rsidR="00CD65D3" w:rsidRPr="00682747" w:rsidRDefault="00CD65D3" w:rsidP="00682747">
            <w:pPr>
              <w:jc w:val="center"/>
              <w:rPr>
                <w:b/>
                <w:sz w:val="16"/>
                <w:szCs w:val="16"/>
              </w:rPr>
            </w:pPr>
          </w:p>
        </w:tc>
        <w:tc>
          <w:tcPr>
            <w:tcW w:w="441" w:type="pct"/>
            <w:gridSpan w:val="2"/>
          </w:tcPr>
          <w:p w14:paraId="51935F22" w14:textId="77777777" w:rsidR="00CD65D3" w:rsidRPr="00682747" w:rsidRDefault="00CD65D3" w:rsidP="00682747">
            <w:pPr>
              <w:jc w:val="center"/>
              <w:rPr>
                <w:b/>
                <w:sz w:val="16"/>
                <w:szCs w:val="16"/>
              </w:rPr>
            </w:pPr>
          </w:p>
        </w:tc>
        <w:tc>
          <w:tcPr>
            <w:tcW w:w="441" w:type="pct"/>
            <w:gridSpan w:val="2"/>
          </w:tcPr>
          <w:p w14:paraId="1DB56CF3" w14:textId="77777777" w:rsidR="00CD65D3" w:rsidRPr="00682747" w:rsidRDefault="00CD65D3" w:rsidP="00682747">
            <w:pPr>
              <w:jc w:val="center"/>
              <w:rPr>
                <w:b/>
                <w:sz w:val="16"/>
                <w:szCs w:val="16"/>
              </w:rPr>
            </w:pPr>
          </w:p>
        </w:tc>
        <w:tc>
          <w:tcPr>
            <w:tcW w:w="315" w:type="pct"/>
            <w:gridSpan w:val="3"/>
            <w:shd w:val="clear" w:color="auto" w:fill="auto"/>
          </w:tcPr>
          <w:p w14:paraId="0B62541F" w14:textId="77777777" w:rsidR="00CD65D3" w:rsidRPr="00682747" w:rsidRDefault="00CD65D3" w:rsidP="00682747">
            <w:pPr>
              <w:jc w:val="center"/>
              <w:rPr>
                <w:b/>
                <w:sz w:val="16"/>
                <w:szCs w:val="16"/>
              </w:rPr>
            </w:pPr>
          </w:p>
        </w:tc>
        <w:tc>
          <w:tcPr>
            <w:tcW w:w="283" w:type="pct"/>
            <w:gridSpan w:val="2"/>
            <w:shd w:val="clear" w:color="auto" w:fill="auto"/>
          </w:tcPr>
          <w:p w14:paraId="542178B3" w14:textId="68687BCD" w:rsidR="00CD65D3" w:rsidRPr="00682747" w:rsidRDefault="00CD65D3" w:rsidP="00682747">
            <w:pPr>
              <w:jc w:val="center"/>
              <w:rPr>
                <w:b/>
                <w:sz w:val="16"/>
                <w:szCs w:val="16"/>
              </w:rPr>
            </w:pPr>
          </w:p>
        </w:tc>
        <w:tc>
          <w:tcPr>
            <w:tcW w:w="220" w:type="pct"/>
            <w:gridSpan w:val="2"/>
            <w:shd w:val="clear" w:color="auto" w:fill="auto"/>
          </w:tcPr>
          <w:p w14:paraId="23203D60" w14:textId="77777777" w:rsidR="00CD65D3" w:rsidRPr="00682747" w:rsidRDefault="00CD65D3" w:rsidP="00682747">
            <w:pPr>
              <w:jc w:val="center"/>
              <w:rPr>
                <w:b/>
                <w:sz w:val="16"/>
                <w:szCs w:val="16"/>
              </w:rPr>
            </w:pPr>
          </w:p>
        </w:tc>
        <w:tc>
          <w:tcPr>
            <w:tcW w:w="315" w:type="pct"/>
            <w:gridSpan w:val="3"/>
          </w:tcPr>
          <w:p w14:paraId="26DF5741" w14:textId="77777777" w:rsidR="00CD65D3" w:rsidRPr="00682747" w:rsidRDefault="00CD65D3" w:rsidP="00682747">
            <w:pPr>
              <w:jc w:val="center"/>
              <w:rPr>
                <w:b/>
                <w:sz w:val="16"/>
                <w:szCs w:val="16"/>
              </w:rPr>
            </w:pPr>
          </w:p>
        </w:tc>
        <w:tc>
          <w:tcPr>
            <w:tcW w:w="317" w:type="pct"/>
            <w:gridSpan w:val="3"/>
          </w:tcPr>
          <w:p w14:paraId="6123281C" w14:textId="77777777" w:rsidR="00CD65D3" w:rsidRPr="00682747" w:rsidRDefault="00CD65D3" w:rsidP="00682747">
            <w:pPr>
              <w:jc w:val="center"/>
              <w:rPr>
                <w:b/>
                <w:sz w:val="16"/>
                <w:szCs w:val="16"/>
              </w:rPr>
            </w:pPr>
          </w:p>
        </w:tc>
      </w:tr>
      <w:tr w:rsidR="00CD65D3" w:rsidRPr="00682747" w14:paraId="3869FEFF" w14:textId="77777777" w:rsidTr="008A76D6">
        <w:trPr>
          <w:gridAfter w:val="1"/>
          <w:wAfter w:w="9" w:type="pct"/>
          <w:trHeight w:val="288"/>
        </w:trPr>
        <w:tc>
          <w:tcPr>
            <w:tcW w:w="337" w:type="pct"/>
          </w:tcPr>
          <w:p w14:paraId="0D4DB90B" w14:textId="77777777" w:rsidR="00CD65D3" w:rsidRPr="00682747" w:rsidRDefault="00CD65D3" w:rsidP="00682747">
            <w:pPr>
              <w:jc w:val="center"/>
              <w:rPr>
                <w:b/>
                <w:sz w:val="16"/>
                <w:szCs w:val="16"/>
              </w:rPr>
            </w:pPr>
          </w:p>
        </w:tc>
        <w:tc>
          <w:tcPr>
            <w:tcW w:w="236" w:type="pct"/>
          </w:tcPr>
          <w:p w14:paraId="79C09BE1" w14:textId="77777777" w:rsidR="00CD65D3" w:rsidRPr="00682747" w:rsidRDefault="00CD65D3" w:rsidP="00682747">
            <w:pPr>
              <w:jc w:val="center"/>
              <w:rPr>
                <w:sz w:val="16"/>
                <w:szCs w:val="16"/>
              </w:rPr>
            </w:pPr>
          </w:p>
        </w:tc>
        <w:tc>
          <w:tcPr>
            <w:tcW w:w="290" w:type="pct"/>
          </w:tcPr>
          <w:p w14:paraId="5BB6C961" w14:textId="77777777" w:rsidR="00CD65D3" w:rsidRPr="00682747" w:rsidRDefault="00CD65D3" w:rsidP="00682747">
            <w:pPr>
              <w:jc w:val="center"/>
              <w:rPr>
                <w:b/>
                <w:sz w:val="16"/>
                <w:szCs w:val="16"/>
              </w:rPr>
            </w:pPr>
          </w:p>
        </w:tc>
        <w:tc>
          <w:tcPr>
            <w:tcW w:w="250" w:type="pct"/>
          </w:tcPr>
          <w:p w14:paraId="0E588035" w14:textId="77777777" w:rsidR="00CD65D3" w:rsidRPr="00682747" w:rsidRDefault="00CD65D3" w:rsidP="00682747">
            <w:pPr>
              <w:jc w:val="center"/>
              <w:rPr>
                <w:sz w:val="16"/>
                <w:szCs w:val="16"/>
              </w:rPr>
            </w:pPr>
          </w:p>
        </w:tc>
        <w:tc>
          <w:tcPr>
            <w:tcW w:w="317" w:type="pct"/>
          </w:tcPr>
          <w:p w14:paraId="1D92395F" w14:textId="77777777" w:rsidR="00CD65D3" w:rsidRPr="00682747" w:rsidRDefault="00CD65D3" w:rsidP="00682747">
            <w:pPr>
              <w:jc w:val="center"/>
              <w:rPr>
                <w:b/>
                <w:sz w:val="16"/>
                <w:szCs w:val="16"/>
              </w:rPr>
            </w:pPr>
          </w:p>
        </w:tc>
        <w:tc>
          <w:tcPr>
            <w:tcW w:w="282" w:type="pct"/>
          </w:tcPr>
          <w:p w14:paraId="0DAFC55C" w14:textId="77777777" w:rsidR="00CD65D3" w:rsidRPr="00682747" w:rsidRDefault="00CD65D3" w:rsidP="00682747">
            <w:pPr>
              <w:jc w:val="center"/>
              <w:rPr>
                <w:b/>
                <w:sz w:val="16"/>
                <w:szCs w:val="16"/>
              </w:rPr>
            </w:pPr>
          </w:p>
        </w:tc>
        <w:tc>
          <w:tcPr>
            <w:tcW w:w="568" w:type="pct"/>
          </w:tcPr>
          <w:p w14:paraId="2B3317B7" w14:textId="77777777" w:rsidR="00CD65D3" w:rsidRPr="00682747" w:rsidRDefault="00CD65D3" w:rsidP="00682747">
            <w:pPr>
              <w:jc w:val="center"/>
              <w:rPr>
                <w:b/>
                <w:sz w:val="16"/>
                <w:szCs w:val="16"/>
              </w:rPr>
            </w:pPr>
          </w:p>
        </w:tc>
        <w:tc>
          <w:tcPr>
            <w:tcW w:w="379" w:type="pct"/>
          </w:tcPr>
          <w:p w14:paraId="62219148" w14:textId="77777777" w:rsidR="00CD65D3" w:rsidRPr="00682747" w:rsidRDefault="00CD65D3" w:rsidP="00682747">
            <w:pPr>
              <w:jc w:val="center"/>
              <w:rPr>
                <w:b/>
                <w:sz w:val="16"/>
                <w:szCs w:val="16"/>
              </w:rPr>
            </w:pPr>
          </w:p>
        </w:tc>
        <w:tc>
          <w:tcPr>
            <w:tcW w:w="441" w:type="pct"/>
            <w:gridSpan w:val="2"/>
          </w:tcPr>
          <w:p w14:paraId="7DA73BA7" w14:textId="77777777" w:rsidR="00CD65D3" w:rsidRPr="00682747" w:rsidRDefault="00CD65D3" w:rsidP="00682747">
            <w:pPr>
              <w:jc w:val="center"/>
              <w:rPr>
                <w:b/>
                <w:sz w:val="16"/>
                <w:szCs w:val="16"/>
              </w:rPr>
            </w:pPr>
          </w:p>
        </w:tc>
        <w:tc>
          <w:tcPr>
            <w:tcW w:w="441" w:type="pct"/>
            <w:gridSpan w:val="2"/>
          </w:tcPr>
          <w:p w14:paraId="13A866D0" w14:textId="77777777" w:rsidR="00CD65D3" w:rsidRPr="00682747" w:rsidRDefault="00CD65D3" w:rsidP="00682747">
            <w:pPr>
              <w:jc w:val="center"/>
              <w:rPr>
                <w:b/>
                <w:sz w:val="16"/>
                <w:szCs w:val="16"/>
              </w:rPr>
            </w:pPr>
          </w:p>
        </w:tc>
        <w:tc>
          <w:tcPr>
            <w:tcW w:w="315" w:type="pct"/>
            <w:gridSpan w:val="3"/>
            <w:shd w:val="clear" w:color="auto" w:fill="auto"/>
          </w:tcPr>
          <w:p w14:paraId="7964CFD3" w14:textId="77777777" w:rsidR="00CD65D3" w:rsidRPr="00682747" w:rsidRDefault="00CD65D3" w:rsidP="00682747">
            <w:pPr>
              <w:jc w:val="center"/>
              <w:rPr>
                <w:b/>
                <w:sz w:val="16"/>
                <w:szCs w:val="16"/>
              </w:rPr>
            </w:pPr>
          </w:p>
        </w:tc>
        <w:tc>
          <w:tcPr>
            <w:tcW w:w="283" w:type="pct"/>
            <w:gridSpan w:val="2"/>
            <w:shd w:val="clear" w:color="auto" w:fill="auto"/>
          </w:tcPr>
          <w:p w14:paraId="3E7CF7D4" w14:textId="3FECC596" w:rsidR="00CD65D3" w:rsidRPr="00682747" w:rsidRDefault="00CD65D3" w:rsidP="00682747">
            <w:pPr>
              <w:jc w:val="center"/>
              <w:rPr>
                <w:b/>
                <w:sz w:val="16"/>
                <w:szCs w:val="16"/>
              </w:rPr>
            </w:pPr>
          </w:p>
        </w:tc>
        <w:tc>
          <w:tcPr>
            <w:tcW w:w="220" w:type="pct"/>
            <w:gridSpan w:val="2"/>
            <w:shd w:val="clear" w:color="auto" w:fill="auto"/>
          </w:tcPr>
          <w:p w14:paraId="5B3C57AE" w14:textId="77777777" w:rsidR="00CD65D3" w:rsidRPr="00682747" w:rsidRDefault="00CD65D3" w:rsidP="00682747">
            <w:pPr>
              <w:jc w:val="center"/>
              <w:rPr>
                <w:b/>
                <w:sz w:val="16"/>
                <w:szCs w:val="16"/>
              </w:rPr>
            </w:pPr>
          </w:p>
        </w:tc>
        <w:tc>
          <w:tcPr>
            <w:tcW w:w="315" w:type="pct"/>
            <w:gridSpan w:val="3"/>
          </w:tcPr>
          <w:p w14:paraId="34FC9BFB" w14:textId="77777777" w:rsidR="00CD65D3" w:rsidRPr="00682747" w:rsidRDefault="00CD65D3" w:rsidP="00682747">
            <w:pPr>
              <w:jc w:val="center"/>
              <w:rPr>
                <w:b/>
                <w:sz w:val="16"/>
                <w:szCs w:val="16"/>
              </w:rPr>
            </w:pPr>
          </w:p>
        </w:tc>
        <w:tc>
          <w:tcPr>
            <w:tcW w:w="317" w:type="pct"/>
            <w:gridSpan w:val="3"/>
          </w:tcPr>
          <w:p w14:paraId="59F8C9FE" w14:textId="77777777" w:rsidR="00CD65D3" w:rsidRPr="00682747" w:rsidRDefault="00CD65D3" w:rsidP="00682747">
            <w:pPr>
              <w:jc w:val="center"/>
              <w:rPr>
                <w:b/>
                <w:sz w:val="16"/>
                <w:szCs w:val="16"/>
              </w:rPr>
            </w:pPr>
          </w:p>
        </w:tc>
      </w:tr>
      <w:tr w:rsidR="00CD65D3" w:rsidRPr="00682747" w14:paraId="3050D088" w14:textId="77777777" w:rsidTr="008A76D6">
        <w:trPr>
          <w:gridAfter w:val="1"/>
          <w:wAfter w:w="9" w:type="pct"/>
          <w:trHeight w:val="288"/>
        </w:trPr>
        <w:tc>
          <w:tcPr>
            <w:tcW w:w="337" w:type="pct"/>
          </w:tcPr>
          <w:p w14:paraId="556861CA" w14:textId="77777777" w:rsidR="00CD65D3" w:rsidRPr="00682747" w:rsidRDefault="00CD65D3" w:rsidP="00682747">
            <w:pPr>
              <w:jc w:val="center"/>
              <w:rPr>
                <w:b/>
                <w:sz w:val="16"/>
                <w:szCs w:val="16"/>
              </w:rPr>
            </w:pPr>
          </w:p>
        </w:tc>
        <w:tc>
          <w:tcPr>
            <w:tcW w:w="236" w:type="pct"/>
          </w:tcPr>
          <w:p w14:paraId="207C6477" w14:textId="77777777" w:rsidR="00CD65D3" w:rsidRPr="00682747" w:rsidRDefault="00CD65D3" w:rsidP="00682747">
            <w:pPr>
              <w:jc w:val="center"/>
              <w:rPr>
                <w:b/>
                <w:sz w:val="16"/>
                <w:szCs w:val="16"/>
              </w:rPr>
            </w:pPr>
          </w:p>
        </w:tc>
        <w:tc>
          <w:tcPr>
            <w:tcW w:w="290" w:type="pct"/>
          </w:tcPr>
          <w:p w14:paraId="75578A99" w14:textId="77777777" w:rsidR="00CD65D3" w:rsidRPr="00682747" w:rsidRDefault="00CD65D3" w:rsidP="00682747">
            <w:pPr>
              <w:jc w:val="center"/>
              <w:rPr>
                <w:b/>
                <w:sz w:val="16"/>
                <w:szCs w:val="16"/>
              </w:rPr>
            </w:pPr>
          </w:p>
        </w:tc>
        <w:tc>
          <w:tcPr>
            <w:tcW w:w="250" w:type="pct"/>
          </w:tcPr>
          <w:p w14:paraId="3A6D0705" w14:textId="77777777" w:rsidR="00CD65D3" w:rsidRPr="00682747" w:rsidRDefault="00CD65D3" w:rsidP="00682747">
            <w:pPr>
              <w:jc w:val="center"/>
              <w:rPr>
                <w:b/>
                <w:sz w:val="16"/>
                <w:szCs w:val="16"/>
              </w:rPr>
            </w:pPr>
          </w:p>
        </w:tc>
        <w:tc>
          <w:tcPr>
            <w:tcW w:w="317" w:type="pct"/>
          </w:tcPr>
          <w:p w14:paraId="07EBB13A" w14:textId="77777777" w:rsidR="00CD65D3" w:rsidRPr="00682747" w:rsidRDefault="00CD65D3" w:rsidP="00682747">
            <w:pPr>
              <w:jc w:val="center"/>
              <w:rPr>
                <w:b/>
                <w:sz w:val="16"/>
                <w:szCs w:val="16"/>
              </w:rPr>
            </w:pPr>
          </w:p>
        </w:tc>
        <w:tc>
          <w:tcPr>
            <w:tcW w:w="282" w:type="pct"/>
          </w:tcPr>
          <w:p w14:paraId="77FABE95" w14:textId="77777777" w:rsidR="00CD65D3" w:rsidRPr="00682747" w:rsidRDefault="00CD65D3" w:rsidP="00682747">
            <w:pPr>
              <w:jc w:val="center"/>
              <w:rPr>
                <w:b/>
                <w:sz w:val="16"/>
                <w:szCs w:val="16"/>
              </w:rPr>
            </w:pPr>
          </w:p>
        </w:tc>
        <w:tc>
          <w:tcPr>
            <w:tcW w:w="568" w:type="pct"/>
          </w:tcPr>
          <w:p w14:paraId="696E4307" w14:textId="77777777" w:rsidR="00CD65D3" w:rsidRPr="00682747" w:rsidRDefault="00CD65D3" w:rsidP="00682747">
            <w:pPr>
              <w:jc w:val="center"/>
              <w:rPr>
                <w:b/>
                <w:sz w:val="16"/>
                <w:szCs w:val="16"/>
              </w:rPr>
            </w:pPr>
          </w:p>
        </w:tc>
        <w:tc>
          <w:tcPr>
            <w:tcW w:w="379" w:type="pct"/>
          </w:tcPr>
          <w:p w14:paraId="460E48C5" w14:textId="77777777" w:rsidR="00CD65D3" w:rsidRPr="00682747" w:rsidRDefault="00CD65D3" w:rsidP="00682747">
            <w:pPr>
              <w:jc w:val="center"/>
              <w:rPr>
                <w:b/>
                <w:sz w:val="16"/>
                <w:szCs w:val="16"/>
              </w:rPr>
            </w:pPr>
          </w:p>
        </w:tc>
        <w:tc>
          <w:tcPr>
            <w:tcW w:w="441" w:type="pct"/>
            <w:gridSpan w:val="2"/>
          </w:tcPr>
          <w:p w14:paraId="0A40F834" w14:textId="77777777" w:rsidR="00CD65D3" w:rsidRPr="00682747" w:rsidRDefault="00CD65D3" w:rsidP="00682747">
            <w:pPr>
              <w:jc w:val="center"/>
              <w:rPr>
                <w:b/>
                <w:sz w:val="16"/>
                <w:szCs w:val="16"/>
              </w:rPr>
            </w:pPr>
          </w:p>
        </w:tc>
        <w:tc>
          <w:tcPr>
            <w:tcW w:w="441" w:type="pct"/>
            <w:gridSpan w:val="2"/>
          </w:tcPr>
          <w:p w14:paraId="797E9D55" w14:textId="77777777" w:rsidR="00CD65D3" w:rsidRPr="00682747" w:rsidRDefault="00CD65D3" w:rsidP="00682747">
            <w:pPr>
              <w:jc w:val="center"/>
              <w:rPr>
                <w:b/>
                <w:sz w:val="16"/>
                <w:szCs w:val="16"/>
              </w:rPr>
            </w:pPr>
          </w:p>
        </w:tc>
        <w:tc>
          <w:tcPr>
            <w:tcW w:w="315" w:type="pct"/>
            <w:gridSpan w:val="3"/>
            <w:shd w:val="clear" w:color="auto" w:fill="auto"/>
          </w:tcPr>
          <w:p w14:paraId="6C88E895" w14:textId="77777777" w:rsidR="00CD65D3" w:rsidRPr="00682747" w:rsidRDefault="00CD65D3" w:rsidP="00682747">
            <w:pPr>
              <w:jc w:val="center"/>
              <w:rPr>
                <w:b/>
                <w:sz w:val="16"/>
                <w:szCs w:val="16"/>
              </w:rPr>
            </w:pPr>
          </w:p>
        </w:tc>
        <w:tc>
          <w:tcPr>
            <w:tcW w:w="283" w:type="pct"/>
            <w:gridSpan w:val="2"/>
            <w:shd w:val="clear" w:color="auto" w:fill="auto"/>
          </w:tcPr>
          <w:p w14:paraId="0966B9CC" w14:textId="259BFEC1" w:rsidR="00CD65D3" w:rsidRPr="00682747" w:rsidRDefault="00CD65D3" w:rsidP="00682747">
            <w:pPr>
              <w:jc w:val="center"/>
              <w:rPr>
                <w:b/>
                <w:sz w:val="16"/>
                <w:szCs w:val="16"/>
              </w:rPr>
            </w:pPr>
          </w:p>
        </w:tc>
        <w:tc>
          <w:tcPr>
            <w:tcW w:w="220" w:type="pct"/>
            <w:gridSpan w:val="2"/>
            <w:shd w:val="clear" w:color="auto" w:fill="auto"/>
          </w:tcPr>
          <w:p w14:paraId="44F27A96" w14:textId="77777777" w:rsidR="00CD65D3" w:rsidRPr="00682747" w:rsidRDefault="00CD65D3" w:rsidP="00682747">
            <w:pPr>
              <w:jc w:val="center"/>
              <w:rPr>
                <w:b/>
                <w:sz w:val="16"/>
                <w:szCs w:val="16"/>
              </w:rPr>
            </w:pPr>
          </w:p>
        </w:tc>
        <w:tc>
          <w:tcPr>
            <w:tcW w:w="315" w:type="pct"/>
            <w:gridSpan w:val="3"/>
          </w:tcPr>
          <w:p w14:paraId="25559E2A" w14:textId="77777777" w:rsidR="00CD65D3" w:rsidRPr="00682747" w:rsidRDefault="00CD65D3" w:rsidP="00682747">
            <w:pPr>
              <w:jc w:val="center"/>
              <w:rPr>
                <w:b/>
                <w:sz w:val="16"/>
                <w:szCs w:val="16"/>
              </w:rPr>
            </w:pPr>
          </w:p>
        </w:tc>
        <w:tc>
          <w:tcPr>
            <w:tcW w:w="317" w:type="pct"/>
            <w:gridSpan w:val="3"/>
          </w:tcPr>
          <w:p w14:paraId="60A18AA5" w14:textId="77777777" w:rsidR="00CD65D3" w:rsidRPr="00682747" w:rsidRDefault="00CD65D3" w:rsidP="00682747">
            <w:pPr>
              <w:jc w:val="center"/>
              <w:rPr>
                <w:b/>
                <w:sz w:val="16"/>
                <w:szCs w:val="16"/>
              </w:rPr>
            </w:pPr>
          </w:p>
        </w:tc>
      </w:tr>
      <w:tr w:rsidR="00CD65D3" w:rsidRPr="00682747" w14:paraId="09364CBE" w14:textId="77777777" w:rsidTr="008A76D6">
        <w:trPr>
          <w:gridAfter w:val="1"/>
          <w:wAfter w:w="9" w:type="pct"/>
          <w:trHeight w:val="288"/>
        </w:trPr>
        <w:tc>
          <w:tcPr>
            <w:tcW w:w="337" w:type="pct"/>
          </w:tcPr>
          <w:p w14:paraId="275CBD29" w14:textId="77777777" w:rsidR="00CD65D3" w:rsidRPr="00682747" w:rsidRDefault="00CD65D3" w:rsidP="00682747">
            <w:pPr>
              <w:jc w:val="center"/>
              <w:rPr>
                <w:b/>
                <w:sz w:val="16"/>
                <w:szCs w:val="16"/>
              </w:rPr>
            </w:pPr>
          </w:p>
        </w:tc>
        <w:tc>
          <w:tcPr>
            <w:tcW w:w="236" w:type="pct"/>
          </w:tcPr>
          <w:p w14:paraId="2BD199E0" w14:textId="77777777" w:rsidR="00CD65D3" w:rsidRPr="00682747" w:rsidRDefault="00CD65D3" w:rsidP="00682747">
            <w:pPr>
              <w:jc w:val="center"/>
              <w:rPr>
                <w:b/>
                <w:sz w:val="16"/>
                <w:szCs w:val="16"/>
              </w:rPr>
            </w:pPr>
          </w:p>
        </w:tc>
        <w:tc>
          <w:tcPr>
            <w:tcW w:w="290" w:type="pct"/>
          </w:tcPr>
          <w:p w14:paraId="26A885B6" w14:textId="77777777" w:rsidR="00CD65D3" w:rsidRPr="00682747" w:rsidRDefault="00CD65D3" w:rsidP="00682747">
            <w:pPr>
              <w:jc w:val="center"/>
              <w:rPr>
                <w:b/>
                <w:sz w:val="16"/>
                <w:szCs w:val="16"/>
              </w:rPr>
            </w:pPr>
          </w:p>
        </w:tc>
        <w:tc>
          <w:tcPr>
            <w:tcW w:w="250" w:type="pct"/>
          </w:tcPr>
          <w:p w14:paraId="2A1E6CC3" w14:textId="77777777" w:rsidR="00CD65D3" w:rsidRPr="00682747" w:rsidRDefault="00CD65D3" w:rsidP="00682747">
            <w:pPr>
              <w:jc w:val="center"/>
              <w:rPr>
                <w:b/>
                <w:sz w:val="16"/>
                <w:szCs w:val="16"/>
              </w:rPr>
            </w:pPr>
          </w:p>
        </w:tc>
        <w:tc>
          <w:tcPr>
            <w:tcW w:w="317" w:type="pct"/>
          </w:tcPr>
          <w:p w14:paraId="5183F45C" w14:textId="77777777" w:rsidR="00CD65D3" w:rsidRPr="00682747" w:rsidRDefault="00CD65D3" w:rsidP="00682747">
            <w:pPr>
              <w:jc w:val="center"/>
              <w:rPr>
                <w:b/>
                <w:sz w:val="16"/>
                <w:szCs w:val="16"/>
              </w:rPr>
            </w:pPr>
          </w:p>
        </w:tc>
        <w:tc>
          <w:tcPr>
            <w:tcW w:w="282" w:type="pct"/>
          </w:tcPr>
          <w:p w14:paraId="4E424D1B" w14:textId="77777777" w:rsidR="00CD65D3" w:rsidRPr="00682747" w:rsidRDefault="00CD65D3" w:rsidP="00682747">
            <w:pPr>
              <w:jc w:val="center"/>
              <w:rPr>
                <w:b/>
                <w:sz w:val="16"/>
                <w:szCs w:val="16"/>
              </w:rPr>
            </w:pPr>
          </w:p>
        </w:tc>
        <w:tc>
          <w:tcPr>
            <w:tcW w:w="568" w:type="pct"/>
          </w:tcPr>
          <w:p w14:paraId="6094DCEC" w14:textId="77777777" w:rsidR="00CD65D3" w:rsidRPr="00682747" w:rsidRDefault="00CD65D3" w:rsidP="00682747">
            <w:pPr>
              <w:jc w:val="center"/>
              <w:rPr>
                <w:b/>
                <w:sz w:val="16"/>
                <w:szCs w:val="16"/>
              </w:rPr>
            </w:pPr>
          </w:p>
        </w:tc>
        <w:tc>
          <w:tcPr>
            <w:tcW w:w="379" w:type="pct"/>
          </w:tcPr>
          <w:p w14:paraId="49EC3AF3" w14:textId="77777777" w:rsidR="00CD65D3" w:rsidRPr="00682747" w:rsidRDefault="00CD65D3" w:rsidP="00682747">
            <w:pPr>
              <w:jc w:val="center"/>
              <w:rPr>
                <w:b/>
                <w:sz w:val="16"/>
                <w:szCs w:val="16"/>
              </w:rPr>
            </w:pPr>
          </w:p>
        </w:tc>
        <w:tc>
          <w:tcPr>
            <w:tcW w:w="441" w:type="pct"/>
            <w:gridSpan w:val="2"/>
          </w:tcPr>
          <w:p w14:paraId="05FE102F" w14:textId="77777777" w:rsidR="00CD65D3" w:rsidRPr="00682747" w:rsidRDefault="00CD65D3" w:rsidP="00682747">
            <w:pPr>
              <w:jc w:val="center"/>
              <w:rPr>
                <w:b/>
                <w:sz w:val="16"/>
                <w:szCs w:val="16"/>
              </w:rPr>
            </w:pPr>
          </w:p>
        </w:tc>
        <w:tc>
          <w:tcPr>
            <w:tcW w:w="441" w:type="pct"/>
            <w:gridSpan w:val="2"/>
          </w:tcPr>
          <w:p w14:paraId="7EBF84BB" w14:textId="77777777" w:rsidR="00CD65D3" w:rsidRPr="00682747" w:rsidRDefault="00CD65D3" w:rsidP="00682747">
            <w:pPr>
              <w:jc w:val="center"/>
              <w:rPr>
                <w:b/>
                <w:sz w:val="16"/>
                <w:szCs w:val="16"/>
              </w:rPr>
            </w:pPr>
          </w:p>
        </w:tc>
        <w:tc>
          <w:tcPr>
            <w:tcW w:w="315" w:type="pct"/>
            <w:gridSpan w:val="3"/>
            <w:shd w:val="clear" w:color="auto" w:fill="auto"/>
          </w:tcPr>
          <w:p w14:paraId="566D2A2B" w14:textId="77777777" w:rsidR="00CD65D3" w:rsidRPr="00682747" w:rsidRDefault="00CD65D3" w:rsidP="00682747">
            <w:pPr>
              <w:jc w:val="center"/>
              <w:rPr>
                <w:b/>
                <w:sz w:val="16"/>
                <w:szCs w:val="16"/>
              </w:rPr>
            </w:pPr>
          </w:p>
        </w:tc>
        <w:tc>
          <w:tcPr>
            <w:tcW w:w="283" w:type="pct"/>
            <w:gridSpan w:val="2"/>
            <w:shd w:val="clear" w:color="auto" w:fill="auto"/>
          </w:tcPr>
          <w:p w14:paraId="1453F9D7" w14:textId="144FDA0F" w:rsidR="00CD65D3" w:rsidRPr="00682747" w:rsidRDefault="00CD65D3" w:rsidP="00682747">
            <w:pPr>
              <w:jc w:val="center"/>
              <w:rPr>
                <w:b/>
                <w:sz w:val="16"/>
                <w:szCs w:val="16"/>
              </w:rPr>
            </w:pPr>
          </w:p>
        </w:tc>
        <w:tc>
          <w:tcPr>
            <w:tcW w:w="220" w:type="pct"/>
            <w:gridSpan w:val="2"/>
            <w:shd w:val="clear" w:color="auto" w:fill="auto"/>
          </w:tcPr>
          <w:p w14:paraId="74A462FA" w14:textId="77777777" w:rsidR="00CD65D3" w:rsidRPr="00682747" w:rsidRDefault="00CD65D3" w:rsidP="00682747">
            <w:pPr>
              <w:jc w:val="center"/>
              <w:rPr>
                <w:b/>
                <w:sz w:val="16"/>
                <w:szCs w:val="16"/>
              </w:rPr>
            </w:pPr>
          </w:p>
        </w:tc>
        <w:tc>
          <w:tcPr>
            <w:tcW w:w="315" w:type="pct"/>
            <w:gridSpan w:val="3"/>
          </w:tcPr>
          <w:p w14:paraId="617601A9" w14:textId="77777777" w:rsidR="00CD65D3" w:rsidRPr="00682747" w:rsidRDefault="00CD65D3" w:rsidP="00682747">
            <w:pPr>
              <w:jc w:val="center"/>
              <w:rPr>
                <w:b/>
                <w:sz w:val="16"/>
                <w:szCs w:val="16"/>
              </w:rPr>
            </w:pPr>
          </w:p>
        </w:tc>
        <w:tc>
          <w:tcPr>
            <w:tcW w:w="317" w:type="pct"/>
            <w:gridSpan w:val="3"/>
          </w:tcPr>
          <w:p w14:paraId="072A9F84" w14:textId="77777777" w:rsidR="00CD65D3" w:rsidRPr="00682747" w:rsidRDefault="00CD65D3" w:rsidP="00682747">
            <w:pPr>
              <w:jc w:val="center"/>
              <w:rPr>
                <w:b/>
                <w:sz w:val="16"/>
                <w:szCs w:val="16"/>
              </w:rPr>
            </w:pPr>
          </w:p>
        </w:tc>
      </w:tr>
      <w:tr w:rsidR="00CD65D3" w:rsidRPr="00682747" w14:paraId="375224F1" w14:textId="77777777" w:rsidTr="008A76D6">
        <w:trPr>
          <w:gridAfter w:val="1"/>
          <w:wAfter w:w="9" w:type="pct"/>
          <w:trHeight w:val="288"/>
        </w:trPr>
        <w:tc>
          <w:tcPr>
            <w:tcW w:w="337" w:type="pct"/>
          </w:tcPr>
          <w:p w14:paraId="032ADAF0" w14:textId="77777777" w:rsidR="00CD65D3" w:rsidRPr="00682747" w:rsidRDefault="00CD65D3" w:rsidP="00682747">
            <w:pPr>
              <w:jc w:val="center"/>
              <w:rPr>
                <w:b/>
                <w:sz w:val="16"/>
                <w:szCs w:val="16"/>
              </w:rPr>
            </w:pPr>
          </w:p>
        </w:tc>
        <w:tc>
          <w:tcPr>
            <w:tcW w:w="236" w:type="pct"/>
          </w:tcPr>
          <w:p w14:paraId="1E1DC85C" w14:textId="77777777" w:rsidR="00CD65D3" w:rsidRPr="00682747" w:rsidRDefault="00CD65D3" w:rsidP="00682747">
            <w:pPr>
              <w:jc w:val="center"/>
              <w:rPr>
                <w:sz w:val="16"/>
                <w:szCs w:val="16"/>
              </w:rPr>
            </w:pPr>
          </w:p>
        </w:tc>
        <w:tc>
          <w:tcPr>
            <w:tcW w:w="290" w:type="pct"/>
          </w:tcPr>
          <w:p w14:paraId="3F7C4EFC" w14:textId="77777777" w:rsidR="00CD65D3" w:rsidRPr="00682747" w:rsidRDefault="00CD65D3" w:rsidP="00682747">
            <w:pPr>
              <w:jc w:val="center"/>
              <w:rPr>
                <w:b/>
                <w:sz w:val="16"/>
                <w:szCs w:val="16"/>
              </w:rPr>
            </w:pPr>
          </w:p>
        </w:tc>
        <w:tc>
          <w:tcPr>
            <w:tcW w:w="250" w:type="pct"/>
          </w:tcPr>
          <w:p w14:paraId="1EEEEC58" w14:textId="77777777" w:rsidR="00CD65D3" w:rsidRPr="00682747" w:rsidRDefault="00CD65D3" w:rsidP="00682747">
            <w:pPr>
              <w:jc w:val="center"/>
              <w:rPr>
                <w:sz w:val="16"/>
                <w:szCs w:val="16"/>
              </w:rPr>
            </w:pPr>
          </w:p>
        </w:tc>
        <w:tc>
          <w:tcPr>
            <w:tcW w:w="317" w:type="pct"/>
          </w:tcPr>
          <w:p w14:paraId="1123DAE3" w14:textId="77777777" w:rsidR="00CD65D3" w:rsidRPr="00682747" w:rsidRDefault="00CD65D3" w:rsidP="00682747">
            <w:pPr>
              <w:jc w:val="center"/>
              <w:rPr>
                <w:b/>
                <w:sz w:val="16"/>
                <w:szCs w:val="16"/>
              </w:rPr>
            </w:pPr>
          </w:p>
        </w:tc>
        <w:tc>
          <w:tcPr>
            <w:tcW w:w="282" w:type="pct"/>
          </w:tcPr>
          <w:p w14:paraId="2790E17A" w14:textId="77777777" w:rsidR="00CD65D3" w:rsidRPr="00682747" w:rsidRDefault="00CD65D3" w:rsidP="00682747">
            <w:pPr>
              <w:jc w:val="center"/>
              <w:rPr>
                <w:b/>
                <w:sz w:val="16"/>
                <w:szCs w:val="16"/>
              </w:rPr>
            </w:pPr>
          </w:p>
        </w:tc>
        <w:tc>
          <w:tcPr>
            <w:tcW w:w="568" w:type="pct"/>
          </w:tcPr>
          <w:p w14:paraId="7C26C2D5" w14:textId="77777777" w:rsidR="00CD65D3" w:rsidRPr="00682747" w:rsidRDefault="00CD65D3" w:rsidP="00682747">
            <w:pPr>
              <w:jc w:val="center"/>
              <w:rPr>
                <w:b/>
                <w:sz w:val="16"/>
                <w:szCs w:val="16"/>
              </w:rPr>
            </w:pPr>
          </w:p>
        </w:tc>
        <w:tc>
          <w:tcPr>
            <w:tcW w:w="379" w:type="pct"/>
          </w:tcPr>
          <w:p w14:paraId="760D6A73" w14:textId="77777777" w:rsidR="00CD65D3" w:rsidRPr="00682747" w:rsidRDefault="00CD65D3" w:rsidP="00682747">
            <w:pPr>
              <w:jc w:val="center"/>
              <w:rPr>
                <w:b/>
                <w:sz w:val="16"/>
                <w:szCs w:val="16"/>
              </w:rPr>
            </w:pPr>
          </w:p>
        </w:tc>
        <w:tc>
          <w:tcPr>
            <w:tcW w:w="441" w:type="pct"/>
            <w:gridSpan w:val="2"/>
          </w:tcPr>
          <w:p w14:paraId="1D6432D5" w14:textId="77777777" w:rsidR="00CD65D3" w:rsidRPr="00682747" w:rsidRDefault="00CD65D3" w:rsidP="00682747">
            <w:pPr>
              <w:jc w:val="center"/>
              <w:rPr>
                <w:b/>
                <w:sz w:val="16"/>
                <w:szCs w:val="16"/>
              </w:rPr>
            </w:pPr>
          </w:p>
        </w:tc>
        <w:tc>
          <w:tcPr>
            <w:tcW w:w="441" w:type="pct"/>
            <w:gridSpan w:val="2"/>
          </w:tcPr>
          <w:p w14:paraId="27FEDCA3" w14:textId="77777777" w:rsidR="00CD65D3" w:rsidRPr="00682747" w:rsidRDefault="00CD65D3" w:rsidP="00682747">
            <w:pPr>
              <w:jc w:val="center"/>
              <w:rPr>
                <w:b/>
                <w:sz w:val="16"/>
                <w:szCs w:val="16"/>
              </w:rPr>
            </w:pPr>
          </w:p>
        </w:tc>
        <w:tc>
          <w:tcPr>
            <w:tcW w:w="315" w:type="pct"/>
            <w:gridSpan w:val="3"/>
            <w:shd w:val="clear" w:color="auto" w:fill="auto"/>
          </w:tcPr>
          <w:p w14:paraId="7D49BE33" w14:textId="77777777" w:rsidR="00CD65D3" w:rsidRPr="00682747" w:rsidRDefault="00CD65D3" w:rsidP="00682747">
            <w:pPr>
              <w:jc w:val="center"/>
              <w:rPr>
                <w:b/>
                <w:sz w:val="16"/>
                <w:szCs w:val="16"/>
              </w:rPr>
            </w:pPr>
          </w:p>
        </w:tc>
        <w:tc>
          <w:tcPr>
            <w:tcW w:w="283" w:type="pct"/>
            <w:gridSpan w:val="2"/>
            <w:shd w:val="clear" w:color="auto" w:fill="auto"/>
          </w:tcPr>
          <w:p w14:paraId="77632916" w14:textId="19917BDE" w:rsidR="00CD65D3" w:rsidRPr="00682747" w:rsidRDefault="00CD65D3" w:rsidP="00682747">
            <w:pPr>
              <w:jc w:val="center"/>
              <w:rPr>
                <w:b/>
                <w:sz w:val="16"/>
                <w:szCs w:val="16"/>
              </w:rPr>
            </w:pPr>
          </w:p>
        </w:tc>
        <w:tc>
          <w:tcPr>
            <w:tcW w:w="220" w:type="pct"/>
            <w:gridSpan w:val="2"/>
            <w:shd w:val="clear" w:color="auto" w:fill="auto"/>
          </w:tcPr>
          <w:p w14:paraId="322C22F6" w14:textId="77777777" w:rsidR="00CD65D3" w:rsidRPr="00682747" w:rsidRDefault="00CD65D3" w:rsidP="00682747">
            <w:pPr>
              <w:jc w:val="center"/>
              <w:rPr>
                <w:b/>
                <w:sz w:val="16"/>
                <w:szCs w:val="16"/>
              </w:rPr>
            </w:pPr>
          </w:p>
        </w:tc>
        <w:tc>
          <w:tcPr>
            <w:tcW w:w="315" w:type="pct"/>
            <w:gridSpan w:val="3"/>
          </w:tcPr>
          <w:p w14:paraId="6245F57B" w14:textId="77777777" w:rsidR="00CD65D3" w:rsidRPr="00682747" w:rsidRDefault="00CD65D3" w:rsidP="00682747">
            <w:pPr>
              <w:jc w:val="center"/>
              <w:rPr>
                <w:b/>
                <w:sz w:val="16"/>
                <w:szCs w:val="16"/>
              </w:rPr>
            </w:pPr>
          </w:p>
        </w:tc>
        <w:tc>
          <w:tcPr>
            <w:tcW w:w="317" w:type="pct"/>
            <w:gridSpan w:val="3"/>
          </w:tcPr>
          <w:p w14:paraId="30E75FC7" w14:textId="77777777" w:rsidR="00CD65D3" w:rsidRPr="00682747" w:rsidRDefault="00CD65D3" w:rsidP="00682747">
            <w:pPr>
              <w:jc w:val="center"/>
              <w:rPr>
                <w:b/>
                <w:sz w:val="16"/>
                <w:szCs w:val="16"/>
              </w:rPr>
            </w:pPr>
          </w:p>
        </w:tc>
      </w:tr>
      <w:tr w:rsidR="00CD65D3" w:rsidRPr="00682747" w14:paraId="5FEE5D87" w14:textId="77777777" w:rsidTr="008A76D6">
        <w:trPr>
          <w:gridAfter w:val="1"/>
          <w:wAfter w:w="9" w:type="pct"/>
          <w:trHeight w:val="288"/>
        </w:trPr>
        <w:tc>
          <w:tcPr>
            <w:tcW w:w="337" w:type="pct"/>
          </w:tcPr>
          <w:p w14:paraId="65600E9C" w14:textId="77777777" w:rsidR="00CD65D3" w:rsidRPr="00682747" w:rsidRDefault="00CD65D3" w:rsidP="00682747">
            <w:pPr>
              <w:jc w:val="center"/>
              <w:rPr>
                <w:b/>
                <w:sz w:val="16"/>
                <w:szCs w:val="16"/>
              </w:rPr>
            </w:pPr>
          </w:p>
        </w:tc>
        <w:tc>
          <w:tcPr>
            <w:tcW w:w="236" w:type="pct"/>
          </w:tcPr>
          <w:p w14:paraId="311D6771" w14:textId="77777777" w:rsidR="00CD65D3" w:rsidRPr="00682747" w:rsidRDefault="00CD65D3" w:rsidP="00682747">
            <w:pPr>
              <w:jc w:val="center"/>
              <w:rPr>
                <w:sz w:val="16"/>
                <w:szCs w:val="16"/>
              </w:rPr>
            </w:pPr>
          </w:p>
        </w:tc>
        <w:tc>
          <w:tcPr>
            <w:tcW w:w="290" w:type="pct"/>
          </w:tcPr>
          <w:p w14:paraId="7B310D45" w14:textId="77777777" w:rsidR="00CD65D3" w:rsidRPr="00682747" w:rsidRDefault="00CD65D3" w:rsidP="00682747">
            <w:pPr>
              <w:jc w:val="center"/>
              <w:rPr>
                <w:b/>
                <w:sz w:val="16"/>
                <w:szCs w:val="16"/>
              </w:rPr>
            </w:pPr>
          </w:p>
        </w:tc>
        <w:tc>
          <w:tcPr>
            <w:tcW w:w="250" w:type="pct"/>
          </w:tcPr>
          <w:p w14:paraId="23D70435" w14:textId="77777777" w:rsidR="00CD65D3" w:rsidRPr="00682747" w:rsidRDefault="00CD65D3" w:rsidP="00682747">
            <w:pPr>
              <w:jc w:val="center"/>
              <w:rPr>
                <w:sz w:val="16"/>
                <w:szCs w:val="16"/>
              </w:rPr>
            </w:pPr>
          </w:p>
        </w:tc>
        <w:tc>
          <w:tcPr>
            <w:tcW w:w="317" w:type="pct"/>
          </w:tcPr>
          <w:p w14:paraId="62EB6B64" w14:textId="77777777" w:rsidR="00CD65D3" w:rsidRPr="00682747" w:rsidRDefault="00CD65D3" w:rsidP="00682747">
            <w:pPr>
              <w:jc w:val="center"/>
              <w:rPr>
                <w:b/>
                <w:sz w:val="16"/>
                <w:szCs w:val="16"/>
              </w:rPr>
            </w:pPr>
          </w:p>
        </w:tc>
        <w:tc>
          <w:tcPr>
            <w:tcW w:w="282" w:type="pct"/>
          </w:tcPr>
          <w:p w14:paraId="7C83D815" w14:textId="77777777" w:rsidR="00CD65D3" w:rsidRPr="00682747" w:rsidRDefault="00CD65D3" w:rsidP="00682747">
            <w:pPr>
              <w:jc w:val="center"/>
              <w:rPr>
                <w:b/>
                <w:sz w:val="16"/>
                <w:szCs w:val="16"/>
              </w:rPr>
            </w:pPr>
          </w:p>
        </w:tc>
        <w:tc>
          <w:tcPr>
            <w:tcW w:w="568" w:type="pct"/>
          </w:tcPr>
          <w:p w14:paraId="69058806" w14:textId="77777777" w:rsidR="00CD65D3" w:rsidRPr="00682747" w:rsidRDefault="00CD65D3" w:rsidP="00682747">
            <w:pPr>
              <w:jc w:val="center"/>
              <w:rPr>
                <w:b/>
                <w:sz w:val="16"/>
                <w:szCs w:val="16"/>
              </w:rPr>
            </w:pPr>
          </w:p>
        </w:tc>
        <w:tc>
          <w:tcPr>
            <w:tcW w:w="379" w:type="pct"/>
          </w:tcPr>
          <w:p w14:paraId="14404BB0" w14:textId="77777777" w:rsidR="00CD65D3" w:rsidRPr="00682747" w:rsidRDefault="00CD65D3" w:rsidP="00682747">
            <w:pPr>
              <w:jc w:val="center"/>
              <w:rPr>
                <w:b/>
                <w:sz w:val="16"/>
                <w:szCs w:val="16"/>
              </w:rPr>
            </w:pPr>
          </w:p>
        </w:tc>
        <w:tc>
          <w:tcPr>
            <w:tcW w:w="441" w:type="pct"/>
            <w:gridSpan w:val="2"/>
          </w:tcPr>
          <w:p w14:paraId="19678DC2" w14:textId="77777777" w:rsidR="00CD65D3" w:rsidRPr="00682747" w:rsidRDefault="00CD65D3" w:rsidP="00682747">
            <w:pPr>
              <w:jc w:val="center"/>
              <w:rPr>
                <w:b/>
                <w:sz w:val="16"/>
                <w:szCs w:val="16"/>
              </w:rPr>
            </w:pPr>
          </w:p>
        </w:tc>
        <w:tc>
          <w:tcPr>
            <w:tcW w:w="441" w:type="pct"/>
            <w:gridSpan w:val="2"/>
          </w:tcPr>
          <w:p w14:paraId="34B60C37" w14:textId="77777777" w:rsidR="00CD65D3" w:rsidRPr="00682747" w:rsidRDefault="00CD65D3" w:rsidP="00682747">
            <w:pPr>
              <w:jc w:val="center"/>
              <w:rPr>
                <w:b/>
                <w:sz w:val="16"/>
                <w:szCs w:val="16"/>
              </w:rPr>
            </w:pPr>
          </w:p>
        </w:tc>
        <w:tc>
          <w:tcPr>
            <w:tcW w:w="315" w:type="pct"/>
            <w:gridSpan w:val="3"/>
            <w:shd w:val="clear" w:color="auto" w:fill="auto"/>
          </w:tcPr>
          <w:p w14:paraId="286589F2" w14:textId="77777777" w:rsidR="00CD65D3" w:rsidRPr="00682747" w:rsidRDefault="00CD65D3" w:rsidP="00682747">
            <w:pPr>
              <w:jc w:val="center"/>
              <w:rPr>
                <w:b/>
                <w:sz w:val="16"/>
                <w:szCs w:val="16"/>
              </w:rPr>
            </w:pPr>
          </w:p>
        </w:tc>
        <w:tc>
          <w:tcPr>
            <w:tcW w:w="283" w:type="pct"/>
            <w:gridSpan w:val="2"/>
            <w:shd w:val="clear" w:color="auto" w:fill="auto"/>
          </w:tcPr>
          <w:p w14:paraId="46FF7CEC" w14:textId="440FACD0" w:rsidR="00CD65D3" w:rsidRPr="00682747" w:rsidRDefault="00CD65D3" w:rsidP="00682747">
            <w:pPr>
              <w:jc w:val="center"/>
              <w:rPr>
                <w:b/>
                <w:sz w:val="16"/>
                <w:szCs w:val="16"/>
              </w:rPr>
            </w:pPr>
          </w:p>
        </w:tc>
        <w:tc>
          <w:tcPr>
            <w:tcW w:w="220" w:type="pct"/>
            <w:gridSpan w:val="2"/>
            <w:shd w:val="clear" w:color="auto" w:fill="auto"/>
          </w:tcPr>
          <w:p w14:paraId="5268513F" w14:textId="77777777" w:rsidR="00CD65D3" w:rsidRPr="00682747" w:rsidRDefault="00CD65D3" w:rsidP="00682747">
            <w:pPr>
              <w:jc w:val="center"/>
              <w:rPr>
                <w:b/>
                <w:sz w:val="16"/>
                <w:szCs w:val="16"/>
              </w:rPr>
            </w:pPr>
          </w:p>
        </w:tc>
        <w:tc>
          <w:tcPr>
            <w:tcW w:w="315" w:type="pct"/>
            <w:gridSpan w:val="3"/>
          </w:tcPr>
          <w:p w14:paraId="0701C870" w14:textId="77777777" w:rsidR="00CD65D3" w:rsidRPr="00682747" w:rsidRDefault="00CD65D3" w:rsidP="00682747">
            <w:pPr>
              <w:jc w:val="center"/>
              <w:rPr>
                <w:b/>
                <w:sz w:val="16"/>
                <w:szCs w:val="16"/>
              </w:rPr>
            </w:pPr>
          </w:p>
        </w:tc>
        <w:tc>
          <w:tcPr>
            <w:tcW w:w="317" w:type="pct"/>
            <w:gridSpan w:val="3"/>
          </w:tcPr>
          <w:p w14:paraId="6A732F66" w14:textId="77777777" w:rsidR="00CD65D3" w:rsidRPr="00682747" w:rsidRDefault="00CD65D3" w:rsidP="00682747">
            <w:pPr>
              <w:jc w:val="center"/>
              <w:rPr>
                <w:b/>
                <w:sz w:val="16"/>
                <w:szCs w:val="16"/>
              </w:rPr>
            </w:pPr>
          </w:p>
        </w:tc>
      </w:tr>
      <w:tr w:rsidR="00CD65D3" w:rsidRPr="00682747" w14:paraId="06051A4A" w14:textId="77777777" w:rsidTr="008A76D6">
        <w:trPr>
          <w:gridAfter w:val="1"/>
          <w:wAfter w:w="9" w:type="pct"/>
          <w:trHeight w:val="288"/>
        </w:trPr>
        <w:tc>
          <w:tcPr>
            <w:tcW w:w="337" w:type="pct"/>
          </w:tcPr>
          <w:p w14:paraId="5686FF73" w14:textId="77777777" w:rsidR="00CD65D3" w:rsidRPr="00682747" w:rsidRDefault="00CD65D3" w:rsidP="00682747">
            <w:pPr>
              <w:jc w:val="center"/>
              <w:rPr>
                <w:b/>
                <w:sz w:val="16"/>
                <w:szCs w:val="16"/>
              </w:rPr>
            </w:pPr>
          </w:p>
        </w:tc>
        <w:tc>
          <w:tcPr>
            <w:tcW w:w="236" w:type="pct"/>
          </w:tcPr>
          <w:p w14:paraId="1402BED7" w14:textId="77777777" w:rsidR="00CD65D3" w:rsidRPr="00682747" w:rsidRDefault="00CD65D3" w:rsidP="00682747">
            <w:pPr>
              <w:jc w:val="center"/>
              <w:rPr>
                <w:sz w:val="16"/>
                <w:szCs w:val="16"/>
              </w:rPr>
            </w:pPr>
          </w:p>
        </w:tc>
        <w:tc>
          <w:tcPr>
            <w:tcW w:w="290" w:type="pct"/>
          </w:tcPr>
          <w:p w14:paraId="22FA7BDB" w14:textId="77777777" w:rsidR="00CD65D3" w:rsidRPr="00682747" w:rsidRDefault="00CD65D3" w:rsidP="00682747">
            <w:pPr>
              <w:jc w:val="center"/>
              <w:rPr>
                <w:b/>
                <w:sz w:val="16"/>
                <w:szCs w:val="16"/>
              </w:rPr>
            </w:pPr>
          </w:p>
        </w:tc>
        <w:tc>
          <w:tcPr>
            <w:tcW w:w="250" w:type="pct"/>
          </w:tcPr>
          <w:p w14:paraId="7E6E4783" w14:textId="77777777" w:rsidR="00CD65D3" w:rsidRPr="00682747" w:rsidRDefault="00CD65D3" w:rsidP="00682747">
            <w:pPr>
              <w:jc w:val="center"/>
              <w:rPr>
                <w:sz w:val="16"/>
                <w:szCs w:val="16"/>
              </w:rPr>
            </w:pPr>
          </w:p>
        </w:tc>
        <w:tc>
          <w:tcPr>
            <w:tcW w:w="317" w:type="pct"/>
          </w:tcPr>
          <w:p w14:paraId="760098A9" w14:textId="77777777" w:rsidR="00CD65D3" w:rsidRPr="00682747" w:rsidRDefault="00CD65D3" w:rsidP="00682747">
            <w:pPr>
              <w:jc w:val="center"/>
              <w:rPr>
                <w:b/>
                <w:sz w:val="16"/>
                <w:szCs w:val="16"/>
              </w:rPr>
            </w:pPr>
          </w:p>
        </w:tc>
        <w:tc>
          <w:tcPr>
            <w:tcW w:w="282" w:type="pct"/>
          </w:tcPr>
          <w:p w14:paraId="0FED7C3D" w14:textId="77777777" w:rsidR="00CD65D3" w:rsidRPr="00682747" w:rsidRDefault="00CD65D3" w:rsidP="00682747">
            <w:pPr>
              <w:jc w:val="center"/>
              <w:rPr>
                <w:b/>
                <w:sz w:val="16"/>
                <w:szCs w:val="16"/>
              </w:rPr>
            </w:pPr>
          </w:p>
        </w:tc>
        <w:tc>
          <w:tcPr>
            <w:tcW w:w="568" w:type="pct"/>
          </w:tcPr>
          <w:p w14:paraId="24C3F8EB" w14:textId="77777777" w:rsidR="00CD65D3" w:rsidRPr="00682747" w:rsidRDefault="00CD65D3" w:rsidP="00682747">
            <w:pPr>
              <w:jc w:val="center"/>
              <w:rPr>
                <w:b/>
                <w:sz w:val="16"/>
                <w:szCs w:val="16"/>
              </w:rPr>
            </w:pPr>
          </w:p>
        </w:tc>
        <w:tc>
          <w:tcPr>
            <w:tcW w:w="379" w:type="pct"/>
          </w:tcPr>
          <w:p w14:paraId="0D311129" w14:textId="77777777" w:rsidR="00CD65D3" w:rsidRPr="00682747" w:rsidRDefault="00CD65D3" w:rsidP="00682747">
            <w:pPr>
              <w:jc w:val="center"/>
              <w:rPr>
                <w:b/>
                <w:sz w:val="16"/>
                <w:szCs w:val="16"/>
              </w:rPr>
            </w:pPr>
          </w:p>
        </w:tc>
        <w:tc>
          <w:tcPr>
            <w:tcW w:w="441" w:type="pct"/>
            <w:gridSpan w:val="2"/>
          </w:tcPr>
          <w:p w14:paraId="03D9FF60" w14:textId="77777777" w:rsidR="00CD65D3" w:rsidRPr="00682747" w:rsidRDefault="00CD65D3" w:rsidP="00682747">
            <w:pPr>
              <w:jc w:val="center"/>
              <w:rPr>
                <w:b/>
                <w:sz w:val="16"/>
                <w:szCs w:val="16"/>
              </w:rPr>
            </w:pPr>
          </w:p>
        </w:tc>
        <w:tc>
          <w:tcPr>
            <w:tcW w:w="441" w:type="pct"/>
            <w:gridSpan w:val="2"/>
          </w:tcPr>
          <w:p w14:paraId="5D26A891" w14:textId="77777777" w:rsidR="00CD65D3" w:rsidRPr="00682747" w:rsidRDefault="00CD65D3" w:rsidP="00682747">
            <w:pPr>
              <w:jc w:val="center"/>
              <w:rPr>
                <w:b/>
                <w:sz w:val="16"/>
                <w:szCs w:val="16"/>
              </w:rPr>
            </w:pPr>
          </w:p>
        </w:tc>
        <w:tc>
          <w:tcPr>
            <w:tcW w:w="315" w:type="pct"/>
            <w:gridSpan w:val="3"/>
            <w:shd w:val="clear" w:color="auto" w:fill="auto"/>
          </w:tcPr>
          <w:p w14:paraId="34A0ECEA" w14:textId="77777777" w:rsidR="00CD65D3" w:rsidRPr="00682747" w:rsidRDefault="00CD65D3" w:rsidP="00682747">
            <w:pPr>
              <w:jc w:val="center"/>
              <w:rPr>
                <w:b/>
                <w:sz w:val="16"/>
                <w:szCs w:val="16"/>
              </w:rPr>
            </w:pPr>
          </w:p>
        </w:tc>
        <w:tc>
          <w:tcPr>
            <w:tcW w:w="283" w:type="pct"/>
            <w:gridSpan w:val="2"/>
            <w:shd w:val="clear" w:color="auto" w:fill="auto"/>
          </w:tcPr>
          <w:p w14:paraId="2F1DA056" w14:textId="26E830B2" w:rsidR="00CD65D3" w:rsidRPr="00682747" w:rsidRDefault="00CD65D3" w:rsidP="00682747">
            <w:pPr>
              <w:jc w:val="center"/>
              <w:rPr>
                <w:b/>
                <w:sz w:val="16"/>
                <w:szCs w:val="16"/>
              </w:rPr>
            </w:pPr>
          </w:p>
        </w:tc>
        <w:tc>
          <w:tcPr>
            <w:tcW w:w="220" w:type="pct"/>
            <w:gridSpan w:val="2"/>
            <w:shd w:val="clear" w:color="auto" w:fill="auto"/>
          </w:tcPr>
          <w:p w14:paraId="1E9CDF08" w14:textId="77777777" w:rsidR="00CD65D3" w:rsidRPr="00682747" w:rsidRDefault="00CD65D3" w:rsidP="00682747">
            <w:pPr>
              <w:jc w:val="center"/>
              <w:rPr>
                <w:b/>
                <w:sz w:val="16"/>
                <w:szCs w:val="16"/>
              </w:rPr>
            </w:pPr>
          </w:p>
        </w:tc>
        <w:tc>
          <w:tcPr>
            <w:tcW w:w="315" w:type="pct"/>
            <w:gridSpan w:val="3"/>
          </w:tcPr>
          <w:p w14:paraId="0324FCF1" w14:textId="77777777" w:rsidR="00CD65D3" w:rsidRPr="00682747" w:rsidRDefault="00CD65D3" w:rsidP="00682747">
            <w:pPr>
              <w:jc w:val="center"/>
              <w:rPr>
                <w:b/>
                <w:sz w:val="16"/>
                <w:szCs w:val="16"/>
              </w:rPr>
            </w:pPr>
          </w:p>
        </w:tc>
        <w:tc>
          <w:tcPr>
            <w:tcW w:w="317" w:type="pct"/>
            <w:gridSpan w:val="3"/>
          </w:tcPr>
          <w:p w14:paraId="3D086485" w14:textId="77777777" w:rsidR="00CD65D3" w:rsidRPr="00682747" w:rsidRDefault="00CD65D3" w:rsidP="00682747">
            <w:pPr>
              <w:jc w:val="center"/>
              <w:rPr>
                <w:b/>
                <w:sz w:val="16"/>
                <w:szCs w:val="16"/>
              </w:rPr>
            </w:pPr>
          </w:p>
        </w:tc>
      </w:tr>
      <w:tr w:rsidR="00CD65D3" w:rsidRPr="00682747" w14:paraId="2D9CD98D" w14:textId="77777777" w:rsidTr="008A76D6">
        <w:trPr>
          <w:gridAfter w:val="1"/>
          <w:wAfter w:w="9" w:type="pct"/>
          <w:trHeight w:val="288"/>
        </w:trPr>
        <w:tc>
          <w:tcPr>
            <w:tcW w:w="337" w:type="pct"/>
          </w:tcPr>
          <w:p w14:paraId="0CCE3671" w14:textId="77777777" w:rsidR="00CD65D3" w:rsidRPr="00682747" w:rsidRDefault="00CD65D3" w:rsidP="00682747">
            <w:pPr>
              <w:jc w:val="center"/>
              <w:rPr>
                <w:b/>
                <w:sz w:val="16"/>
                <w:szCs w:val="16"/>
              </w:rPr>
            </w:pPr>
          </w:p>
        </w:tc>
        <w:tc>
          <w:tcPr>
            <w:tcW w:w="236" w:type="pct"/>
          </w:tcPr>
          <w:p w14:paraId="5E0B514F" w14:textId="77777777" w:rsidR="00CD65D3" w:rsidRPr="00682747" w:rsidRDefault="00CD65D3" w:rsidP="00682747">
            <w:pPr>
              <w:jc w:val="center"/>
              <w:rPr>
                <w:sz w:val="16"/>
                <w:szCs w:val="16"/>
              </w:rPr>
            </w:pPr>
          </w:p>
        </w:tc>
        <w:tc>
          <w:tcPr>
            <w:tcW w:w="290" w:type="pct"/>
          </w:tcPr>
          <w:p w14:paraId="40A38961" w14:textId="77777777" w:rsidR="00CD65D3" w:rsidRPr="00682747" w:rsidRDefault="00CD65D3" w:rsidP="00682747">
            <w:pPr>
              <w:jc w:val="center"/>
              <w:rPr>
                <w:b/>
                <w:sz w:val="16"/>
                <w:szCs w:val="16"/>
              </w:rPr>
            </w:pPr>
          </w:p>
        </w:tc>
        <w:tc>
          <w:tcPr>
            <w:tcW w:w="250" w:type="pct"/>
          </w:tcPr>
          <w:p w14:paraId="5CDA23BB" w14:textId="77777777" w:rsidR="00CD65D3" w:rsidRPr="00682747" w:rsidRDefault="00CD65D3" w:rsidP="00682747">
            <w:pPr>
              <w:jc w:val="center"/>
              <w:rPr>
                <w:sz w:val="16"/>
                <w:szCs w:val="16"/>
              </w:rPr>
            </w:pPr>
          </w:p>
        </w:tc>
        <w:tc>
          <w:tcPr>
            <w:tcW w:w="317" w:type="pct"/>
          </w:tcPr>
          <w:p w14:paraId="1BACCAEC" w14:textId="77777777" w:rsidR="00CD65D3" w:rsidRPr="00682747" w:rsidRDefault="00CD65D3" w:rsidP="00682747">
            <w:pPr>
              <w:jc w:val="center"/>
              <w:rPr>
                <w:b/>
                <w:sz w:val="16"/>
                <w:szCs w:val="16"/>
              </w:rPr>
            </w:pPr>
          </w:p>
        </w:tc>
        <w:tc>
          <w:tcPr>
            <w:tcW w:w="282" w:type="pct"/>
          </w:tcPr>
          <w:p w14:paraId="4EF1783B" w14:textId="77777777" w:rsidR="00CD65D3" w:rsidRPr="00682747" w:rsidRDefault="00CD65D3" w:rsidP="00682747">
            <w:pPr>
              <w:jc w:val="center"/>
              <w:rPr>
                <w:b/>
                <w:sz w:val="16"/>
                <w:szCs w:val="16"/>
              </w:rPr>
            </w:pPr>
          </w:p>
        </w:tc>
        <w:tc>
          <w:tcPr>
            <w:tcW w:w="568" w:type="pct"/>
          </w:tcPr>
          <w:p w14:paraId="209E47A0" w14:textId="77777777" w:rsidR="00CD65D3" w:rsidRPr="00682747" w:rsidRDefault="00CD65D3" w:rsidP="00682747">
            <w:pPr>
              <w:jc w:val="center"/>
              <w:rPr>
                <w:b/>
                <w:sz w:val="16"/>
                <w:szCs w:val="16"/>
              </w:rPr>
            </w:pPr>
          </w:p>
        </w:tc>
        <w:tc>
          <w:tcPr>
            <w:tcW w:w="379" w:type="pct"/>
          </w:tcPr>
          <w:p w14:paraId="732E96F2" w14:textId="77777777" w:rsidR="00CD65D3" w:rsidRPr="00682747" w:rsidRDefault="00CD65D3" w:rsidP="00682747">
            <w:pPr>
              <w:jc w:val="center"/>
              <w:rPr>
                <w:b/>
                <w:sz w:val="16"/>
                <w:szCs w:val="16"/>
              </w:rPr>
            </w:pPr>
          </w:p>
        </w:tc>
        <w:tc>
          <w:tcPr>
            <w:tcW w:w="441" w:type="pct"/>
            <w:gridSpan w:val="2"/>
          </w:tcPr>
          <w:p w14:paraId="06A67596" w14:textId="77777777" w:rsidR="00CD65D3" w:rsidRPr="00682747" w:rsidRDefault="00CD65D3" w:rsidP="00682747">
            <w:pPr>
              <w:jc w:val="center"/>
              <w:rPr>
                <w:b/>
                <w:sz w:val="16"/>
                <w:szCs w:val="16"/>
              </w:rPr>
            </w:pPr>
          </w:p>
        </w:tc>
        <w:tc>
          <w:tcPr>
            <w:tcW w:w="441" w:type="pct"/>
            <w:gridSpan w:val="2"/>
          </w:tcPr>
          <w:p w14:paraId="3AF9A89A" w14:textId="77777777" w:rsidR="00CD65D3" w:rsidRPr="00682747" w:rsidRDefault="00CD65D3" w:rsidP="00682747">
            <w:pPr>
              <w:jc w:val="center"/>
              <w:rPr>
                <w:b/>
                <w:sz w:val="16"/>
                <w:szCs w:val="16"/>
              </w:rPr>
            </w:pPr>
          </w:p>
        </w:tc>
        <w:tc>
          <w:tcPr>
            <w:tcW w:w="315" w:type="pct"/>
            <w:gridSpan w:val="3"/>
            <w:shd w:val="clear" w:color="auto" w:fill="auto"/>
          </w:tcPr>
          <w:p w14:paraId="6A78D712" w14:textId="77777777" w:rsidR="00CD65D3" w:rsidRPr="00682747" w:rsidRDefault="00CD65D3" w:rsidP="00682747">
            <w:pPr>
              <w:jc w:val="center"/>
              <w:rPr>
                <w:b/>
                <w:sz w:val="16"/>
                <w:szCs w:val="16"/>
              </w:rPr>
            </w:pPr>
          </w:p>
        </w:tc>
        <w:tc>
          <w:tcPr>
            <w:tcW w:w="283" w:type="pct"/>
            <w:gridSpan w:val="2"/>
            <w:shd w:val="clear" w:color="auto" w:fill="auto"/>
          </w:tcPr>
          <w:p w14:paraId="16C5DCC3" w14:textId="64F37267" w:rsidR="00CD65D3" w:rsidRPr="00682747" w:rsidRDefault="00CD65D3" w:rsidP="00682747">
            <w:pPr>
              <w:jc w:val="center"/>
              <w:rPr>
                <w:b/>
                <w:sz w:val="16"/>
                <w:szCs w:val="16"/>
              </w:rPr>
            </w:pPr>
          </w:p>
        </w:tc>
        <w:tc>
          <w:tcPr>
            <w:tcW w:w="220" w:type="pct"/>
            <w:gridSpan w:val="2"/>
            <w:shd w:val="clear" w:color="auto" w:fill="auto"/>
          </w:tcPr>
          <w:p w14:paraId="3FB2DCE3" w14:textId="77777777" w:rsidR="00CD65D3" w:rsidRPr="00682747" w:rsidRDefault="00CD65D3" w:rsidP="00682747">
            <w:pPr>
              <w:jc w:val="center"/>
              <w:rPr>
                <w:b/>
                <w:sz w:val="16"/>
                <w:szCs w:val="16"/>
              </w:rPr>
            </w:pPr>
          </w:p>
        </w:tc>
        <w:tc>
          <w:tcPr>
            <w:tcW w:w="315" w:type="pct"/>
            <w:gridSpan w:val="3"/>
          </w:tcPr>
          <w:p w14:paraId="4BD0C535" w14:textId="77777777" w:rsidR="00CD65D3" w:rsidRPr="00682747" w:rsidRDefault="00CD65D3" w:rsidP="00682747">
            <w:pPr>
              <w:jc w:val="center"/>
              <w:rPr>
                <w:b/>
                <w:sz w:val="16"/>
                <w:szCs w:val="16"/>
              </w:rPr>
            </w:pPr>
          </w:p>
        </w:tc>
        <w:tc>
          <w:tcPr>
            <w:tcW w:w="317" w:type="pct"/>
            <w:gridSpan w:val="3"/>
          </w:tcPr>
          <w:p w14:paraId="232A6CCE" w14:textId="77777777" w:rsidR="00CD65D3" w:rsidRPr="00682747" w:rsidRDefault="00CD65D3" w:rsidP="00682747">
            <w:pPr>
              <w:jc w:val="center"/>
              <w:rPr>
                <w:b/>
                <w:sz w:val="16"/>
                <w:szCs w:val="16"/>
              </w:rPr>
            </w:pPr>
          </w:p>
        </w:tc>
      </w:tr>
      <w:tr w:rsidR="00CD65D3" w:rsidRPr="00682747" w14:paraId="3DECB4A1" w14:textId="77777777" w:rsidTr="008A76D6">
        <w:trPr>
          <w:gridAfter w:val="1"/>
          <w:wAfter w:w="9" w:type="pct"/>
          <w:trHeight w:val="288"/>
        </w:trPr>
        <w:tc>
          <w:tcPr>
            <w:tcW w:w="337" w:type="pct"/>
          </w:tcPr>
          <w:p w14:paraId="7552D155" w14:textId="77777777" w:rsidR="00CD65D3" w:rsidRPr="00682747" w:rsidRDefault="00CD65D3" w:rsidP="00682747">
            <w:pPr>
              <w:jc w:val="center"/>
              <w:rPr>
                <w:b/>
                <w:sz w:val="16"/>
                <w:szCs w:val="16"/>
              </w:rPr>
            </w:pPr>
          </w:p>
        </w:tc>
        <w:tc>
          <w:tcPr>
            <w:tcW w:w="236" w:type="pct"/>
          </w:tcPr>
          <w:p w14:paraId="0535A54A" w14:textId="77777777" w:rsidR="00CD65D3" w:rsidRPr="00682747" w:rsidRDefault="00CD65D3" w:rsidP="00682747">
            <w:pPr>
              <w:jc w:val="center"/>
              <w:rPr>
                <w:sz w:val="16"/>
                <w:szCs w:val="16"/>
              </w:rPr>
            </w:pPr>
          </w:p>
        </w:tc>
        <w:tc>
          <w:tcPr>
            <w:tcW w:w="290" w:type="pct"/>
          </w:tcPr>
          <w:p w14:paraId="489BFF3B" w14:textId="77777777" w:rsidR="00CD65D3" w:rsidRPr="00682747" w:rsidRDefault="00CD65D3" w:rsidP="00682747">
            <w:pPr>
              <w:jc w:val="center"/>
              <w:rPr>
                <w:sz w:val="16"/>
                <w:szCs w:val="16"/>
              </w:rPr>
            </w:pPr>
          </w:p>
        </w:tc>
        <w:tc>
          <w:tcPr>
            <w:tcW w:w="250" w:type="pct"/>
          </w:tcPr>
          <w:p w14:paraId="239B5313" w14:textId="77777777" w:rsidR="00CD65D3" w:rsidRPr="00682747" w:rsidRDefault="00CD65D3" w:rsidP="00682747">
            <w:pPr>
              <w:jc w:val="center"/>
              <w:rPr>
                <w:sz w:val="16"/>
                <w:szCs w:val="16"/>
              </w:rPr>
            </w:pPr>
          </w:p>
        </w:tc>
        <w:tc>
          <w:tcPr>
            <w:tcW w:w="317" w:type="pct"/>
          </w:tcPr>
          <w:p w14:paraId="51D4C795" w14:textId="77777777" w:rsidR="00CD65D3" w:rsidRPr="00682747" w:rsidRDefault="00CD65D3" w:rsidP="00682747">
            <w:pPr>
              <w:jc w:val="center"/>
              <w:rPr>
                <w:b/>
                <w:sz w:val="16"/>
                <w:szCs w:val="16"/>
              </w:rPr>
            </w:pPr>
          </w:p>
        </w:tc>
        <w:tc>
          <w:tcPr>
            <w:tcW w:w="282" w:type="pct"/>
          </w:tcPr>
          <w:p w14:paraId="6AF98DB9" w14:textId="77777777" w:rsidR="00CD65D3" w:rsidRPr="00682747" w:rsidRDefault="00CD65D3" w:rsidP="00682747">
            <w:pPr>
              <w:jc w:val="center"/>
              <w:rPr>
                <w:b/>
                <w:sz w:val="16"/>
                <w:szCs w:val="16"/>
              </w:rPr>
            </w:pPr>
          </w:p>
        </w:tc>
        <w:tc>
          <w:tcPr>
            <w:tcW w:w="568" w:type="pct"/>
          </w:tcPr>
          <w:p w14:paraId="02BECFF2" w14:textId="77777777" w:rsidR="00CD65D3" w:rsidRPr="00682747" w:rsidRDefault="00CD65D3" w:rsidP="00682747">
            <w:pPr>
              <w:jc w:val="center"/>
              <w:rPr>
                <w:b/>
                <w:sz w:val="16"/>
                <w:szCs w:val="16"/>
              </w:rPr>
            </w:pPr>
          </w:p>
        </w:tc>
        <w:tc>
          <w:tcPr>
            <w:tcW w:w="379" w:type="pct"/>
          </w:tcPr>
          <w:p w14:paraId="6D3C3361" w14:textId="77777777" w:rsidR="00CD65D3" w:rsidRPr="00682747" w:rsidRDefault="00CD65D3" w:rsidP="00682747">
            <w:pPr>
              <w:jc w:val="center"/>
              <w:rPr>
                <w:b/>
                <w:sz w:val="16"/>
                <w:szCs w:val="16"/>
              </w:rPr>
            </w:pPr>
          </w:p>
        </w:tc>
        <w:tc>
          <w:tcPr>
            <w:tcW w:w="441" w:type="pct"/>
            <w:gridSpan w:val="2"/>
          </w:tcPr>
          <w:p w14:paraId="4AFB6359" w14:textId="77777777" w:rsidR="00CD65D3" w:rsidRPr="00682747" w:rsidRDefault="00CD65D3" w:rsidP="00682747">
            <w:pPr>
              <w:jc w:val="center"/>
              <w:rPr>
                <w:b/>
                <w:sz w:val="16"/>
                <w:szCs w:val="16"/>
              </w:rPr>
            </w:pPr>
          </w:p>
        </w:tc>
        <w:tc>
          <w:tcPr>
            <w:tcW w:w="441" w:type="pct"/>
            <w:gridSpan w:val="2"/>
          </w:tcPr>
          <w:p w14:paraId="291F200E" w14:textId="77777777" w:rsidR="00CD65D3" w:rsidRPr="00682747" w:rsidRDefault="00CD65D3" w:rsidP="00682747">
            <w:pPr>
              <w:jc w:val="center"/>
              <w:rPr>
                <w:b/>
                <w:sz w:val="16"/>
                <w:szCs w:val="16"/>
              </w:rPr>
            </w:pPr>
          </w:p>
        </w:tc>
        <w:tc>
          <w:tcPr>
            <w:tcW w:w="315" w:type="pct"/>
            <w:gridSpan w:val="3"/>
            <w:shd w:val="clear" w:color="auto" w:fill="auto"/>
          </w:tcPr>
          <w:p w14:paraId="2D4AF386" w14:textId="77777777" w:rsidR="00CD65D3" w:rsidRPr="00682747" w:rsidRDefault="00CD65D3" w:rsidP="00682747">
            <w:pPr>
              <w:jc w:val="center"/>
              <w:rPr>
                <w:b/>
                <w:sz w:val="16"/>
                <w:szCs w:val="16"/>
              </w:rPr>
            </w:pPr>
          </w:p>
        </w:tc>
        <w:tc>
          <w:tcPr>
            <w:tcW w:w="283" w:type="pct"/>
            <w:gridSpan w:val="2"/>
            <w:shd w:val="clear" w:color="auto" w:fill="auto"/>
          </w:tcPr>
          <w:p w14:paraId="2A1D80F2" w14:textId="5A8B4E62" w:rsidR="00CD65D3" w:rsidRPr="00682747" w:rsidRDefault="00CD65D3" w:rsidP="00682747">
            <w:pPr>
              <w:jc w:val="center"/>
              <w:rPr>
                <w:b/>
                <w:sz w:val="16"/>
                <w:szCs w:val="16"/>
              </w:rPr>
            </w:pPr>
          </w:p>
        </w:tc>
        <w:tc>
          <w:tcPr>
            <w:tcW w:w="220" w:type="pct"/>
            <w:gridSpan w:val="2"/>
            <w:shd w:val="clear" w:color="auto" w:fill="auto"/>
          </w:tcPr>
          <w:p w14:paraId="48E87ECF" w14:textId="77777777" w:rsidR="00CD65D3" w:rsidRPr="00682747" w:rsidRDefault="00CD65D3" w:rsidP="00682747">
            <w:pPr>
              <w:jc w:val="center"/>
              <w:rPr>
                <w:b/>
                <w:sz w:val="16"/>
                <w:szCs w:val="16"/>
              </w:rPr>
            </w:pPr>
          </w:p>
        </w:tc>
        <w:tc>
          <w:tcPr>
            <w:tcW w:w="315" w:type="pct"/>
            <w:gridSpan w:val="3"/>
          </w:tcPr>
          <w:p w14:paraId="1A559C33" w14:textId="77777777" w:rsidR="00CD65D3" w:rsidRPr="00682747" w:rsidRDefault="00CD65D3" w:rsidP="00682747">
            <w:pPr>
              <w:jc w:val="center"/>
              <w:rPr>
                <w:b/>
                <w:sz w:val="16"/>
                <w:szCs w:val="16"/>
              </w:rPr>
            </w:pPr>
          </w:p>
        </w:tc>
        <w:tc>
          <w:tcPr>
            <w:tcW w:w="317" w:type="pct"/>
            <w:gridSpan w:val="3"/>
          </w:tcPr>
          <w:p w14:paraId="61561190" w14:textId="77777777" w:rsidR="00CD65D3" w:rsidRPr="00682747" w:rsidRDefault="00CD65D3" w:rsidP="00682747">
            <w:pPr>
              <w:jc w:val="center"/>
              <w:rPr>
                <w:b/>
                <w:sz w:val="16"/>
                <w:szCs w:val="16"/>
              </w:rPr>
            </w:pPr>
          </w:p>
        </w:tc>
      </w:tr>
      <w:tr w:rsidR="00CD65D3" w:rsidRPr="00682747" w14:paraId="1A2F19A4" w14:textId="77777777" w:rsidTr="008A76D6">
        <w:trPr>
          <w:gridAfter w:val="1"/>
          <w:wAfter w:w="9" w:type="pct"/>
          <w:trHeight w:val="288"/>
        </w:trPr>
        <w:tc>
          <w:tcPr>
            <w:tcW w:w="337" w:type="pct"/>
          </w:tcPr>
          <w:p w14:paraId="3CDA4CDF" w14:textId="77777777" w:rsidR="00CD65D3" w:rsidRPr="00682747" w:rsidRDefault="00CD65D3" w:rsidP="00682747">
            <w:pPr>
              <w:jc w:val="center"/>
              <w:rPr>
                <w:b/>
                <w:sz w:val="16"/>
                <w:szCs w:val="16"/>
              </w:rPr>
            </w:pPr>
          </w:p>
        </w:tc>
        <w:tc>
          <w:tcPr>
            <w:tcW w:w="236" w:type="pct"/>
          </w:tcPr>
          <w:p w14:paraId="1DC3CC53" w14:textId="77777777" w:rsidR="00CD65D3" w:rsidRPr="00682747" w:rsidRDefault="00CD65D3" w:rsidP="00682747">
            <w:pPr>
              <w:jc w:val="center"/>
              <w:rPr>
                <w:sz w:val="16"/>
                <w:szCs w:val="16"/>
              </w:rPr>
            </w:pPr>
          </w:p>
        </w:tc>
        <w:tc>
          <w:tcPr>
            <w:tcW w:w="290" w:type="pct"/>
          </w:tcPr>
          <w:p w14:paraId="4EE9B3FF" w14:textId="77777777" w:rsidR="00CD65D3" w:rsidRPr="00682747" w:rsidRDefault="00CD65D3" w:rsidP="00682747">
            <w:pPr>
              <w:jc w:val="center"/>
              <w:rPr>
                <w:sz w:val="16"/>
                <w:szCs w:val="16"/>
              </w:rPr>
            </w:pPr>
          </w:p>
        </w:tc>
        <w:tc>
          <w:tcPr>
            <w:tcW w:w="250" w:type="pct"/>
          </w:tcPr>
          <w:p w14:paraId="76AB185F" w14:textId="77777777" w:rsidR="00CD65D3" w:rsidRPr="00682747" w:rsidRDefault="00CD65D3" w:rsidP="00682747">
            <w:pPr>
              <w:jc w:val="center"/>
              <w:rPr>
                <w:sz w:val="16"/>
                <w:szCs w:val="16"/>
              </w:rPr>
            </w:pPr>
          </w:p>
        </w:tc>
        <w:tc>
          <w:tcPr>
            <w:tcW w:w="317" w:type="pct"/>
          </w:tcPr>
          <w:p w14:paraId="63D20480" w14:textId="77777777" w:rsidR="00CD65D3" w:rsidRPr="00682747" w:rsidRDefault="00CD65D3" w:rsidP="00682747">
            <w:pPr>
              <w:jc w:val="center"/>
              <w:rPr>
                <w:b/>
                <w:sz w:val="16"/>
                <w:szCs w:val="16"/>
              </w:rPr>
            </w:pPr>
          </w:p>
        </w:tc>
        <w:tc>
          <w:tcPr>
            <w:tcW w:w="282" w:type="pct"/>
          </w:tcPr>
          <w:p w14:paraId="0B038329" w14:textId="77777777" w:rsidR="00CD65D3" w:rsidRPr="00682747" w:rsidRDefault="00CD65D3" w:rsidP="00682747">
            <w:pPr>
              <w:jc w:val="center"/>
              <w:rPr>
                <w:sz w:val="16"/>
                <w:szCs w:val="16"/>
              </w:rPr>
            </w:pPr>
          </w:p>
        </w:tc>
        <w:tc>
          <w:tcPr>
            <w:tcW w:w="568" w:type="pct"/>
          </w:tcPr>
          <w:p w14:paraId="20CB7B83" w14:textId="77777777" w:rsidR="00CD65D3" w:rsidRPr="00682747" w:rsidRDefault="00CD65D3" w:rsidP="00682747">
            <w:pPr>
              <w:jc w:val="center"/>
              <w:rPr>
                <w:b/>
                <w:sz w:val="16"/>
                <w:szCs w:val="16"/>
              </w:rPr>
            </w:pPr>
          </w:p>
        </w:tc>
        <w:tc>
          <w:tcPr>
            <w:tcW w:w="379" w:type="pct"/>
          </w:tcPr>
          <w:p w14:paraId="394E0C3C" w14:textId="77777777" w:rsidR="00CD65D3" w:rsidRPr="00682747" w:rsidRDefault="00CD65D3" w:rsidP="00682747">
            <w:pPr>
              <w:jc w:val="center"/>
              <w:rPr>
                <w:b/>
                <w:sz w:val="16"/>
                <w:szCs w:val="16"/>
              </w:rPr>
            </w:pPr>
          </w:p>
        </w:tc>
        <w:tc>
          <w:tcPr>
            <w:tcW w:w="441" w:type="pct"/>
            <w:gridSpan w:val="2"/>
          </w:tcPr>
          <w:p w14:paraId="3EC0614E" w14:textId="77777777" w:rsidR="00CD65D3" w:rsidRPr="00682747" w:rsidRDefault="00CD65D3" w:rsidP="00682747">
            <w:pPr>
              <w:jc w:val="center"/>
              <w:rPr>
                <w:b/>
                <w:sz w:val="16"/>
                <w:szCs w:val="16"/>
              </w:rPr>
            </w:pPr>
          </w:p>
        </w:tc>
        <w:tc>
          <w:tcPr>
            <w:tcW w:w="441" w:type="pct"/>
            <w:gridSpan w:val="2"/>
          </w:tcPr>
          <w:p w14:paraId="7561BE08" w14:textId="77777777" w:rsidR="00CD65D3" w:rsidRPr="00682747" w:rsidRDefault="00CD65D3" w:rsidP="00682747">
            <w:pPr>
              <w:jc w:val="center"/>
              <w:rPr>
                <w:b/>
                <w:sz w:val="16"/>
                <w:szCs w:val="16"/>
              </w:rPr>
            </w:pPr>
          </w:p>
        </w:tc>
        <w:tc>
          <w:tcPr>
            <w:tcW w:w="315" w:type="pct"/>
            <w:gridSpan w:val="3"/>
            <w:shd w:val="clear" w:color="auto" w:fill="auto"/>
          </w:tcPr>
          <w:p w14:paraId="691CD3AC" w14:textId="77777777" w:rsidR="00CD65D3" w:rsidRPr="00682747" w:rsidRDefault="00CD65D3" w:rsidP="00682747">
            <w:pPr>
              <w:jc w:val="center"/>
              <w:rPr>
                <w:b/>
                <w:sz w:val="16"/>
                <w:szCs w:val="16"/>
              </w:rPr>
            </w:pPr>
          </w:p>
        </w:tc>
        <w:tc>
          <w:tcPr>
            <w:tcW w:w="283" w:type="pct"/>
            <w:gridSpan w:val="2"/>
            <w:shd w:val="clear" w:color="auto" w:fill="auto"/>
          </w:tcPr>
          <w:p w14:paraId="41C441CD" w14:textId="229FD78C" w:rsidR="00CD65D3" w:rsidRPr="00682747" w:rsidRDefault="00CD65D3" w:rsidP="00682747">
            <w:pPr>
              <w:jc w:val="center"/>
              <w:rPr>
                <w:b/>
                <w:sz w:val="16"/>
                <w:szCs w:val="16"/>
              </w:rPr>
            </w:pPr>
          </w:p>
        </w:tc>
        <w:tc>
          <w:tcPr>
            <w:tcW w:w="220" w:type="pct"/>
            <w:gridSpan w:val="2"/>
            <w:shd w:val="clear" w:color="auto" w:fill="auto"/>
          </w:tcPr>
          <w:p w14:paraId="211D29EB" w14:textId="77777777" w:rsidR="00CD65D3" w:rsidRPr="00682747" w:rsidRDefault="00CD65D3" w:rsidP="00682747">
            <w:pPr>
              <w:jc w:val="center"/>
              <w:rPr>
                <w:b/>
                <w:sz w:val="16"/>
                <w:szCs w:val="16"/>
              </w:rPr>
            </w:pPr>
          </w:p>
        </w:tc>
        <w:tc>
          <w:tcPr>
            <w:tcW w:w="315" w:type="pct"/>
            <w:gridSpan w:val="3"/>
          </w:tcPr>
          <w:p w14:paraId="76DDEB0B" w14:textId="77777777" w:rsidR="00CD65D3" w:rsidRPr="00682747" w:rsidRDefault="00CD65D3" w:rsidP="00682747">
            <w:pPr>
              <w:jc w:val="center"/>
              <w:rPr>
                <w:b/>
                <w:sz w:val="16"/>
                <w:szCs w:val="16"/>
              </w:rPr>
            </w:pPr>
          </w:p>
        </w:tc>
        <w:tc>
          <w:tcPr>
            <w:tcW w:w="317" w:type="pct"/>
            <w:gridSpan w:val="3"/>
          </w:tcPr>
          <w:p w14:paraId="3A8EFA8F" w14:textId="77777777" w:rsidR="00CD65D3" w:rsidRPr="00682747" w:rsidRDefault="00CD65D3" w:rsidP="00682747">
            <w:pPr>
              <w:jc w:val="center"/>
              <w:rPr>
                <w:b/>
                <w:sz w:val="16"/>
                <w:szCs w:val="16"/>
              </w:rPr>
            </w:pPr>
          </w:p>
        </w:tc>
      </w:tr>
    </w:tbl>
    <w:p w14:paraId="1BF76C51" w14:textId="31ED5BB9" w:rsidR="00060B49" w:rsidRDefault="00060B49" w:rsidP="005E7910">
      <w:pPr>
        <w:pStyle w:val="Heading2Text"/>
        <w:ind w:left="0"/>
      </w:pPr>
    </w:p>
    <w:p w14:paraId="19C57FF1" w14:textId="77777777" w:rsidR="00475209" w:rsidRDefault="00060B49" w:rsidP="00633041">
      <w:pPr>
        <w:autoSpaceDE/>
        <w:autoSpaceDN/>
      </w:pPr>
      <w:r>
        <w:br w:type="page"/>
      </w:r>
    </w:p>
    <w:p w14:paraId="72B0EF90" w14:textId="13A15E09" w:rsidR="00475209" w:rsidRDefault="00475209" w:rsidP="00475209">
      <w:pPr>
        <w:pStyle w:val="Heading1"/>
      </w:pPr>
      <w:bookmarkStart w:id="668" w:name="_Toc446065796"/>
      <w:r>
        <w:t>Appendix</w:t>
      </w:r>
      <w:r w:rsidRPr="0037329B">
        <w:t xml:space="preserve"> </w:t>
      </w:r>
      <w:r w:rsidR="00BE1357">
        <w:t>B</w:t>
      </w:r>
      <w:bookmarkEnd w:id="668"/>
    </w:p>
    <w:p w14:paraId="0949E3B3" w14:textId="77777777" w:rsidR="00475209" w:rsidRDefault="00475209" w:rsidP="00633041">
      <w:pPr>
        <w:autoSpaceDE/>
        <w:autoSpaceDN/>
      </w:pPr>
    </w:p>
    <w:p w14:paraId="7F388585" w14:textId="48CA05B6" w:rsidR="00D73505" w:rsidRDefault="00A97FC8" w:rsidP="00633041">
      <w:pPr>
        <w:autoSpaceDE/>
        <w:autoSpaceDN/>
      </w:pPr>
      <w:r>
        <w:t xml:space="preserve">Pre- and Post Test Checklist </w:t>
      </w:r>
    </w:p>
    <w:p w14:paraId="345629DC" w14:textId="03E6BEBC" w:rsidR="00A97FC8" w:rsidRDefault="00A97FC8" w:rsidP="00060B49">
      <w:pPr>
        <w:pStyle w:val="Heading2Text"/>
        <w:ind w:left="0"/>
      </w:pPr>
      <w:r>
        <w:t>Date: ____________________________________________</w:t>
      </w:r>
    </w:p>
    <w:p w14:paraId="462FDBE2" w14:textId="35133FAC" w:rsidR="00A97FC8" w:rsidRDefault="00A97FC8" w:rsidP="00060B49">
      <w:pPr>
        <w:pStyle w:val="Heading2Text"/>
        <w:ind w:left="0"/>
      </w:pPr>
      <w:r>
        <w:t>Preconditions:</w:t>
      </w:r>
    </w:p>
    <w:p w14:paraId="6890AEBE" w14:textId="596B76F3" w:rsidR="00A97FC8" w:rsidRDefault="00A97FC8" w:rsidP="00060B49">
      <w:pPr>
        <w:pStyle w:val="Heading2Text"/>
        <w:ind w:left="0"/>
      </w:pPr>
      <w:r>
        <w:t>Name(s) of Testers and date of completion of required training:</w:t>
      </w:r>
    </w:p>
    <w:p w14:paraId="118C965A" w14:textId="74A7F469" w:rsidR="00A97FC8" w:rsidRDefault="00A97FC8" w:rsidP="00060B49">
      <w:pPr>
        <w:pStyle w:val="Heading2Text"/>
        <w:ind w:left="0"/>
      </w:pPr>
      <w:r>
        <w:t>__________________________________</w:t>
      </w:r>
    </w:p>
    <w:p w14:paraId="559C9FB6" w14:textId="075A333A" w:rsidR="00A97FC8" w:rsidRDefault="00A97FC8" w:rsidP="00060B49">
      <w:pPr>
        <w:pStyle w:val="Heading2Text"/>
        <w:ind w:left="0"/>
      </w:pPr>
      <w:r>
        <w:t>__________________________________</w:t>
      </w:r>
    </w:p>
    <w:p w14:paraId="317F9A96" w14:textId="3C7ED88E" w:rsidR="00A97FC8" w:rsidRDefault="00A97FC8" w:rsidP="00060B49">
      <w:pPr>
        <w:pStyle w:val="Heading2Text"/>
        <w:ind w:left="0"/>
      </w:pPr>
      <w:r>
        <w:t>__________________________________</w:t>
      </w:r>
    </w:p>
    <w:p w14:paraId="463D6600" w14:textId="77777777" w:rsidR="00A97FC8" w:rsidRDefault="00A97FC8" w:rsidP="00060B49">
      <w:pPr>
        <w:pStyle w:val="Heading2Text"/>
        <w:ind w:left="0"/>
      </w:pPr>
    </w:p>
    <w:p w14:paraId="0ABF2A23" w14:textId="62C03CBB" w:rsidR="00A97FC8" w:rsidRDefault="00A97FC8" w:rsidP="00060B49">
      <w:pPr>
        <w:pStyle w:val="Heading2Text"/>
        <w:ind w:left="0"/>
      </w:pPr>
      <w:r>
        <w:t>Were all testers independent of the software design/development team? If not, explain why here.</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7E89C5" w14:textId="77777777" w:rsidR="00A97FC8" w:rsidRDefault="00A97FC8" w:rsidP="00060B49">
      <w:pPr>
        <w:pStyle w:val="Heading2Text"/>
        <w:ind w:left="0"/>
      </w:pPr>
    </w:p>
    <w:p w14:paraId="17780DB4" w14:textId="54EF9921" w:rsidR="00A97FC8" w:rsidRDefault="006D3C2E" w:rsidP="00060B49">
      <w:pPr>
        <w:pStyle w:val="Heading2Text"/>
        <w:ind w:left="0"/>
      </w:pPr>
      <w:r>
        <w:t>Were users informed of testing activity and given administrative procedures for source movements during the testing/fielding process? (Attach email or other method of notification as well as any official method of controlling the test/production environment during this process)</w:t>
      </w:r>
    </w:p>
    <w:p w14:paraId="45630A8F" w14:textId="77777777" w:rsidR="006D3C2E" w:rsidRDefault="006D3C2E" w:rsidP="006D3C2E">
      <w:pPr>
        <w:pStyle w:val="Heading2Text"/>
        <w:ind w:left="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36A89F" w14:textId="77777777" w:rsidR="006D3C2E" w:rsidRDefault="006D3C2E" w:rsidP="00060B49">
      <w:pPr>
        <w:pStyle w:val="Heading2Text"/>
        <w:ind w:left="0"/>
      </w:pPr>
    </w:p>
    <w:p w14:paraId="0398D736" w14:textId="0BD7EC38" w:rsidR="006D3C2E" w:rsidRDefault="006D3C2E" w:rsidP="00060B49">
      <w:pPr>
        <w:pStyle w:val="Heading2Text"/>
        <w:ind w:left="0"/>
      </w:pPr>
      <w:r>
        <w:t xml:space="preserve">Was the master </w:t>
      </w:r>
      <w:r>
        <w:rPr>
          <w:b/>
          <w:i/>
        </w:rPr>
        <w:t xml:space="preserve">Source Tracker </w:t>
      </w:r>
      <w:r>
        <w:t>database ported to SQL Server? Attach a copy of any scripts used to complete this task or any procedures used to verify the data ported.</w:t>
      </w:r>
    </w:p>
    <w:p w14:paraId="724406B5" w14:textId="77777777" w:rsidR="006D3C2E" w:rsidRDefault="006D3C2E" w:rsidP="006D3C2E">
      <w:pPr>
        <w:pStyle w:val="Heading2Text"/>
        <w:ind w:left="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AACF1A" w14:textId="0BF5DDA0" w:rsidR="006D3C2E" w:rsidRDefault="006D3C2E" w:rsidP="006D3C2E">
      <w:pPr>
        <w:pStyle w:val="Heading2Text"/>
        <w:ind w:left="0"/>
      </w:pPr>
    </w:p>
    <w:p w14:paraId="47E375DD" w14:textId="77777777" w:rsidR="006D3C2E" w:rsidRDefault="006D3C2E">
      <w:pPr>
        <w:autoSpaceDE/>
        <w:autoSpaceDN/>
      </w:pPr>
      <w:r>
        <w:br w:type="page"/>
      </w:r>
    </w:p>
    <w:p w14:paraId="36C247D0" w14:textId="173ADAAA" w:rsidR="006D3C2E" w:rsidRDefault="006D3C2E" w:rsidP="006D3C2E">
      <w:pPr>
        <w:pStyle w:val="Heading2Text"/>
        <w:ind w:left="0"/>
      </w:pPr>
      <w:r>
        <w:t>Has the Test Plan been reviewed and approved prior to testing? Attach approval documentation here as part of the test record.</w:t>
      </w:r>
    </w:p>
    <w:p w14:paraId="51A3E2A6" w14:textId="77777777" w:rsidR="006D3C2E" w:rsidRDefault="006D3C2E" w:rsidP="006D3C2E">
      <w:pPr>
        <w:pStyle w:val="Heading2Text"/>
        <w:ind w:left="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49CC5B" w14:textId="77777777" w:rsidR="006D3C2E" w:rsidRDefault="006D3C2E" w:rsidP="006D3C2E">
      <w:pPr>
        <w:pStyle w:val="Heading2Text"/>
        <w:ind w:left="0"/>
      </w:pPr>
    </w:p>
    <w:p w14:paraId="7C2D6B69" w14:textId="5CA17DD8" w:rsidR="006D3C2E" w:rsidRDefault="006D3C2E" w:rsidP="006D3C2E">
      <w:pPr>
        <w:pStyle w:val="Heading2Text"/>
        <w:ind w:left="0"/>
      </w:pPr>
      <w:r>
        <w:t>Have all testing and development personnel been advised of the test schedule to assure availability? Attach an email or other method of notification here to show that this has been done.</w:t>
      </w:r>
    </w:p>
    <w:p w14:paraId="4C8E8630" w14:textId="77777777" w:rsidR="006D3C2E" w:rsidRDefault="006D3C2E" w:rsidP="006D3C2E">
      <w:pPr>
        <w:pStyle w:val="Heading2Text"/>
        <w:ind w:left="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BEC618" w14:textId="77777777" w:rsidR="006D3C2E" w:rsidRDefault="006D3C2E" w:rsidP="006D3C2E">
      <w:pPr>
        <w:pStyle w:val="Heading2Text"/>
        <w:ind w:left="0"/>
      </w:pPr>
    </w:p>
    <w:p w14:paraId="1DFB4B90" w14:textId="7224E4A8" w:rsidR="006D3C2E" w:rsidRDefault="006D3C2E" w:rsidP="006D3C2E">
      <w:pPr>
        <w:pStyle w:val="Heading2Text"/>
        <w:ind w:left="0"/>
      </w:pPr>
      <w:r>
        <w:t>Have all test personnel been assigned appropriate authorities to execute the test cases? Note these here to assure that any authorities assigned for testing purposes are removed when the software goes to production mode.</w:t>
      </w:r>
    </w:p>
    <w:p w14:paraId="0C64FEC4" w14:textId="77777777" w:rsidR="006D3C2E" w:rsidRDefault="006D3C2E" w:rsidP="006D3C2E">
      <w:pPr>
        <w:pStyle w:val="Heading2Text"/>
        <w:ind w:left="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8E50E4" w14:textId="77777777" w:rsidR="006D3C2E" w:rsidRDefault="006D3C2E" w:rsidP="006D3C2E">
      <w:pPr>
        <w:pStyle w:val="Heading2Text"/>
        <w:ind w:left="0"/>
      </w:pPr>
    </w:p>
    <w:p w14:paraId="245F2BED" w14:textId="50BE0A9F" w:rsidR="006D3C2E" w:rsidRDefault="008871CA" w:rsidP="006D3C2E">
      <w:pPr>
        <w:pStyle w:val="Heading2Text"/>
        <w:ind w:left="0"/>
      </w:pPr>
      <w:r>
        <w:t>Post conditions:</w:t>
      </w:r>
    </w:p>
    <w:p w14:paraId="1F35099A" w14:textId="77777777" w:rsidR="008871CA" w:rsidRDefault="008871CA" w:rsidP="006D3C2E">
      <w:pPr>
        <w:pStyle w:val="Heading2Text"/>
        <w:ind w:left="0"/>
      </w:pPr>
    </w:p>
    <w:p w14:paraId="25AA6003" w14:textId="5B6A436B" w:rsidR="008871CA" w:rsidRDefault="008871CA" w:rsidP="006D3C2E">
      <w:pPr>
        <w:pStyle w:val="Heading2Text"/>
        <w:ind w:left="0"/>
      </w:pPr>
      <w:r>
        <w:t xml:space="preserve">All </w:t>
      </w:r>
      <w:r>
        <w:rPr>
          <w:b/>
          <w:i/>
        </w:rPr>
        <w:t xml:space="preserve">Source Tracker </w:t>
      </w:r>
      <w:r>
        <w:t>workstations have been fielded and full inventories of sources at each location have been completed? Attach inventory reports here as part of the test record.</w:t>
      </w:r>
    </w:p>
    <w:p w14:paraId="16A952F7" w14:textId="77777777" w:rsidR="008871CA" w:rsidRDefault="008871CA" w:rsidP="008871CA">
      <w:pPr>
        <w:pStyle w:val="Heading2Text"/>
        <w:ind w:left="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E08134" w14:textId="77777777" w:rsidR="008871CA" w:rsidRDefault="008871CA" w:rsidP="008871CA">
      <w:pPr>
        <w:pStyle w:val="Heading2Text"/>
        <w:ind w:left="0"/>
      </w:pPr>
    </w:p>
    <w:p w14:paraId="1235E961" w14:textId="3BDB654F" w:rsidR="008871CA" w:rsidRPr="008871CA" w:rsidRDefault="008871CA" w:rsidP="00080AA4">
      <w:pPr>
        <w:autoSpaceDE/>
        <w:autoSpaceDN/>
      </w:pPr>
    </w:p>
    <w:sectPr w:rsidR="008871CA" w:rsidRPr="008871CA" w:rsidSect="00016FFB">
      <w:type w:val="oddPage"/>
      <w:pgSz w:w="15840" w:h="12240" w:orient="landscape" w:code="1"/>
      <w:pgMar w:top="360" w:right="576" w:bottom="446" w:left="43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CA14F" w14:textId="77777777" w:rsidR="00F65D40" w:rsidRDefault="00F65D40">
      <w:r>
        <w:separator/>
      </w:r>
    </w:p>
  </w:endnote>
  <w:endnote w:type="continuationSeparator" w:id="0">
    <w:p w14:paraId="24DC9EC1" w14:textId="77777777" w:rsidR="00F65D40" w:rsidRDefault="00F65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83FCC" w14:textId="77777777" w:rsidR="000B5545" w:rsidRDefault="000B55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CC1E5" w14:textId="77777777" w:rsidR="00421F68" w:rsidRDefault="00421F68">
    <w:pPr>
      <w:pStyle w:val="Footer"/>
      <w:ind w:right="360"/>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0B5545">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0B5545">
      <w:rPr>
        <w:rStyle w:val="PageNumber"/>
        <w:noProof/>
      </w:rPr>
      <w:t>161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15604" w14:textId="77777777" w:rsidR="00421F68" w:rsidRDefault="00421F68">
    <w:pPr>
      <w:pStyle w:val="Footer"/>
      <w:jc w:val="center"/>
      <w:rPr>
        <w:b w:val="0"/>
        <w:bCs w:val="0"/>
      </w:rPr>
    </w:pPr>
    <w:r>
      <w:rPr>
        <w:sz w:val="42"/>
        <w:szCs w:val="42"/>
      </w:rPr>
      <w:t>Los Alamos</w:t>
    </w:r>
    <w:r>
      <w:rPr>
        <w:sz w:val="42"/>
        <w:szCs w:val="42"/>
      </w:rPr>
      <w:br/>
    </w:r>
    <w:r>
      <w:rPr>
        <w:b w:val="0"/>
        <w:bCs w:val="0"/>
      </w:rPr>
      <w:t xml:space="preserve"> NATIONAL LABORATORY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59267" w14:textId="77777777" w:rsidR="00F65D40" w:rsidRDefault="00F65D40">
      <w:r>
        <w:separator/>
      </w:r>
    </w:p>
  </w:footnote>
  <w:footnote w:type="continuationSeparator" w:id="0">
    <w:p w14:paraId="246137CF" w14:textId="77777777" w:rsidR="00F65D40" w:rsidRDefault="00F65D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C7DC9" w14:textId="46F04DEA" w:rsidR="000B5545" w:rsidRDefault="000B5545">
    <w:pPr>
      <w:pStyle w:val="Header"/>
    </w:pPr>
    <w:r>
      <w:rPr>
        <w:noProof/>
      </w:rPr>
      <w:pict w14:anchorId="2428A9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646114" o:spid="_x0000_s6146" type="#_x0000_t136" style="position:absolute;margin-left:0;margin-top:0;width:634.5pt;height:25.35pt;rotation:315;z-index:-251655168;mso-position-horizontal:center;mso-position-horizontal-relative:margin;mso-position-vertical:center;mso-position-vertical-relative:margin" o:allowincell="f" fillcolor="#1f4d78 [1604]" stroked="f">
          <v:textpath style="font-family:&quot;Times New Roman&quot;;font-size:1pt" string="Shows concepts; not reviewed for Ch 21 complianc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F9855" w14:textId="3472870E" w:rsidR="00421F68" w:rsidRDefault="000B5545">
    <w:pPr>
      <w:pStyle w:val="Header"/>
      <w:rPr>
        <w:sz w:val="16"/>
        <w:szCs w:val="16"/>
      </w:rPr>
    </w:pPr>
    <w:r>
      <w:rPr>
        <w:noProof/>
      </w:rPr>
      <w:pict w14:anchorId="60DA5E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646115" o:spid="_x0000_s6147" type="#_x0000_t136" style="position:absolute;margin-left:0;margin-top:0;width:634.5pt;height:25.35pt;rotation:315;z-index:-251653120;mso-position-horizontal:center;mso-position-horizontal-relative:margin;mso-position-vertical:center;mso-position-vertical-relative:margin" o:allowincell="f" fillcolor="#1f4d78 [1604]" stroked="f">
          <v:textpath style="font-family:&quot;Times New Roman&quot;;font-size:1pt" string="Shows concepts; not reviewed for Ch 21 compliance"/>
        </v:shape>
      </w:pict>
    </w:r>
    <w:r w:rsidR="00421F68">
      <w:rPr>
        <w:sz w:val="16"/>
        <w:szCs w:val="16"/>
      </w:rPr>
      <w:tab/>
    </w:r>
    <w:r w:rsidR="00421F68" w:rsidRPr="00897D51">
      <w:t>Software Test Plan for</w:t>
    </w:r>
    <w:r w:rsidR="00421F68">
      <w:rPr>
        <w:sz w:val="16"/>
        <w:szCs w:val="16"/>
      </w:rPr>
      <w:t xml:space="preserve"> </w:t>
    </w:r>
    <w:r w:rsidR="00421F68">
      <w:t>Source Tracker Software</w:t>
    </w:r>
    <w:r w:rsidR="00421F68">
      <w:tab/>
    </w:r>
  </w:p>
  <w:p w14:paraId="0DA3BBC4" w14:textId="77777777" w:rsidR="00421F68" w:rsidRDefault="00421F68">
    <w:pPr>
      <w:pStyle w:val="Header"/>
    </w:pPr>
    <w:r>
      <w:tab/>
    </w:r>
    <w:r>
      <w:tab/>
    </w:r>
  </w:p>
  <w:p w14:paraId="5D66FB3C" w14:textId="77777777" w:rsidR="00421F68" w:rsidRDefault="00421F68">
    <w:pPr>
      <w:pStyle w:val="Header"/>
      <w:tabs>
        <w:tab w:val="clear" w:pos="4680"/>
        <w:tab w:val="right" w:leader="underscore" w:pos="9360"/>
      </w:tabs>
      <w:ind w:right="360"/>
      <w:rPr>
        <w:sz w:val="12"/>
        <w:szCs w:val="12"/>
      </w:rPr>
    </w:pPr>
    <w:r>
      <w:rPr>
        <w:sz w:val="12"/>
        <w:szCs w:val="12"/>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31DE8" w14:textId="321411A6" w:rsidR="000B5545" w:rsidRDefault="000B5545">
    <w:pPr>
      <w:pStyle w:val="Header"/>
    </w:pPr>
    <w:r>
      <w:rPr>
        <w:noProof/>
      </w:rPr>
      <w:pict w14:anchorId="2B6739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646113" o:spid="_x0000_s6145" type="#_x0000_t136" style="position:absolute;margin-left:0;margin-top:0;width:634.5pt;height:25.35pt;rotation:315;z-index:-251657216;mso-position-horizontal:center;mso-position-horizontal-relative:margin;mso-position-vertical:center;mso-position-vertical-relative:margin" o:allowincell="f" fillcolor="#1f4d78 [1604]" stroked="f">
          <v:textpath style="font-family:&quot;Times New Roman&quot;;font-size:1pt" string="Shows concepts; not reviewed for Ch 21 complianc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3DE8677C"/>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1440" w:hanging="720"/>
      </w:pPr>
      <w:rPr>
        <w:rFonts w:hint="default"/>
        <w:b/>
        <w:sz w:val="24"/>
        <w:szCs w:val="24"/>
      </w:rPr>
    </w:lvl>
    <w:lvl w:ilvl="2">
      <w:start w:val="1"/>
      <w:numFmt w:val="decimal"/>
      <w:pStyle w:val="Heading3"/>
      <w:lvlText w:val="%1.%2.%3."/>
      <w:lvlJc w:val="left"/>
      <w:pPr>
        <w:tabs>
          <w:tab w:val="num" w:pos="504"/>
        </w:tabs>
        <w:ind w:left="2160" w:hanging="720"/>
      </w:pPr>
      <w:rPr>
        <w:rFonts w:hint="default"/>
      </w:rPr>
    </w:lvl>
    <w:lvl w:ilvl="3">
      <w:start w:val="1"/>
      <w:numFmt w:val="decimal"/>
      <w:pStyle w:val="Heading4"/>
      <w:lvlText w:val="%1.%2.%3.%4."/>
      <w:lvlJc w:val="left"/>
      <w:pPr>
        <w:tabs>
          <w:tab w:val="num" w:pos="0"/>
        </w:tabs>
        <w:ind w:left="2880" w:hanging="720"/>
      </w:pPr>
      <w:rPr>
        <w:rFonts w:hint="default"/>
      </w:rPr>
    </w:lvl>
    <w:lvl w:ilvl="4">
      <w:start w:val="1"/>
      <w:numFmt w:val="decimal"/>
      <w:pStyle w:val="Heading5"/>
      <w:lvlText w:val="%1.%2.%3.%4.%5."/>
      <w:lvlJc w:val="left"/>
      <w:pPr>
        <w:tabs>
          <w:tab w:val="num" w:pos="0"/>
        </w:tabs>
        <w:ind w:left="3600" w:hanging="720"/>
      </w:pPr>
      <w:rPr>
        <w:rFonts w:hint="default"/>
      </w:rPr>
    </w:lvl>
    <w:lvl w:ilvl="5">
      <w:start w:val="1"/>
      <w:numFmt w:val="decimal"/>
      <w:pStyle w:val="Heading6"/>
      <w:lvlText w:val="%1.%2.%3.%4.%5.%6."/>
      <w:lvlJc w:val="left"/>
      <w:pPr>
        <w:tabs>
          <w:tab w:val="num" w:pos="0"/>
        </w:tabs>
        <w:ind w:left="4320" w:hanging="720"/>
      </w:pPr>
      <w:rPr>
        <w:rFonts w:hint="default"/>
      </w:rPr>
    </w:lvl>
    <w:lvl w:ilvl="6">
      <w:start w:val="1"/>
      <w:numFmt w:val="decimal"/>
      <w:pStyle w:val="Heading7"/>
      <w:lvlText w:val="%1.%2.%3.%4.%5.%6.%7."/>
      <w:lvlJc w:val="left"/>
      <w:pPr>
        <w:tabs>
          <w:tab w:val="num" w:pos="0"/>
        </w:tabs>
        <w:ind w:left="5040" w:hanging="720"/>
      </w:pPr>
      <w:rPr>
        <w:rFonts w:hint="default"/>
      </w:rPr>
    </w:lvl>
    <w:lvl w:ilvl="7">
      <w:start w:val="1"/>
      <w:numFmt w:val="decimal"/>
      <w:pStyle w:val="Heading8"/>
      <w:lvlText w:val="%1.%2.%3.%4.%5.%6.%7.%8."/>
      <w:lvlJc w:val="left"/>
      <w:pPr>
        <w:tabs>
          <w:tab w:val="num" w:pos="0"/>
        </w:tabs>
        <w:ind w:left="5760" w:hanging="720"/>
      </w:pPr>
      <w:rPr>
        <w:rFonts w:hint="default"/>
      </w:rPr>
    </w:lvl>
    <w:lvl w:ilvl="8">
      <w:start w:val="1"/>
      <w:numFmt w:val="decimal"/>
      <w:pStyle w:val="Heading9"/>
      <w:lvlText w:val="%1.%2.%3.%4.%5.%6.%7.%8.%9."/>
      <w:lvlJc w:val="left"/>
      <w:pPr>
        <w:tabs>
          <w:tab w:val="num" w:pos="0"/>
        </w:tabs>
        <w:ind w:left="6480" w:hanging="720"/>
      </w:pPr>
      <w:rPr>
        <w:rFonts w:hint="default"/>
      </w:rPr>
    </w:lvl>
  </w:abstractNum>
  <w:abstractNum w:abstractNumId="1" w15:restartNumberingAfterBreak="0">
    <w:nsid w:val="06064CB0"/>
    <w:multiLevelType w:val="hybridMultilevel"/>
    <w:tmpl w:val="75CC8D9A"/>
    <w:lvl w:ilvl="0" w:tplc="04090001">
      <w:start w:val="1"/>
      <w:numFmt w:val="bullet"/>
      <w:lvlText w:val=""/>
      <w:lvlJc w:val="left"/>
      <w:pPr>
        <w:tabs>
          <w:tab w:val="num" w:pos="2232"/>
        </w:tabs>
        <w:ind w:left="2232" w:hanging="360"/>
      </w:pPr>
      <w:rPr>
        <w:rFonts w:ascii="Symbol" w:hAnsi="Symbol" w:hint="default"/>
      </w:rPr>
    </w:lvl>
    <w:lvl w:ilvl="1" w:tplc="04090003" w:tentative="1">
      <w:start w:val="1"/>
      <w:numFmt w:val="bullet"/>
      <w:lvlText w:val="o"/>
      <w:lvlJc w:val="left"/>
      <w:pPr>
        <w:tabs>
          <w:tab w:val="num" w:pos="2952"/>
        </w:tabs>
        <w:ind w:left="2952" w:hanging="360"/>
      </w:pPr>
      <w:rPr>
        <w:rFonts w:ascii="Courier New" w:hAnsi="Courier New" w:cs="Courier New" w:hint="default"/>
      </w:rPr>
    </w:lvl>
    <w:lvl w:ilvl="2" w:tplc="04090005" w:tentative="1">
      <w:start w:val="1"/>
      <w:numFmt w:val="bullet"/>
      <w:lvlText w:val=""/>
      <w:lvlJc w:val="left"/>
      <w:pPr>
        <w:tabs>
          <w:tab w:val="num" w:pos="3672"/>
        </w:tabs>
        <w:ind w:left="3672" w:hanging="360"/>
      </w:pPr>
      <w:rPr>
        <w:rFonts w:ascii="Wingdings" w:hAnsi="Wingdings" w:hint="default"/>
      </w:rPr>
    </w:lvl>
    <w:lvl w:ilvl="3" w:tplc="04090001" w:tentative="1">
      <w:start w:val="1"/>
      <w:numFmt w:val="bullet"/>
      <w:lvlText w:val=""/>
      <w:lvlJc w:val="left"/>
      <w:pPr>
        <w:tabs>
          <w:tab w:val="num" w:pos="4392"/>
        </w:tabs>
        <w:ind w:left="4392" w:hanging="360"/>
      </w:pPr>
      <w:rPr>
        <w:rFonts w:ascii="Symbol" w:hAnsi="Symbol" w:hint="default"/>
      </w:rPr>
    </w:lvl>
    <w:lvl w:ilvl="4" w:tplc="04090003" w:tentative="1">
      <w:start w:val="1"/>
      <w:numFmt w:val="bullet"/>
      <w:lvlText w:val="o"/>
      <w:lvlJc w:val="left"/>
      <w:pPr>
        <w:tabs>
          <w:tab w:val="num" w:pos="5112"/>
        </w:tabs>
        <w:ind w:left="5112" w:hanging="360"/>
      </w:pPr>
      <w:rPr>
        <w:rFonts w:ascii="Courier New" w:hAnsi="Courier New" w:cs="Courier New" w:hint="default"/>
      </w:rPr>
    </w:lvl>
    <w:lvl w:ilvl="5" w:tplc="04090005" w:tentative="1">
      <w:start w:val="1"/>
      <w:numFmt w:val="bullet"/>
      <w:lvlText w:val=""/>
      <w:lvlJc w:val="left"/>
      <w:pPr>
        <w:tabs>
          <w:tab w:val="num" w:pos="5832"/>
        </w:tabs>
        <w:ind w:left="5832" w:hanging="360"/>
      </w:pPr>
      <w:rPr>
        <w:rFonts w:ascii="Wingdings" w:hAnsi="Wingdings" w:hint="default"/>
      </w:rPr>
    </w:lvl>
    <w:lvl w:ilvl="6" w:tplc="04090001" w:tentative="1">
      <w:start w:val="1"/>
      <w:numFmt w:val="bullet"/>
      <w:lvlText w:val=""/>
      <w:lvlJc w:val="left"/>
      <w:pPr>
        <w:tabs>
          <w:tab w:val="num" w:pos="6552"/>
        </w:tabs>
        <w:ind w:left="6552" w:hanging="360"/>
      </w:pPr>
      <w:rPr>
        <w:rFonts w:ascii="Symbol" w:hAnsi="Symbol" w:hint="default"/>
      </w:rPr>
    </w:lvl>
    <w:lvl w:ilvl="7" w:tplc="04090003" w:tentative="1">
      <w:start w:val="1"/>
      <w:numFmt w:val="bullet"/>
      <w:lvlText w:val="o"/>
      <w:lvlJc w:val="left"/>
      <w:pPr>
        <w:tabs>
          <w:tab w:val="num" w:pos="7272"/>
        </w:tabs>
        <w:ind w:left="7272" w:hanging="360"/>
      </w:pPr>
      <w:rPr>
        <w:rFonts w:ascii="Courier New" w:hAnsi="Courier New" w:cs="Courier New" w:hint="default"/>
      </w:rPr>
    </w:lvl>
    <w:lvl w:ilvl="8" w:tplc="04090005" w:tentative="1">
      <w:start w:val="1"/>
      <w:numFmt w:val="bullet"/>
      <w:lvlText w:val=""/>
      <w:lvlJc w:val="left"/>
      <w:pPr>
        <w:tabs>
          <w:tab w:val="num" w:pos="7992"/>
        </w:tabs>
        <w:ind w:left="7992" w:hanging="360"/>
      </w:pPr>
      <w:rPr>
        <w:rFonts w:ascii="Wingdings" w:hAnsi="Wingdings" w:hint="default"/>
      </w:rPr>
    </w:lvl>
  </w:abstractNum>
  <w:abstractNum w:abstractNumId="2" w15:restartNumberingAfterBreak="0">
    <w:nsid w:val="0D3A2349"/>
    <w:multiLevelType w:val="hybridMultilevel"/>
    <w:tmpl w:val="B7D0301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100B2E32"/>
    <w:multiLevelType w:val="hybridMultilevel"/>
    <w:tmpl w:val="8AC40AA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12FE513B"/>
    <w:multiLevelType w:val="hybridMultilevel"/>
    <w:tmpl w:val="2CCCEB12"/>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5" w15:restartNumberingAfterBreak="0">
    <w:nsid w:val="138750F1"/>
    <w:multiLevelType w:val="hybridMultilevel"/>
    <w:tmpl w:val="D73828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553CA1"/>
    <w:multiLevelType w:val="hybridMultilevel"/>
    <w:tmpl w:val="CB840CAE"/>
    <w:lvl w:ilvl="0" w:tplc="D6924158">
      <w:start w:val="1"/>
      <w:numFmt w:val="decimal"/>
      <w:lvlText w:val="%1."/>
      <w:lvlJc w:val="left"/>
      <w:pPr>
        <w:ind w:left="2880" w:hanging="360"/>
      </w:pPr>
      <w:rPr>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1ED21027"/>
    <w:multiLevelType w:val="hybridMultilevel"/>
    <w:tmpl w:val="CB840CAE"/>
    <w:lvl w:ilvl="0" w:tplc="D6924158">
      <w:start w:val="1"/>
      <w:numFmt w:val="decimal"/>
      <w:lvlText w:val="%1."/>
      <w:lvlJc w:val="left"/>
      <w:pPr>
        <w:ind w:left="2880" w:hanging="360"/>
      </w:pPr>
      <w:rPr>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21560E53"/>
    <w:multiLevelType w:val="hybridMultilevel"/>
    <w:tmpl w:val="5012470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161385C"/>
    <w:multiLevelType w:val="hybridMultilevel"/>
    <w:tmpl w:val="41D88202"/>
    <w:lvl w:ilvl="0" w:tplc="1C7055E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29F573F"/>
    <w:multiLevelType w:val="hybridMultilevel"/>
    <w:tmpl w:val="4CF6ECA8"/>
    <w:lvl w:ilvl="0" w:tplc="7D3243BE">
      <w:start w:val="1"/>
      <w:numFmt w:val="decimal"/>
      <w:pStyle w:val="Bulletnumbering"/>
      <w:lvlText w:val="__%1."/>
      <w:lvlJc w:val="left"/>
      <w:pPr>
        <w:ind w:left="2970" w:hanging="360"/>
      </w:pPr>
      <w:rPr>
        <w:rFonts w:hint="default"/>
        <w:b/>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730095C"/>
    <w:multiLevelType w:val="hybridMultilevel"/>
    <w:tmpl w:val="41D88202"/>
    <w:lvl w:ilvl="0" w:tplc="1C7055E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8D1190E"/>
    <w:multiLevelType w:val="hybridMultilevel"/>
    <w:tmpl w:val="B9FCA5B0"/>
    <w:lvl w:ilvl="0" w:tplc="DBFE6364">
      <w:start w:val="195"/>
      <w:numFmt w:val="decimal"/>
      <w:lvlText w:val="___%1."/>
      <w:lvlJc w:val="left"/>
      <w:pPr>
        <w:tabs>
          <w:tab w:val="num" w:pos="2232"/>
        </w:tabs>
        <w:ind w:left="1872" w:hanging="360"/>
      </w:pPr>
      <w:rPr>
        <w:rFonts w:cs="Times New Roman" w:hint="default"/>
        <w:i w:val="0"/>
        <w:iCs w:val="0"/>
        <w:caps w:val="0"/>
        <w:smallCaps w:val="0"/>
        <w:strike w:val="0"/>
        <w:dstrike w:val="0"/>
        <w:snapToGrid w:val="0"/>
        <w:vanish w:val="0"/>
        <w:color w:val="00000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DD7007"/>
    <w:multiLevelType w:val="hybridMultilevel"/>
    <w:tmpl w:val="041C030C"/>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4" w15:restartNumberingAfterBreak="0">
    <w:nsid w:val="2973653D"/>
    <w:multiLevelType w:val="hybridMultilevel"/>
    <w:tmpl w:val="3AA8B302"/>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5" w15:restartNumberingAfterBreak="0">
    <w:nsid w:val="2BEA7985"/>
    <w:multiLevelType w:val="hybridMultilevel"/>
    <w:tmpl w:val="CB840CAE"/>
    <w:lvl w:ilvl="0" w:tplc="D6924158">
      <w:start w:val="1"/>
      <w:numFmt w:val="decimal"/>
      <w:lvlText w:val="%1."/>
      <w:lvlJc w:val="left"/>
      <w:pPr>
        <w:ind w:left="2880" w:hanging="360"/>
      </w:pPr>
      <w:rPr>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2C24295C"/>
    <w:multiLevelType w:val="hybridMultilevel"/>
    <w:tmpl w:val="AF4ED3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68152C"/>
    <w:multiLevelType w:val="hybridMultilevel"/>
    <w:tmpl w:val="CB840CAE"/>
    <w:lvl w:ilvl="0" w:tplc="D6924158">
      <w:start w:val="1"/>
      <w:numFmt w:val="decimal"/>
      <w:lvlText w:val="%1."/>
      <w:lvlJc w:val="left"/>
      <w:pPr>
        <w:ind w:left="2880" w:hanging="360"/>
      </w:pPr>
      <w:rPr>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335D2BD8"/>
    <w:multiLevelType w:val="hybridMultilevel"/>
    <w:tmpl w:val="74FA168E"/>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345A28E9"/>
    <w:multiLevelType w:val="hybridMultilevel"/>
    <w:tmpl w:val="5F9EB2D8"/>
    <w:lvl w:ilvl="0" w:tplc="7A467630">
      <w:start w:val="1"/>
      <w:numFmt w:val="decimal"/>
      <w:lvlText w:val="%1."/>
      <w:lvlJc w:val="left"/>
      <w:pPr>
        <w:ind w:left="2880" w:hanging="360"/>
      </w:pPr>
      <w:rPr>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358C744C"/>
    <w:multiLevelType w:val="hybridMultilevel"/>
    <w:tmpl w:val="C512FC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36B172E2"/>
    <w:multiLevelType w:val="hybridMultilevel"/>
    <w:tmpl w:val="21CABEF6"/>
    <w:lvl w:ilvl="0" w:tplc="CC6E143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3B6D090F"/>
    <w:multiLevelType w:val="hybridMultilevel"/>
    <w:tmpl w:val="45508306"/>
    <w:lvl w:ilvl="0" w:tplc="63702D16">
      <w:start w:val="1"/>
      <w:numFmt w:val="bullet"/>
      <w:lvlText w:val=""/>
      <w:lvlJc w:val="left"/>
      <w:pPr>
        <w:tabs>
          <w:tab w:val="num" w:pos="1872"/>
        </w:tabs>
        <w:ind w:left="1872" w:hanging="360"/>
      </w:pPr>
      <w:rPr>
        <w:rFonts w:ascii="Symbol" w:hAnsi="Symbol" w:hint="default"/>
      </w:rPr>
    </w:lvl>
    <w:lvl w:ilvl="1" w:tplc="04090001" w:tentative="1">
      <w:start w:val="1"/>
      <w:numFmt w:val="bullet"/>
      <w:lvlText w:val="o"/>
      <w:lvlJc w:val="left"/>
      <w:pPr>
        <w:tabs>
          <w:tab w:val="num" w:pos="2592"/>
        </w:tabs>
        <w:ind w:left="2592" w:hanging="360"/>
      </w:pPr>
      <w:rPr>
        <w:rFonts w:ascii="Courier New" w:hAnsi="Courier New" w:cs="Courier New" w:hint="default"/>
      </w:rPr>
    </w:lvl>
    <w:lvl w:ilvl="2" w:tplc="0409001B" w:tentative="1">
      <w:start w:val="1"/>
      <w:numFmt w:val="bullet"/>
      <w:lvlText w:val=""/>
      <w:lvlJc w:val="left"/>
      <w:pPr>
        <w:tabs>
          <w:tab w:val="num" w:pos="3312"/>
        </w:tabs>
        <w:ind w:left="3312" w:hanging="360"/>
      </w:pPr>
      <w:rPr>
        <w:rFonts w:ascii="Wingdings" w:hAnsi="Wingdings" w:hint="default"/>
      </w:rPr>
    </w:lvl>
    <w:lvl w:ilvl="3" w:tplc="0409000F" w:tentative="1">
      <w:start w:val="1"/>
      <w:numFmt w:val="bullet"/>
      <w:lvlText w:val=""/>
      <w:lvlJc w:val="left"/>
      <w:pPr>
        <w:tabs>
          <w:tab w:val="num" w:pos="4032"/>
        </w:tabs>
        <w:ind w:left="4032" w:hanging="360"/>
      </w:pPr>
      <w:rPr>
        <w:rFonts w:ascii="Symbol" w:hAnsi="Symbol" w:hint="default"/>
      </w:rPr>
    </w:lvl>
    <w:lvl w:ilvl="4" w:tplc="04090019" w:tentative="1">
      <w:start w:val="1"/>
      <w:numFmt w:val="bullet"/>
      <w:lvlText w:val="o"/>
      <w:lvlJc w:val="left"/>
      <w:pPr>
        <w:tabs>
          <w:tab w:val="num" w:pos="4752"/>
        </w:tabs>
        <w:ind w:left="4752" w:hanging="360"/>
      </w:pPr>
      <w:rPr>
        <w:rFonts w:ascii="Courier New" w:hAnsi="Courier New" w:cs="Courier New" w:hint="default"/>
      </w:rPr>
    </w:lvl>
    <w:lvl w:ilvl="5" w:tplc="0409001B" w:tentative="1">
      <w:start w:val="1"/>
      <w:numFmt w:val="bullet"/>
      <w:lvlText w:val=""/>
      <w:lvlJc w:val="left"/>
      <w:pPr>
        <w:tabs>
          <w:tab w:val="num" w:pos="5472"/>
        </w:tabs>
        <w:ind w:left="5472" w:hanging="360"/>
      </w:pPr>
      <w:rPr>
        <w:rFonts w:ascii="Wingdings" w:hAnsi="Wingdings" w:hint="default"/>
      </w:rPr>
    </w:lvl>
    <w:lvl w:ilvl="6" w:tplc="0409000F" w:tentative="1">
      <w:start w:val="1"/>
      <w:numFmt w:val="bullet"/>
      <w:lvlText w:val=""/>
      <w:lvlJc w:val="left"/>
      <w:pPr>
        <w:tabs>
          <w:tab w:val="num" w:pos="6192"/>
        </w:tabs>
        <w:ind w:left="6192" w:hanging="360"/>
      </w:pPr>
      <w:rPr>
        <w:rFonts w:ascii="Symbol" w:hAnsi="Symbol" w:hint="default"/>
      </w:rPr>
    </w:lvl>
    <w:lvl w:ilvl="7" w:tplc="04090019" w:tentative="1">
      <w:start w:val="1"/>
      <w:numFmt w:val="bullet"/>
      <w:lvlText w:val="o"/>
      <w:lvlJc w:val="left"/>
      <w:pPr>
        <w:tabs>
          <w:tab w:val="num" w:pos="6912"/>
        </w:tabs>
        <w:ind w:left="6912" w:hanging="360"/>
      </w:pPr>
      <w:rPr>
        <w:rFonts w:ascii="Courier New" w:hAnsi="Courier New" w:cs="Courier New" w:hint="default"/>
      </w:rPr>
    </w:lvl>
    <w:lvl w:ilvl="8" w:tplc="0409001B" w:tentative="1">
      <w:start w:val="1"/>
      <w:numFmt w:val="bullet"/>
      <w:lvlText w:val=""/>
      <w:lvlJc w:val="left"/>
      <w:pPr>
        <w:tabs>
          <w:tab w:val="num" w:pos="7632"/>
        </w:tabs>
        <w:ind w:left="7632" w:hanging="360"/>
      </w:pPr>
      <w:rPr>
        <w:rFonts w:ascii="Wingdings" w:hAnsi="Wingdings" w:hint="default"/>
      </w:rPr>
    </w:lvl>
  </w:abstractNum>
  <w:abstractNum w:abstractNumId="23" w15:restartNumberingAfterBreak="0">
    <w:nsid w:val="3DE37D96"/>
    <w:multiLevelType w:val="hybridMultilevel"/>
    <w:tmpl w:val="8092EFF2"/>
    <w:lvl w:ilvl="0" w:tplc="DF02EBD2">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15:restartNumberingAfterBreak="0">
    <w:nsid w:val="3E6F721A"/>
    <w:multiLevelType w:val="hybridMultilevel"/>
    <w:tmpl w:val="5F9EB2D8"/>
    <w:lvl w:ilvl="0" w:tplc="7A467630">
      <w:start w:val="1"/>
      <w:numFmt w:val="decimal"/>
      <w:lvlText w:val="%1."/>
      <w:lvlJc w:val="left"/>
      <w:pPr>
        <w:ind w:left="2880" w:hanging="360"/>
      </w:pPr>
      <w:rPr>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15:restartNumberingAfterBreak="0">
    <w:nsid w:val="3ED00594"/>
    <w:multiLevelType w:val="hybridMultilevel"/>
    <w:tmpl w:val="4866C08C"/>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7F6A54"/>
    <w:multiLevelType w:val="hybridMultilevel"/>
    <w:tmpl w:val="F1F4C32A"/>
    <w:lvl w:ilvl="0" w:tplc="DF02EBD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EF6DB2"/>
    <w:multiLevelType w:val="hybridMultilevel"/>
    <w:tmpl w:val="CB840CAE"/>
    <w:lvl w:ilvl="0" w:tplc="D6924158">
      <w:start w:val="1"/>
      <w:numFmt w:val="decimal"/>
      <w:lvlText w:val="%1."/>
      <w:lvlJc w:val="left"/>
      <w:pPr>
        <w:ind w:left="2880" w:hanging="360"/>
      </w:pPr>
      <w:rPr>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15:restartNumberingAfterBreak="0">
    <w:nsid w:val="4B3443B5"/>
    <w:multiLevelType w:val="hybridMultilevel"/>
    <w:tmpl w:val="CB840CAE"/>
    <w:lvl w:ilvl="0" w:tplc="D6924158">
      <w:start w:val="1"/>
      <w:numFmt w:val="decimal"/>
      <w:lvlText w:val="%1."/>
      <w:lvlJc w:val="left"/>
      <w:pPr>
        <w:ind w:left="2880" w:hanging="360"/>
      </w:pPr>
      <w:rPr>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4B3C0ACB"/>
    <w:multiLevelType w:val="hybridMultilevel"/>
    <w:tmpl w:val="92F440DE"/>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4D6A2EE2"/>
    <w:multiLevelType w:val="hybridMultilevel"/>
    <w:tmpl w:val="C2249A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0632F62"/>
    <w:multiLevelType w:val="hybridMultilevel"/>
    <w:tmpl w:val="00589F3E"/>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32" w15:restartNumberingAfterBreak="0">
    <w:nsid w:val="50C855A1"/>
    <w:multiLevelType w:val="hybridMultilevel"/>
    <w:tmpl w:val="85EC3E22"/>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3" w15:restartNumberingAfterBreak="0">
    <w:nsid w:val="51C410F0"/>
    <w:multiLevelType w:val="hybridMultilevel"/>
    <w:tmpl w:val="0C965AD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5742502B"/>
    <w:multiLevelType w:val="hybridMultilevel"/>
    <w:tmpl w:val="7D1C0E2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5" w15:restartNumberingAfterBreak="0">
    <w:nsid w:val="592A6B00"/>
    <w:multiLevelType w:val="hybridMultilevel"/>
    <w:tmpl w:val="743C9F22"/>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6" w15:restartNumberingAfterBreak="0">
    <w:nsid w:val="5A9E1B71"/>
    <w:multiLevelType w:val="hybridMultilevel"/>
    <w:tmpl w:val="019C1F82"/>
    <w:lvl w:ilvl="0" w:tplc="04090001">
      <w:start w:val="1"/>
      <w:numFmt w:val="bullet"/>
      <w:lvlText w:val=""/>
      <w:lvlJc w:val="left"/>
      <w:pPr>
        <w:ind w:left="3024" w:hanging="360"/>
      </w:pPr>
      <w:rPr>
        <w:rFonts w:ascii="Symbol" w:hAnsi="Symbol" w:hint="default"/>
      </w:rPr>
    </w:lvl>
    <w:lvl w:ilvl="1" w:tplc="04090003">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37" w15:restartNumberingAfterBreak="0">
    <w:nsid w:val="5AF07A18"/>
    <w:multiLevelType w:val="hybridMultilevel"/>
    <w:tmpl w:val="7E02A7FA"/>
    <w:lvl w:ilvl="0" w:tplc="04090001">
      <w:start w:val="1"/>
      <w:numFmt w:val="bullet"/>
      <w:lvlText w:val=""/>
      <w:lvlJc w:val="left"/>
      <w:pPr>
        <w:tabs>
          <w:tab w:val="num" w:pos="1872"/>
        </w:tabs>
        <w:ind w:left="1872" w:hanging="360"/>
      </w:pPr>
      <w:rPr>
        <w:rFonts w:ascii="Symbol" w:hAnsi="Symbol" w:hint="default"/>
      </w:rPr>
    </w:lvl>
    <w:lvl w:ilvl="1" w:tplc="04090003" w:tentative="1">
      <w:start w:val="1"/>
      <w:numFmt w:val="bullet"/>
      <w:lvlText w:val="o"/>
      <w:lvlJc w:val="left"/>
      <w:pPr>
        <w:tabs>
          <w:tab w:val="num" w:pos="2592"/>
        </w:tabs>
        <w:ind w:left="2592" w:hanging="360"/>
      </w:pPr>
      <w:rPr>
        <w:rFonts w:ascii="Courier New" w:hAnsi="Courier New" w:cs="Courier New"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04090001" w:tentative="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cs="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cs="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38" w15:restartNumberingAfterBreak="0">
    <w:nsid w:val="635B6EEF"/>
    <w:multiLevelType w:val="hybridMultilevel"/>
    <w:tmpl w:val="8AC40AA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9" w15:restartNumberingAfterBreak="0">
    <w:nsid w:val="63840FAE"/>
    <w:multiLevelType w:val="hybridMultilevel"/>
    <w:tmpl w:val="8AC40AA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0" w15:restartNumberingAfterBreak="0">
    <w:nsid w:val="67D35292"/>
    <w:multiLevelType w:val="hybridMultilevel"/>
    <w:tmpl w:val="B7D0301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15:restartNumberingAfterBreak="0">
    <w:nsid w:val="67E62396"/>
    <w:multiLevelType w:val="hybridMultilevel"/>
    <w:tmpl w:val="F6CCA4F6"/>
    <w:lvl w:ilvl="0" w:tplc="EB4A047C">
      <w:start w:val="1"/>
      <w:numFmt w:val="decimal"/>
      <w:lvlText w:val="%1."/>
      <w:lvlJc w:val="left"/>
      <w:pPr>
        <w:tabs>
          <w:tab w:val="num" w:pos="1872"/>
        </w:tabs>
        <w:ind w:left="1872" w:hanging="360"/>
      </w:pPr>
      <w:rPr>
        <w:rFonts w:hint="default"/>
      </w:rPr>
    </w:lvl>
    <w:lvl w:ilvl="1" w:tplc="04090003" w:tentative="1">
      <w:start w:val="1"/>
      <w:numFmt w:val="lowerLetter"/>
      <w:lvlText w:val="%2."/>
      <w:lvlJc w:val="left"/>
      <w:pPr>
        <w:tabs>
          <w:tab w:val="num" w:pos="2592"/>
        </w:tabs>
        <w:ind w:left="2592" w:hanging="360"/>
      </w:pPr>
    </w:lvl>
    <w:lvl w:ilvl="2" w:tplc="04090005" w:tentative="1">
      <w:start w:val="1"/>
      <w:numFmt w:val="lowerRoman"/>
      <w:lvlText w:val="%3."/>
      <w:lvlJc w:val="right"/>
      <w:pPr>
        <w:tabs>
          <w:tab w:val="num" w:pos="3312"/>
        </w:tabs>
        <w:ind w:left="3312" w:hanging="180"/>
      </w:pPr>
    </w:lvl>
    <w:lvl w:ilvl="3" w:tplc="04090001" w:tentative="1">
      <w:start w:val="1"/>
      <w:numFmt w:val="decimal"/>
      <w:lvlText w:val="%4."/>
      <w:lvlJc w:val="left"/>
      <w:pPr>
        <w:tabs>
          <w:tab w:val="num" w:pos="4032"/>
        </w:tabs>
        <w:ind w:left="4032" w:hanging="360"/>
      </w:pPr>
    </w:lvl>
    <w:lvl w:ilvl="4" w:tplc="04090003" w:tentative="1">
      <w:start w:val="1"/>
      <w:numFmt w:val="lowerLetter"/>
      <w:lvlText w:val="%5."/>
      <w:lvlJc w:val="left"/>
      <w:pPr>
        <w:tabs>
          <w:tab w:val="num" w:pos="4752"/>
        </w:tabs>
        <w:ind w:left="4752" w:hanging="360"/>
      </w:pPr>
    </w:lvl>
    <w:lvl w:ilvl="5" w:tplc="04090005" w:tentative="1">
      <w:start w:val="1"/>
      <w:numFmt w:val="lowerRoman"/>
      <w:lvlText w:val="%6."/>
      <w:lvlJc w:val="right"/>
      <w:pPr>
        <w:tabs>
          <w:tab w:val="num" w:pos="5472"/>
        </w:tabs>
        <w:ind w:left="5472" w:hanging="180"/>
      </w:pPr>
    </w:lvl>
    <w:lvl w:ilvl="6" w:tplc="04090001" w:tentative="1">
      <w:start w:val="1"/>
      <w:numFmt w:val="decimal"/>
      <w:lvlText w:val="%7."/>
      <w:lvlJc w:val="left"/>
      <w:pPr>
        <w:tabs>
          <w:tab w:val="num" w:pos="6192"/>
        </w:tabs>
        <w:ind w:left="6192" w:hanging="360"/>
      </w:pPr>
    </w:lvl>
    <w:lvl w:ilvl="7" w:tplc="04090003" w:tentative="1">
      <w:start w:val="1"/>
      <w:numFmt w:val="lowerLetter"/>
      <w:lvlText w:val="%8."/>
      <w:lvlJc w:val="left"/>
      <w:pPr>
        <w:tabs>
          <w:tab w:val="num" w:pos="6912"/>
        </w:tabs>
        <w:ind w:left="6912" w:hanging="360"/>
      </w:pPr>
    </w:lvl>
    <w:lvl w:ilvl="8" w:tplc="04090005" w:tentative="1">
      <w:start w:val="1"/>
      <w:numFmt w:val="lowerRoman"/>
      <w:lvlText w:val="%9."/>
      <w:lvlJc w:val="right"/>
      <w:pPr>
        <w:tabs>
          <w:tab w:val="num" w:pos="7632"/>
        </w:tabs>
        <w:ind w:left="7632" w:hanging="180"/>
      </w:pPr>
    </w:lvl>
  </w:abstractNum>
  <w:abstractNum w:abstractNumId="42" w15:restartNumberingAfterBreak="0">
    <w:nsid w:val="68183B2E"/>
    <w:multiLevelType w:val="hybridMultilevel"/>
    <w:tmpl w:val="C31ED5DC"/>
    <w:lvl w:ilvl="0" w:tplc="9480640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15:restartNumberingAfterBreak="0">
    <w:nsid w:val="68490D83"/>
    <w:multiLevelType w:val="hybridMultilevel"/>
    <w:tmpl w:val="CB840CAE"/>
    <w:lvl w:ilvl="0" w:tplc="D6924158">
      <w:start w:val="1"/>
      <w:numFmt w:val="decimal"/>
      <w:lvlText w:val="%1."/>
      <w:lvlJc w:val="left"/>
      <w:pPr>
        <w:ind w:left="2880" w:hanging="360"/>
      </w:pPr>
      <w:rPr>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15:restartNumberingAfterBreak="0">
    <w:nsid w:val="69E36B89"/>
    <w:multiLevelType w:val="hybridMultilevel"/>
    <w:tmpl w:val="CA6E5F9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5" w15:restartNumberingAfterBreak="0">
    <w:nsid w:val="6CA67067"/>
    <w:multiLevelType w:val="hybridMultilevel"/>
    <w:tmpl w:val="CB840CAE"/>
    <w:lvl w:ilvl="0" w:tplc="D6924158">
      <w:start w:val="1"/>
      <w:numFmt w:val="decimal"/>
      <w:lvlText w:val="%1."/>
      <w:lvlJc w:val="left"/>
      <w:pPr>
        <w:ind w:left="2880" w:hanging="360"/>
      </w:pPr>
      <w:rPr>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 w15:restartNumberingAfterBreak="0">
    <w:nsid w:val="719249BE"/>
    <w:multiLevelType w:val="hybridMultilevel"/>
    <w:tmpl w:val="CB840CAE"/>
    <w:lvl w:ilvl="0" w:tplc="D6924158">
      <w:start w:val="1"/>
      <w:numFmt w:val="decimal"/>
      <w:lvlText w:val="%1."/>
      <w:lvlJc w:val="left"/>
      <w:pPr>
        <w:ind w:left="2880" w:hanging="360"/>
      </w:pPr>
      <w:rPr>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7" w15:restartNumberingAfterBreak="0">
    <w:nsid w:val="7525522E"/>
    <w:multiLevelType w:val="hybridMultilevel"/>
    <w:tmpl w:val="F42CBFBA"/>
    <w:lvl w:ilvl="0" w:tplc="CFD0E364">
      <w:start w:val="1"/>
      <w:numFmt w:val="bullet"/>
      <w:lvlText w:val=""/>
      <w:lvlJc w:val="left"/>
      <w:pPr>
        <w:tabs>
          <w:tab w:val="num" w:pos="2520"/>
        </w:tabs>
        <w:ind w:left="2520" w:hanging="360"/>
      </w:pPr>
      <w:rPr>
        <w:rFonts w:ascii="Symbol" w:hAnsi="Symbol" w:hint="default"/>
      </w:rPr>
    </w:lvl>
    <w:lvl w:ilvl="1" w:tplc="04090019">
      <w:start w:val="1"/>
      <w:numFmt w:val="bullet"/>
      <w:lvlText w:val="o"/>
      <w:lvlJc w:val="left"/>
      <w:pPr>
        <w:tabs>
          <w:tab w:val="num" w:pos="3240"/>
        </w:tabs>
        <w:ind w:left="3240" w:hanging="360"/>
      </w:pPr>
      <w:rPr>
        <w:rFonts w:ascii="Courier New" w:hAnsi="Courier New" w:cs="Courier New" w:hint="default"/>
      </w:rPr>
    </w:lvl>
    <w:lvl w:ilvl="2" w:tplc="0409001B" w:tentative="1">
      <w:start w:val="1"/>
      <w:numFmt w:val="bullet"/>
      <w:lvlText w:val=""/>
      <w:lvlJc w:val="left"/>
      <w:pPr>
        <w:tabs>
          <w:tab w:val="num" w:pos="3960"/>
        </w:tabs>
        <w:ind w:left="3960" w:hanging="360"/>
      </w:pPr>
      <w:rPr>
        <w:rFonts w:ascii="Wingdings" w:hAnsi="Wingdings" w:hint="default"/>
      </w:rPr>
    </w:lvl>
    <w:lvl w:ilvl="3" w:tplc="0409000F" w:tentative="1">
      <w:start w:val="1"/>
      <w:numFmt w:val="bullet"/>
      <w:lvlText w:val=""/>
      <w:lvlJc w:val="left"/>
      <w:pPr>
        <w:tabs>
          <w:tab w:val="num" w:pos="4680"/>
        </w:tabs>
        <w:ind w:left="4680" w:hanging="360"/>
      </w:pPr>
      <w:rPr>
        <w:rFonts w:ascii="Symbol" w:hAnsi="Symbol" w:hint="default"/>
      </w:rPr>
    </w:lvl>
    <w:lvl w:ilvl="4" w:tplc="04090019" w:tentative="1">
      <w:start w:val="1"/>
      <w:numFmt w:val="bullet"/>
      <w:lvlText w:val="o"/>
      <w:lvlJc w:val="left"/>
      <w:pPr>
        <w:tabs>
          <w:tab w:val="num" w:pos="5400"/>
        </w:tabs>
        <w:ind w:left="5400" w:hanging="360"/>
      </w:pPr>
      <w:rPr>
        <w:rFonts w:ascii="Courier New" w:hAnsi="Courier New" w:cs="Courier New" w:hint="default"/>
      </w:rPr>
    </w:lvl>
    <w:lvl w:ilvl="5" w:tplc="0409001B" w:tentative="1">
      <w:start w:val="1"/>
      <w:numFmt w:val="bullet"/>
      <w:lvlText w:val=""/>
      <w:lvlJc w:val="left"/>
      <w:pPr>
        <w:tabs>
          <w:tab w:val="num" w:pos="6120"/>
        </w:tabs>
        <w:ind w:left="6120" w:hanging="360"/>
      </w:pPr>
      <w:rPr>
        <w:rFonts w:ascii="Wingdings" w:hAnsi="Wingdings" w:hint="default"/>
      </w:rPr>
    </w:lvl>
    <w:lvl w:ilvl="6" w:tplc="0409000F" w:tentative="1">
      <w:start w:val="1"/>
      <w:numFmt w:val="bullet"/>
      <w:lvlText w:val=""/>
      <w:lvlJc w:val="left"/>
      <w:pPr>
        <w:tabs>
          <w:tab w:val="num" w:pos="6840"/>
        </w:tabs>
        <w:ind w:left="6840" w:hanging="360"/>
      </w:pPr>
      <w:rPr>
        <w:rFonts w:ascii="Symbol" w:hAnsi="Symbol" w:hint="default"/>
      </w:rPr>
    </w:lvl>
    <w:lvl w:ilvl="7" w:tplc="04090019" w:tentative="1">
      <w:start w:val="1"/>
      <w:numFmt w:val="bullet"/>
      <w:lvlText w:val="o"/>
      <w:lvlJc w:val="left"/>
      <w:pPr>
        <w:tabs>
          <w:tab w:val="num" w:pos="7560"/>
        </w:tabs>
        <w:ind w:left="7560" w:hanging="360"/>
      </w:pPr>
      <w:rPr>
        <w:rFonts w:ascii="Courier New" w:hAnsi="Courier New" w:cs="Courier New" w:hint="default"/>
      </w:rPr>
    </w:lvl>
    <w:lvl w:ilvl="8" w:tplc="0409001B" w:tentative="1">
      <w:start w:val="1"/>
      <w:numFmt w:val="bullet"/>
      <w:lvlText w:val=""/>
      <w:lvlJc w:val="left"/>
      <w:pPr>
        <w:tabs>
          <w:tab w:val="num" w:pos="8280"/>
        </w:tabs>
        <w:ind w:left="8280" w:hanging="360"/>
      </w:pPr>
      <w:rPr>
        <w:rFonts w:ascii="Wingdings" w:hAnsi="Wingdings" w:hint="default"/>
      </w:rPr>
    </w:lvl>
  </w:abstractNum>
  <w:abstractNum w:abstractNumId="48" w15:restartNumberingAfterBreak="0">
    <w:nsid w:val="76CA6CAA"/>
    <w:multiLevelType w:val="hybridMultilevel"/>
    <w:tmpl w:val="5F9EB2D8"/>
    <w:lvl w:ilvl="0" w:tplc="7A467630">
      <w:start w:val="1"/>
      <w:numFmt w:val="decimal"/>
      <w:lvlText w:val="%1."/>
      <w:lvlJc w:val="left"/>
      <w:pPr>
        <w:ind w:left="2880" w:hanging="360"/>
      </w:pPr>
      <w:rPr>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9" w15:restartNumberingAfterBreak="0">
    <w:nsid w:val="77653DB8"/>
    <w:multiLevelType w:val="hybridMultilevel"/>
    <w:tmpl w:val="CB840CAE"/>
    <w:lvl w:ilvl="0" w:tplc="D6924158">
      <w:start w:val="1"/>
      <w:numFmt w:val="decimal"/>
      <w:lvlText w:val="%1."/>
      <w:lvlJc w:val="left"/>
      <w:pPr>
        <w:ind w:left="2880" w:hanging="360"/>
      </w:pPr>
      <w:rPr>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0" w15:restartNumberingAfterBreak="0">
    <w:nsid w:val="78175A8A"/>
    <w:multiLevelType w:val="hybridMultilevel"/>
    <w:tmpl w:val="8AC40AA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1" w15:restartNumberingAfterBreak="0">
    <w:nsid w:val="788C5B6E"/>
    <w:multiLevelType w:val="hybridMultilevel"/>
    <w:tmpl w:val="85021B5E"/>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8E37A79"/>
    <w:multiLevelType w:val="hybridMultilevel"/>
    <w:tmpl w:val="8276674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3" w15:restartNumberingAfterBreak="0">
    <w:nsid w:val="798F39D2"/>
    <w:multiLevelType w:val="hybridMultilevel"/>
    <w:tmpl w:val="2F309B06"/>
    <w:lvl w:ilvl="0" w:tplc="02DE3AC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4" w15:restartNumberingAfterBreak="0">
    <w:nsid w:val="7BD03D2E"/>
    <w:multiLevelType w:val="hybridMultilevel"/>
    <w:tmpl w:val="8AC40AA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5" w15:restartNumberingAfterBreak="0">
    <w:nsid w:val="7C093358"/>
    <w:multiLevelType w:val="hybridMultilevel"/>
    <w:tmpl w:val="CB840CAE"/>
    <w:lvl w:ilvl="0" w:tplc="D6924158">
      <w:start w:val="1"/>
      <w:numFmt w:val="decimal"/>
      <w:lvlText w:val="%1."/>
      <w:lvlJc w:val="left"/>
      <w:pPr>
        <w:ind w:left="2880" w:hanging="360"/>
      </w:pPr>
      <w:rPr>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6" w15:restartNumberingAfterBreak="0">
    <w:nsid w:val="7C161D3D"/>
    <w:multiLevelType w:val="hybridMultilevel"/>
    <w:tmpl w:val="CB840CAE"/>
    <w:lvl w:ilvl="0" w:tplc="D6924158">
      <w:start w:val="1"/>
      <w:numFmt w:val="decimal"/>
      <w:lvlText w:val="%1."/>
      <w:lvlJc w:val="left"/>
      <w:pPr>
        <w:ind w:left="2880" w:hanging="360"/>
      </w:pPr>
      <w:rPr>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0"/>
  </w:num>
  <w:num w:numId="2">
    <w:abstractNumId w:val="1"/>
  </w:num>
  <w:num w:numId="3">
    <w:abstractNumId w:val="22"/>
  </w:num>
  <w:num w:numId="4">
    <w:abstractNumId w:val="47"/>
  </w:num>
  <w:num w:numId="5">
    <w:abstractNumId w:val="41"/>
  </w:num>
  <w:num w:numId="6">
    <w:abstractNumId w:val="37"/>
  </w:num>
  <w:num w:numId="7">
    <w:abstractNumId w:val="44"/>
  </w:num>
  <w:num w:numId="8">
    <w:abstractNumId w:val="33"/>
  </w:num>
  <w:num w:numId="9">
    <w:abstractNumId w:val="5"/>
  </w:num>
  <w:num w:numId="10">
    <w:abstractNumId w:val="30"/>
  </w:num>
  <w:num w:numId="11">
    <w:abstractNumId w:val="10"/>
  </w:num>
  <w:num w:numId="12">
    <w:abstractNumId w:val="20"/>
  </w:num>
  <w:num w:numId="13">
    <w:abstractNumId w:val="35"/>
  </w:num>
  <w:num w:numId="14">
    <w:abstractNumId w:val="4"/>
  </w:num>
  <w:num w:numId="15">
    <w:abstractNumId w:val="32"/>
  </w:num>
  <w:num w:numId="16">
    <w:abstractNumId w:val="31"/>
  </w:num>
  <w:num w:numId="17">
    <w:abstractNumId w:val="36"/>
  </w:num>
  <w:num w:numId="18">
    <w:abstractNumId w:val="14"/>
  </w:num>
  <w:num w:numId="19">
    <w:abstractNumId w:val="16"/>
  </w:num>
  <w:num w:numId="20">
    <w:abstractNumId w:val="52"/>
  </w:num>
  <w:num w:numId="21">
    <w:abstractNumId w:val="8"/>
  </w:num>
  <w:num w:numId="22">
    <w:abstractNumId w:val="39"/>
  </w:num>
  <w:num w:numId="23">
    <w:abstractNumId w:val="54"/>
  </w:num>
  <w:num w:numId="24">
    <w:abstractNumId w:val="17"/>
  </w:num>
  <w:num w:numId="25">
    <w:abstractNumId w:val="46"/>
  </w:num>
  <w:num w:numId="26">
    <w:abstractNumId w:val="15"/>
  </w:num>
  <w:num w:numId="27">
    <w:abstractNumId w:val="0"/>
    <w:lvlOverride w:ilvl="0">
      <w:startOverride w:val="5"/>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num>
  <w:num w:numId="29">
    <w:abstractNumId w:val="50"/>
  </w:num>
  <w:num w:numId="30">
    <w:abstractNumId w:val="19"/>
  </w:num>
  <w:num w:numId="31">
    <w:abstractNumId w:val="28"/>
  </w:num>
  <w:num w:numId="32">
    <w:abstractNumId w:val="45"/>
  </w:num>
  <w:num w:numId="33">
    <w:abstractNumId w:val="56"/>
  </w:num>
  <w:num w:numId="34">
    <w:abstractNumId w:val="26"/>
  </w:num>
  <w:num w:numId="35">
    <w:abstractNumId w:val="23"/>
  </w:num>
  <w:num w:numId="36">
    <w:abstractNumId w:val="29"/>
  </w:num>
  <w:num w:numId="37">
    <w:abstractNumId w:val="53"/>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25"/>
  </w:num>
  <w:num w:numId="41">
    <w:abstractNumId w:val="34"/>
  </w:num>
  <w:num w:numId="42">
    <w:abstractNumId w:val="38"/>
  </w:num>
  <w:num w:numId="43">
    <w:abstractNumId w:val="24"/>
  </w:num>
  <w:num w:numId="44">
    <w:abstractNumId w:val="43"/>
  </w:num>
  <w:num w:numId="45">
    <w:abstractNumId w:val="49"/>
  </w:num>
  <w:num w:numId="46">
    <w:abstractNumId w:val="7"/>
  </w:num>
  <w:num w:numId="47">
    <w:abstractNumId w:val="18"/>
  </w:num>
  <w:num w:numId="48">
    <w:abstractNumId w:val="51"/>
  </w:num>
  <w:num w:numId="49">
    <w:abstractNumId w:val="40"/>
  </w:num>
  <w:num w:numId="50">
    <w:abstractNumId w:val="3"/>
  </w:num>
  <w:num w:numId="51">
    <w:abstractNumId w:val="48"/>
  </w:num>
  <w:num w:numId="52">
    <w:abstractNumId w:val="55"/>
  </w:num>
  <w:num w:numId="53">
    <w:abstractNumId w:val="6"/>
  </w:num>
  <w:num w:numId="54">
    <w:abstractNumId w:val="27"/>
  </w:num>
  <w:num w:numId="55">
    <w:abstractNumId w:val="13"/>
  </w:num>
  <w:num w:numId="56">
    <w:abstractNumId w:val="21"/>
  </w:num>
  <w:num w:numId="57">
    <w:abstractNumId w:val="11"/>
  </w:num>
  <w:num w:numId="58">
    <w:abstractNumId w:val="9"/>
  </w:num>
  <w:num w:numId="59">
    <w:abstractNumId w:val="1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isplayBackgroundShape/>
  <w:printFractionalCharacterWidth/>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CEADE02-75C2-471B-A9B6-98198FAD31AB}"/>
    <w:docVar w:name="dgnword-eventsink" w:val="277230560"/>
  </w:docVars>
  <w:rsids>
    <w:rsidRoot w:val="00024E04"/>
    <w:rsid w:val="000045F4"/>
    <w:rsid w:val="00005103"/>
    <w:rsid w:val="00006ABF"/>
    <w:rsid w:val="00010727"/>
    <w:rsid w:val="00010AD7"/>
    <w:rsid w:val="00011363"/>
    <w:rsid w:val="000116CE"/>
    <w:rsid w:val="00011985"/>
    <w:rsid w:val="0001647A"/>
    <w:rsid w:val="000164F7"/>
    <w:rsid w:val="00016B36"/>
    <w:rsid w:val="00016FFB"/>
    <w:rsid w:val="00024E04"/>
    <w:rsid w:val="0002570B"/>
    <w:rsid w:val="000264E9"/>
    <w:rsid w:val="00027FC8"/>
    <w:rsid w:val="00031D8A"/>
    <w:rsid w:val="000323E9"/>
    <w:rsid w:val="000327A7"/>
    <w:rsid w:val="00032893"/>
    <w:rsid w:val="00032F0D"/>
    <w:rsid w:val="000351E3"/>
    <w:rsid w:val="000416DC"/>
    <w:rsid w:val="0004527D"/>
    <w:rsid w:val="00045706"/>
    <w:rsid w:val="00047BB9"/>
    <w:rsid w:val="000513B1"/>
    <w:rsid w:val="000522EA"/>
    <w:rsid w:val="00053860"/>
    <w:rsid w:val="000576A3"/>
    <w:rsid w:val="00057818"/>
    <w:rsid w:val="00057891"/>
    <w:rsid w:val="00060B49"/>
    <w:rsid w:val="000613BC"/>
    <w:rsid w:val="0006432E"/>
    <w:rsid w:val="00064486"/>
    <w:rsid w:val="00064D7E"/>
    <w:rsid w:val="0006530D"/>
    <w:rsid w:val="00071618"/>
    <w:rsid w:val="00071E73"/>
    <w:rsid w:val="000722C5"/>
    <w:rsid w:val="000761BE"/>
    <w:rsid w:val="00076C23"/>
    <w:rsid w:val="00077A66"/>
    <w:rsid w:val="00077E52"/>
    <w:rsid w:val="000807DC"/>
    <w:rsid w:val="00080AA4"/>
    <w:rsid w:val="00081069"/>
    <w:rsid w:val="000811EA"/>
    <w:rsid w:val="00083928"/>
    <w:rsid w:val="00085D48"/>
    <w:rsid w:val="00085E4E"/>
    <w:rsid w:val="00090BF7"/>
    <w:rsid w:val="00092E18"/>
    <w:rsid w:val="000931C7"/>
    <w:rsid w:val="00096BD8"/>
    <w:rsid w:val="0009792F"/>
    <w:rsid w:val="000A47AB"/>
    <w:rsid w:val="000A4E50"/>
    <w:rsid w:val="000A5C2A"/>
    <w:rsid w:val="000A6F20"/>
    <w:rsid w:val="000A764B"/>
    <w:rsid w:val="000A76BE"/>
    <w:rsid w:val="000B540A"/>
    <w:rsid w:val="000B5545"/>
    <w:rsid w:val="000B61F3"/>
    <w:rsid w:val="000B67F8"/>
    <w:rsid w:val="000C1649"/>
    <w:rsid w:val="000C190A"/>
    <w:rsid w:val="000C5C39"/>
    <w:rsid w:val="000C6E8F"/>
    <w:rsid w:val="000D0D61"/>
    <w:rsid w:val="000D4131"/>
    <w:rsid w:val="000D56A0"/>
    <w:rsid w:val="000D6CCE"/>
    <w:rsid w:val="000D6F68"/>
    <w:rsid w:val="000E1630"/>
    <w:rsid w:val="000E23AE"/>
    <w:rsid w:val="000E291D"/>
    <w:rsid w:val="000E35D1"/>
    <w:rsid w:val="000F1443"/>
    <w:rsid w:val="000F319C"/>
    <w:rsid w:val="000F5217"/>
    <w:rsid w:val="000F6193"/>
    <w:rsid w:val="001030BE"/>
    <w:rsid w:val="00104574"/>
    <w:rsid w:val="00104D1A"/>
    <w:rsid w:val="00107552"/>
    <w:rsid w:val="001116F9"/>
    <w:rsid w:val="0011170C"/>
    <w:rsid w:val="00111C29"/>
    <w:rsid w:val="00112E80"/>
    <w:rsid w:val="00113246"/>
    <w:rsid w:val="0011602A"/>
    <w:rsid w:val="00116255"/>
    <w:rsid w:val="001177A9"/>
    <w:rsid w:val="00120BD1"/>
    <w:rsid w:val="001233CB"/>
    <w:rsid w:val="001306F9"/>
    <w:rsid w:val="00131966"/>
    <w:rsid w:val="0013292A"/>
    <w:rsid w:val="00133143"/>
    <w:rsid w:val="00133FDF"/>
    <w:rsid w:val="001358D5"/>
    <w:rsid w:val="00135C65"/>
    <w:rsid w:val="0013714D"/>
    <w:rsid w:val="00140F9B"/>
    <w:rsid w:val="0014279F"/>
    <w:rsid w:val="00145393"/>
    <w:rsid w:val="001456B9"/>
    <w:rsid w:val="00145782"/>
    <w:rsid w:val="0015057F"/>
    <w:rsid w:val="00150A8D"/>
    <w:rsid w:val="00154140"/>
    <w:rsid w:val="001545D9"/>
    <w:rsid w:val="00154D8A"/>
    <w:rsid w:val="0015528B"/>
    <w:rsid w:val="00155BA5"/>
    <w:rsid w:val="00156619"/>
    <w:rsid w:val="00157261"/>
    <w:rsid w:val="00160358"/>
    <w:rsid w:val="00160C8A"/>
    <w:rsid w:val="001619BE"/>
    <w:rsid w:val="00162C7A"/>
    <w:rsid w:val="00165B22"/>
    <w:rsid w:val="001667FE"/>
    <w:rsid w:val="001708FA"/>
    <w:rsid w:val="00170E95"/>
    <w:rsid w:val="00171CDB"/>
    <w:rsid w:val="00173B41"/>
    <w:rsid w:val="00181F5A"/>
    <w:rsid w:val="00182940"/>
    <w:rsid w:val="0018542B"/>
    <w:rsid w:val="00190CB3"/>
    <w:rsid w:val="0019169D"/>
    <w:rsid w:val="0019325B"/>
    <w:rsid w:val="00195C44"/>
    <w:rsid w:val="001967BD"/>
    <w:rsid w:val="00197D84"/>
    <w:rsid w:val="001A057F"/>
    <w:rsid w:val="001A3EE5"/>
    <w:rsid w:val="001A4346"/>
    <w:rsid w:val="001A512D"/>
    <w:rsid w:val="001A7342"/>
    <w:rsid w:val="001B14DD"/>
    <w:rsid w:val="001B2379"/>
    <w:rsid w:val="001B37BF"/>
    <w:rsid w:val="001B50C5"/>
    <w:rsid w:val="001B68E7"/>
    <w:rsid w:val="001B73D8"/>
    <w:rsid w:val="001C2E75"/>
    <w:rsid w:val="001C3729"/>
    <w:rsid w:val="001C3A50"/>
    <w:rsid w:val="001C471A"/>
    <w:rsid w:val="001C48AC"/>
    <w:rsid w:val="001D46D9"/>
    <w:rsid w:val="001E070E"/>
    <w:rsid w:val="001E3936"/>
    <w:rsid w:val="001E3D9E"/>
    <w:rsid w:val="001E58AF"/>
    <w:rsid w:val="001F38ED"/>
    <w:rsid w:val="001F42B7"/>
    <w:rsid w:val="001F5055"/>
    <w:rsid w:val="001F5B53"/>
    <w:rsid w:val="001F65A3"/>
    <w:rsid w:val="00203839"/>
    <w:rsid w:val="00204B20"/>
    <w:rsid w:val="002121FC"/>
    <w:rsid w:val="002126B8"/>
    <w:rsid w:val="00214F53"/>
    <w:rsid w:val="00214F65"/>
    <w:rsid w:val="002152B3"/>
    <w:rsid w:val="00215BC6"/>
    <w:rsid w:val="00216BA4"/>
    <w:rsid w:val="00217A8B"/>
    <w:rsid w:val="0022206F"/>
    <w:rsid w:val="002270CA"/>
    <w:rsid w:val="002327C4"/>
    <w:rsid w:val="0023372E"/>
    <w:rsid w:val="002355AB"/>
    <w:rsid w:val="002374E4"/>
    <w:rsid w:val="00237D50"/>
    <w:rsid w:val="0024193A"/>
    <w:rsid w:val="002432CC"/>
    <w:rsid w:val="00244ADC"/>
    <w:rsid w:val="002451FC"/>
    <w:rsid w:val="00245517"/>
    <w:rsid w:val="0024613B"/>
    <w:rsid w:val="00251DB5"/>
    <w:rsid w:val="00252288"/>
    <w:rsid w:val="0025443C"/>
    <w:rsid w:val="00254C13"/>
    <w:rsid w:val="00254C45"/>
    <w:rsid w:val="00255992"/>
    <w:rsid w:val="0025627A"/>
    <w:rsid w:val="00261AF4"/>
    <w:rsid w:val="00262E82"/>
    <w:rsid w:val="0026300D"/>
    <w:rsid w:val="00263F0B"/>
    <w:rsid w:val="00265834"/>
    <w:rsid w:val="00272937"/>
    <w:rsid w:val="00274061"/>
    <w:rsid w:val="002747CC"/>
    <w:rsid w:val="00275135"/>
    <w:rsid w:val="002756AB"/>
    <w:rsid w:val="002802EA"/>
    <w:rsid w:val="00280C71"/>
    <w:rsid w:val="00281647"/>
    <w:rsid w:val="00282391"/>
    <w:rsid w:val="00283E45"/>
    <w:rsid w:val="002856CF"/>
    <w:rsid w:val="00286DF7"/>
    <w:rsid w:val="00293404"/>
    <w:rsid w:val="002941E1"/>
    <w:rsid w:val="0029692F"/>
    <w:rsid w:val="002974F9"/>
    <w:rsid w:val="00297771"/>
    <w:rsid w:val="002A0B80"/>
    <w:rsid w:val="002A1AE8"/>
    <w:rsid w:val="002A2019"/>
    <w:rsid w:val="002A2AF6"/>
    <w:rsid w:val="002A309F"/>
    <w:rsid w:val="002A345F"/>
    <w:rsid w:val="002A36F2"/>
    <w:rsid w:val="002A66AD"/>
    <w:rsid w:val="002B0F55"/>
    <w:rsid w:val="002B19BD"/>
    <w:rsid w:val="002C00B0"/>
    <w:rsid w:val="002C0D21"/>
    <w:rsid w:val="002C0F50"/>
    <w:rsid w:val="002C1B54"/>
    <w:rsid w:val="002C7243"/>
    <w:rsid w:val="002C7BF5"/>
    <w:rsid w:val="002D0A87"/>
    <w:rsid w:val="002D13BF"/>
    <w:rsid w:val="002D15AB"/>
    <w:rsid w:val="002D296C"/>
    <w:rsid w:val="002D2999"/>
    <w:rsid w:val="002D3089"/>
    <w:rsid w:val="002D32B8"/>
    <w:rsid w:val="002D3728"/>
    <w:rsid w:val="002D62BB"/>
    <w:rsid w:val="002D68B2"/>
    <w:rsid w:val="002D7095"/>
    <w:rsid w:val="002D7941"/>
    <w:rsid w:val="002E1235"/>
    <w:rsid w:val="002E2A0D"/>
    <w:rsid w:val="002E2D10"/>
    <w:rsid w:val="002E2D44"/>
    <w:rsid w:val="002E3039"/>
    <w:rsid w:val="002E58FE"/>
    <w:rsid w:val="002E5A70"/>
    <w:rsid w:val="002F1146"/>
    <w:rsid w:val="002F1312"/>
    <w:rsid w:val="002F1FE1"/>
    <w:rsid w:val="002F6055"/>
    <w:rsid w:val="00300AEA"/>
    <w:rsid w:val="0030119A"/>
    <w:rsid w:val="0030497C"/>
    <w:rsid w:val="003059C8"/>
    <w:rsid w:val="00306F5D"/>
    <w:rsid w:val="00307254"/>
    <w:rsid w:val="003109C0"/>
    <w:rsid w:val="003114A4"/>
    <w:rsid w:val="00313007"/>
    <w:rsid w:val="003143DC"/>
    <w:rsid w:val="00314565"/>
    <w:rsid w:val="003154C2"/>
    <w:rsid w:val="003203EA"/>
    <w:rsid w:val="00320A50"/>
    <w:rsid w:val="00322746"/>
    <w:rsid w:val="00327771"/>
    <w:rsid w:val="00327E95"/>
    <w:rsid w:val="00327E96"/>
    <w:rsid w:val="00330793"/>
    <w:rsid w:val="00332955"/>
    <w:rsid w:val="003329A6"/>
    <w:rsid w:val="00333C02"/>
    <w:rsid w:val="00340399"/>
    <w:rsid w:val="00341037"/>
    <w:rsid w:val="00341501"/>
    <w:rsid w:val="00341973"/>
    <w:rsid w:val="003422AC"/>
    <w:rsid w:val="00342816"/>
    <w:rsid w:val="00343DA5"/>
    <w:rsid w:val="00350A64"/>
    <w:rsid w:val="00351AB7"/>
    <w:rsid w:val="0035246A"/>
    <w:rsid w:val="003602CB"/>
    <w:rsid w:val="00361881"/>
    <w:rsid w:val="00361F8F"/>
    <w:rsid w:val="003620E5"/>
    <w:rsid w:val="00362ED5"/>
    <w:rsid w:val="0036461B"/>
    <w:rsid w:val="003658D9"/>
    <w:rsid w:val="003664E9"/>
    <w:rsid w:val="003668CC"/>
    <w:rsid w:val="00366DFA"/>
    <w:rsid w:val="003672C5"/>
    <w:rsid w:val="0037046C"/>
    <w:rsid w:val="00372450"/>
    <w:rsid w:val="00372E7F"/>
    <w:rsid w:val="0037329B"/>
    <w:rsid w:val="00374687"/>
    <w:rsid w:val="0038332A"/>
    <w:rsid w:val="00384DA9"/>
    <w:rsid w:val="00386BE6"/>
    <w:rsid w:val="00386CBD"/>
    <w:rsid w:val="00391939"/>
    <w:rsid w:val="003930AC"/>
    <w:rsid w:val="003933A3"/>
    <w:rsid w:val="0039494E"/>
    <w:rsid w:val="00394B8A"/>
    <w:rsid w:val="00394DA7"/>
    <w:rsid w:val="003A049F"/>
    <w:rsid w:val="003A05DD"/>
    <w:rsid w:val="003A2261"/>
    <w:rsid w:val="003A40F9"/>
    <w:rsid w:val="003A4E4B"/>
    <w:rsid w:val="003A4ED8"/>
    <w:rsid w:val="003A4F66"/>
    <w:rsid w:val="003A53FE"/>
    <w:rsid w:val="003B2C75"/>
    <w:rsid w:val="003B427B"/>
    <w:rsid w:val="003B5118"/>
    <w:rsid w:val="003B51B4"/>
    <w:rsid w:val="003B57FE"/>
    <w:rsid w:val="003B5803"/>
    <w:rsid w:val="003B62C6"/>
    <w:rsid w:val="003B6981"/>
    <w:rsid w:val="003B6D88"/>
    <w:rsid w:val="003B74D8"/>
    <w:rsid w:val="003C0FA0"/>
    <w:rsid w:val="003C1AC5"/>
    <w:rsid w:val="003C31D6"/>
    <w:rsid w:val="003C4AB4"/>
    <w:rsid w:val="003C666E"/>
    <w:rsid w:val="003C7B11"/>
    <w:rsid w:val="003D0FDE"/>
    <w:rsid w:val="003D2A12"/>
    <w:rsid w:val="003D3A84"/>
    <w:rsid w:val="003D4EDF"/>
    <w:rsid w:val="003D4F68"/>
    <w:rsid w:val="003D7AD5"/>
    <w:rsid w:val="003E0541"/>
    <w:rsid w:val="003E1D61"/>
    <w:rsid w:val="003E5839"/>
    <w:rsid w:val="003E593B"/>
    <w:rsid w:val="003E6E3B"/>
    <w:rsid w:val="003E6EA5"/>
    <w:rsid w:val="003E708D"/>
    <w:rsid w:val="003E75E1"/>
    <w:rsid w:val="003F0F5A"/>
    <w:rsid w:val="003F19C1"/>
    <w:rsid w:val="003F1A8B"/>
    <w:rsid w:val="003F42E8"/>
    <w:rsid w:val="003F5C1D"/>
    <w:rsid w:val="0040231D"/>
    <w:rsid w:val="00402800"/>
    <w:rsid w:val="00403049"/>
    <w:rsid w:val="00411FAE"/>
    <w:rsid w:val="00415CAF"/>
    <w:rsid w:val="004171CD"/>
    <w:rsid w:val="00420057"/>
    <w:rsid w:val="00421F68"/>
    <w:rsid w:val="00422120"/>
    <w:rsid w:val="004222EC"/>
    <w:rsid w:val="0042275A"/>
    <w:rsid w:val="00427A1D"/>
    <w:rsid w:val="00432EE4"/>
    <w:rsid w:val="004359EA"/>
    <w:rsid w:val="004368F9"/>
    <w:rsid w:val="00436FA2"/>
    <w:rsid w:val="0043796D"/>
    <w:rsid w:val="004379BF"/>
    <w:rsid w:val="0044397D"/>
    <w:rsid w:val="00445490"/>
    <w:rsid w:val="00446DC3"/>
    <w:rsid w:val="00447009"/>
    <w:rsid w:val="004506CB"/>
    <w:rsid w:val="00450F71"/>
    <w:rsid w:val="00451C79"/>
    <w:rsid w:val="0045322C"/>
    <w:rsid w:val="0045566A"/>
    <w:rsid w:val="0046058B"/>
    <w:rsid w:val="00460F66"/>
    <w:rsid w:val="00461EEC"/>
    <w:rsid w:val="004628F7"/>
    <w:rsid w:val="004634FF"/>
    <w:rsid w:val="00467023"/>
    <w:rsid w:val="00470BD6"/>
    <w:rsid w:val="0047250C"/>
    <w:rsid w:val="0047273C"/>
    <w:rsid w:val="00473136"/>
    <w:rsid w:val="00474C79"/>
    <w:rsid w:val="00475209"/>
    <w:rsid w:val="00477C17"/>
    <w:rsid w:val="0048445D"/>
    <w:rsid w:val="004904B1"/>
    <w:rsid w:val="0049053A"/>
    <w:rsid w:val="004938A0"/>
    <w:rsid w:val="00493DC3"/>
    <w:rsid w:val="0049474B"/>
    <w:rsid w:val="00495426"/>
    <w:rsid w:val="004A3A43"/>
    <w:rsid w:val="004A468F"/>
    <w:rsid w:val="004A7DAD"/>
    <w:rsid w:val="004B2FA7"/>
    <w:rsid w:val="004B3FE3"/>
    <w:rsid w:val="004B4269"/>
    <w:rsid w:val="004B5790"/>
    <w:rsid w:val="004B5F88"/>
    <w:rsid w:val="004C06CF"/>
    <w:rsid w:val="004C49AB"/>
    <w:rsid w:val="004C5E31"/>
    <w:rsid w:val="004C613A"/>
    <w:rsid w:val="004C7CD0"/>
    <w:rsid w:val="004D5287"/>
    <w:rsid w:val="004E12B9"/>
    <w:rsid w:val="004E59F8"/>
    <w:rsid w:val="004E5D8C"/>
    <w:rsid w:val="004E6FA0"/>
    <w:rsid w:val="004F1C26"/>
    <w:rsid w:val="004F2EC5"/>
    <w:rsid w:val="004F435C"/>
    <w:rsid w:val="004F6A62"/>
    <w:rsid w:val="00501F6B"/>
    <w:rsid w:val="00502AAB"/>
    <w:rsid w:val="00504192"/>
    <w:rsid w:val="00507655"/>
    <w:rsid w:val="00507B8D"/>
    <w:rsid w:val="0051287C"/>
    <w:rsid w:val="00513AC8"/>
    <w:rsid w:val="00514A0F"/>
    <w:rsid w:val="0052132A"/>
    <w:rsid w:val="00521435"/>
    <w:rsid w:val="00521709"/>
    <w:rsid w:val="005260C7"/>
    <w:rsid w:val="00526D2D"/>
    <w:rsid w:val="0052752A"/>
    <w:rsid w:val="00531384"/>
    <w:rsid w:val="00533449"/>
    <w:rsid w:val="0053434D"/>
    <w:rsid w:val="0053678C"/>
    <w:rsid w:val="00540E55"/>
    <w:rsid w:val="00542713"/>
    <w:rsid w:val="00542A73"/>
    <w:rsid w:val="00543B73"/>
    <w:rsid w:val="0054526C"/>
    <w:rsid w:val="00545BBE"/>
    <w:rsid w:val="0055431F"/>
    <w:rsid w:val="005549F1"/>
    <w:rsid w:val="00556501"/>
    <w:rsid w:val="00556C05"/>
    <w:rsid w:val="005601DF"/>
    <w:rsid w:val="00561F60"/>
    <w:rsid w:val="0056487C"/>
    <w:rsid w:val="00567B34"/>
    <w:rsid w:val="00570127"/>
    <w:rsid w:val="005708DA"/>
    <w:rsid w:val="005709F1"/>
    <w:rsid w:val="00572F9D"/>
    <w:rsid w:val="005744BC"/>
    <w:rsid w:val="00575D43"/>
    <w:rsid w:val="00577A25"/>
    <w:rsid w:val="00583A12"/>
    <w:rsid w:val="0058686E"/>
    <w:rsid w:val="00586DF2"/>
    <w:rsid w:val="0059585B"/>
    <w:rsid w:val="005A3CDC"/>
    <w:rsid w:val="005A4A7F"/>
    <w:rsid w:val="005A7439"/>
    <w:rsid w:val="005A783F"/>
    <w:rsid w:val="005B1269"/>
    <w:rsid w:val="005B26EB"/>
    <w:rsid w:val="005B27BE"/>
    <w:rsid w:val="005B3C19"/>
    <w:rsid w:val="005B3DE6"/>
    <w:rsid w:val="005B5CA1"/>
    <w:rsid w:val="005B72BE"/>
    <w:rsid w:val="005C0F9E"/>
    <w:rsid w:val="005C1364"/>
    <w:rsid w:val="005C1F3B"/>
    <w:rsid w:val="005C57AF"/>
    <w:rsid w:val="005C6880"/>
    <w:rsid w:val="005D0B1F"/>
    <w:rsid w:val="005D1389"/>
    <w:rsid w:val="005D14D7"/>
    <w:rsid w:val="005D6389"/>
    <w:rsid w:val="005D6666"/>
    <w:rsid w:val="005E19E5"/>
    <w:rsid w:val="005E2F44"/>
    <w:rsid w:val="005E33E3"/>
    <w:rsid w:val="005E389A"/>
    <w:rsid w:val="005E41C5"/>
    <w:rsid w:val="005E5157"/>
    <w:rsid w:val="005E70AB"/>
    <w:rsid w:val="005E7910"/>
    <w:rsid w:val="005E793C"/>
    <w:rsid w:val="005E7D6A"/>
    <w:rsid w:val="005F3E6C"/>
    <w:rsid w:val="006008CA"/>
    <w:rsid w:val="006025DC"/>
    <w:rsid w:val="006033FB"/>
    <w:rsid w:val="006039A6"/>
    <w:rsid w:val="0060479A"/>
    <w:rsid w:val="006061C7"/>
    <w:rsid w:val="006110FA"/>
    <w:rsid w:val="0061203D"/>
    <w:rsid w:val="006121D9"/>
    <w:rsid w:val="00613843"/>
    <w:rsid w:val="00614011"/>
    <w:rsid w:val="00615711"/>
    <w:rsid w:val="00615844"/>
    <w:rsid w:val="00616761"/>
    <w:rsid w:val="00620919"/>
    <w:rsid w:val="00620940"/>
    <w:rsid w:val="006219D9"/>
    <w:rsid w:val="00627198"/>
    <w:rsid w:val="006274C5"/>
    <w:rsid w:val="00632DB8"/>
    <w:rsid w:val="00633041"/>
    <w:rsid w:val="006332FD"/>
    <w:rsid w:val="006355BB"/>
    <w:rsid w:val="00635737"/>
    <w:rsid w:val="0063617E"/>
    <w:rsid w:val="0063702D"/>
    <w:rsid w:val="00637690"/>
    <w:rsid w:val="00640755"/>
    <w:rsid w:val="006438E2"/>
    <w:rsid w:val="006447F9"/>
    <w:rsid w:val="00646FA6"/>
    <w:rsid w:val="00653660"/>
    <w:rsid w:val="00653739"/>
    <w:rsid w:val="0065664A"/>
    <w:rsid w:val="00657566"/>
    <w:rsid w:val="006616A8"/>
    <w:rsid w:val="00663D7C"/>
    <w:rsid w:val="0066478D"/>
    <w:rsid w:val="00664F3B"/>
    <w:rsid w:val="006654C3"/>
    <w:rsid w:val="00665DE8"/>
    <w:rsid w:val="00670C27"/>
    <w:rsid w:val="00673C72"/>
    <w:rsid w:val="00673CAF"/>
    <w:rsid w:val="00675C7D"/>
    <w:rsid w:val="00677453"/>
    <w:rsid w:val="00677E91"/>
    <w:rsid w:val="0068004A"/>
    <w:rsid w:val="0068182D"/>
    <w:rsid w:val="00682747"/>
    <w:rsid w:val="006829B1"/>
    <w:rsid w:val="00682FCB"/>
    <w:rsid w:val="006838D9"/>
    <w:rsid w:val="00683CB6"/>
    <w:rsid w:val="0068570D"/>
    <w:rsid w:val="00686D37"/>
    <w:rsid w:val="006873B5"/>
    <w:rsid w:val="00691D08"/>
    <w:rsid w:val="00692058"/>
    <w:rsid w:val="006924E2"/>
    <w:rsid w:val="00692BA8"/>
    <w:rsid w:val="00693F47"/>
    <w:rsid w:val="00694CB3"/>
    <w:rsid w:val="00697D75"/>
    <w:rsid w:val="006A4681"/>
    <w:rsid w:val="006A4797"/>
    <w:rsid w:val="006A6A74"/>
    <w:rsid w:val="006B1EC6"/>
    <w:rsid w:val="006B1EE7"/>
    <w:rsid w:val="006B3A3D"/>
    <w:rsid w:val="006B4111"/>
    <w:rsid w:val="006B63A2"/>
    <w:rsid w:val="006C09B5"/>
    <w:rsid w:val="006C0C85"/>
    <w:rsid w:val="006C2448"/>
    <w:rsid w:val="006C4500"/>
    <w:rsid w:val="006D1047"/>
    <w:rsid w:val="006D1D2C"/>
    <w:rsid w:val="006D30C6"/>
    <w:rsid w:val="006D3C2E"/>
    <w:rsid w:val="006D4B93"/>
    <w:rsid w:val="006D56C2"/>
    <w:rsid w:val="006E21B1"/>
    <w:rsid w:val="006E252F"/>
    <w:rsid w:val="006E35CB"/>
    <w:rsid w:val="006F0909"/>
    <w:rsid w:val="006F1811"/>
    <w:rsid w:val="006F1AFA"/>
    <w:rsid w:val="007062C8"/>
    <w:rsid w:val="00710BC2"/>
    <w:rsid w:val="00714FE1"/>
    <w:rsid w:val="00715124"/>
    <w:rsid w:val="00716049"/>
    <w:rsid w:val="0071672E"/>
    <w:rsid w:val="007171AC"/>
    <w:rsid w:val="00720C6A"/>
    <w:rsid w:val="00721344"/>
    <w:rsid w:val="00723936"/>
    <w:rsid w:val="00731BB9"/>
    <w:rsid w:val="0073243E"/>
    <w:rsid w:val="00732CC1"/>
    <w:rsid w:val="007330F9"/>
    <w:rsid w:val="0073342C"/>
    <w:rsid w:val="00733BAE"/>
    <w:rsid w:val="007352BD"/>
    <w:rsid w:val="00735BD0"/>
    <w:rsid w:val="00735FB7"/>
    <w:rsid w:val="00736105"/>
    <w:rsid w:val="007366F0"/>
    <w:rsid w:val="00741967"/>
    <w:rsid w:val="00741ABB"/>
    <w:rsid w:val="0074370A"/>
    <w:rsid w:val="0074448F"/>
    <w:rsid w:val="0074449C"/>
    <w:rsid w:val="00744590"/>
    <w:rsid w:val="0074463F"/>
    <w:rsid w:val="007563A4"/>
    <w:rsid w:val="00756870"/>
    <w:rsid w:val="00756FDC"/>
    <w:rsid w:val="00757193"/>
    <w:rsid w:val="0076050D"/>
    <w:rsid w:val="00761E22"/>
    <w:rsid w:val="007620D0"/>
    <w:rsid w:val="00762443"/>
    <w:rsid w:val="007632BB"/>
    <w:rsid w:val="00763DD4"/>
    <w:rsid w:val="00764194"/>
    <w:rsid w:val="00773C79"/>
    <w:rsid w:val="007742C5"/>
    <w:rsid w:val="00774FF7"/>
    <w:rsid w:val="007766B5"/>
    <w:rsid w:val="007771FA"/>
    <w:rsid w:val="00780825"/>
    <w:rsid w:val="007810D7"/>
    <w:rsid w:val="007858BE"/>
    <w:rsid w:val="00786727"/>
    <w:rsid w:val="007869D0"/>
    <w:rsid w:val="00790C15"/>
    <w:rsid w:val="00790F84"/>
    <w:rsid w:val="0079203A"/>
    <w:rsid w:val="007922E6"/>
    <w:rsid w:val="0079329E"/>
    <w:rsid w:val="007933A7"/>
    <w:rsid w:val="00794350"/>
    <w:rsid w:val="0079765E"/>
    <w:rsid w:val="007A0288"/>
    <w:rsid w:val="007A533A"/>
    <w:rsid w:val="007B044E"/>
    <w:rsid w:val="007B3BE8"/>
    <w:rsid w:val="007B43E2"/>
    <w:rsid w:val="007B47F0"/>
    <w:rsid w:val="007B5E5C"/>
    <w:rsid w:val="007B5EA4"/>
    <w:rsid w:val="007B73C0"/>
    <w:rsid w:val="007C06EA"/>
    <w:rsid w:val="007C592D"/>
    <w:rsid w:val="007D5366"/>
    <w:rsid w:val="007D6869"/>
    <w:rsid w:val="007D7157"/>
    <w:rsid w:val="007E1586"/>
    <w:rsid w:val="007E2913"/>
    <w:rsid w:val="007E504B"/>
    <w:rsid w:val="007E7155"/>
    <w:rsid w:val="007E78A0"/>
    <w:rsid w:val="007E7B92"/>
    <w:rsid w:val="007F0D56"/>
    <w:rsid w:val="007F1A91"/>
    <w:rsid w:val="007F203B"/>
    <w:rsid w:val="007F290D"/>
    <w:rsid w:val="007F69D4"/>
    <w:rsid w:val="007F6C1E"/>
    <w:rsid w:val="00800946"/>
    <w:rsid w:val="0080184C"/>
    <w:rsid w:val="00803F30"/>
    <w:rsid w:val="008045E5"/>
    <w:rsid w:val="00804FBE"/>
    <w:rsid w:val="00806BEF"/>
    <w:rsid w:val="0080749B"/>
    <w:rsid w:val="00812497"/>
    <w:rsid w:val="00813084"/>
    <w:rsid w:val="00813EC4"/>
    <w:rsid w:val="00814C9A"/>
    <w:rsid w:val="00816C3C"/>
    <w:rsid w:val="00820689"/>
    <w:rsid w:val="008226BF"/>
    <w:rsid w:val="00822BC8"/>
    <w:rsid w:val="00822FAE"/>
    <w:rsid w:val="00823BD5"/>
    <w:rsid w:val="00825AB5"/>
    <w:rsid w:val="00827295"/>
    <w:rsid w:val="00831679"/>
    <w:rsid w:val="00831747"/>
    <w:rsid w:val="008319F5"/>
    <w:rsid w:val="00831CA7"/>
    <w:rsid w:val="00834AE4"/>
    <w:rsid w:val="00834D83"/>
    <w:rsid w:val="00835E23"/>
    <w:rsid w:val="00840334"/>
    <w:rsid w:val="00843DB2"/>
    <w:rsid w:val="008506DF"/>
    <w:rsid w:val="0085264A"/>
    <w:rsid w:val="008542F9"/>
    <w:rsid w:val="00854C76"/>
    <w:rsid w:val="00855DE6"/>
    <w:rsid w:val="00856846"/>
    <w:rsid w:val="00857702"/>
    <w:rsid w:val="00857A1E"/>
    <w:rsid w:val="00862BEB"/>
    <w:rsid w:val="00862DD0"/>
    <w:rsid w:val="00866577"/>
    <w:rsid w:val="00866A30"/>
    <w:rsid w:val="00867629"/>
    <w:rsid w:val="008713AF"/>
    <w:rsid w:val="00872D67"/>
    <w:rsid w:val="00873973"/>
    <w:rsid w:val="00874AB2"/>
    <w:rsid w:val="00875827"/>
    <w:rsid w:val="00875D56"/>
    <w:rsid w:val="00877080"/>
    <w:rsid w:val="008775EA"/>
    <w:rsid w:val="008828C5"/>
    <w:rsid w:val="00882FC9"/>
    <w:rsid w:val="008838D1"/>
    <w:rsid w:val="00885D78"/>
    <w:rsid w:val="008871CA"/>
    <w:rsid w:val="00887F05"/>
    <w:rsid w:val="00890B49"/>
    <w:rsid w:val="00893E66"/>
    <w:rsid w:val="008947AE"/>
    <w:rsid w:val="00896148"/>
    <w:rsid w:val="008966A5"/>
    <w:rsid w:val="0089670E"/>
    <w:rsid w:val="00897D51"/>
    <w:rsid w:val="008A0CEF"/>
    <w:rsid w:val="008A26C3"/>
    <w:rsid w:val="008A413D"/>
    <w:rsid w:val="008A5DCC"/>
    <w:rsid w:val="008A76D6"/>
    <w:rsid w:val="008B2084"/>
    <w:rsid w:val="008B72DA"/>
    <w:rsid w:val="008B7751"/>
    <w:rsid w:val="008C0B1A"/>
    <w:rsid w:val="008C0C15"/>
    <w:rsid w:val="008C166B"/>
    <w:rsid w:val="008C2B76"/>
    <w:rsid w:val="008C354A"/>
    <w:rsid w:val="008C457E"/>
    <w:rsid w:val="008D12D1"/>
    <w:rsid w:val="008D40E4"/>
    <w:rsid w:val="008D6719"/>
    <w:rsid w:val="008D7C80"/>
    <w:rsid w:val="008E248A"/>
    <w:rsid w:val="008E3C55"/>
    <w:rsid w:val="008E55D3"/>
    <w:rsid w:val="008F171F"/>
    <w:rsid w:val="008F2985"/>
    <w:rsid w:val="008F37AB"/>
    <w:rsid w:val="008F460C"/>
    <w:rsid w:val="008F4B00"/>
    <w:rsid w:val="008F612C"/>
    <w:rsid w:val="008F70B8"/>
    <w:rsid w:val="009000A1"/>
    <w:rsid w:val="00900884"/>
    <w:rsid w:val="00901E12"/>
    <w:rsid w:val="00902C7D"/>
    <w:rsid w:val="0090335E"/>
    <w:rsid w:val="009043A4"/>
    <w:rsid w:val="0090503C"/>
    <w:rsid w:val="0090543B"/>
    <w:rsid w:val="00905917"/>
    <w:rsid w:val="00912E97"/>
    <w:rsid w:val="00916907"/>
    <w:rsid w:val="0091703A"/>
    <w:rsid w:val="00917306"/>
    <w:rsid w:val="00920EBE"/>
    <w:rsid w:val="0092144C"/>
    <w:rsid w:val="009246E0"/>
    <w:rsid w:val="009278D2"/>
    <w:rsid w:val="0093055A"/>
    <w:rsid w:val="00931D71"/>
    <w:rsid w:val="00932BE3"/>
    <w:rsid w:val="00937C6E"/>
    <w:rsid w:val="00942398"/>
    <w:rsid w:val="0094272F"/>
    <w:rsid w:val="00944D65"/>
    <w:rsid w:val="00945E1B"/>
    <w:rsid w:val="00950922"/>
    <w:rsid w:val="009511D4"/>
    <w:rsid w:val="009518A7"/>
    <w:rsid w:val="00951D00"/>
    <w:rsid w:val="009526B5"/>
    <w:rsid w:val="0095280A"/>
    <w:rsid w:val="00954FD7"/>
    <w:rsid w:val="00955C21"/>
    <w:rsid w:val="009605EC"/>
    <w:rsid w:val="009608CA"/>
    <w:rsid w:val="00963EC6"/>
    <w:rsid w:val="009648D4"/>
    <w:rsid w:val="00967D19"/>
    <w:rsid w:val="009702AE"/>
    <w:rsid w:val="00970BA4"/>
    <w:rsid w:val="00974356"/>
    <w:rsid w:val="009749F7"/>
    <w:rsid w:val="00975295"/>
    <w:rsid w:val="00975B57"/>
    <w:rsid w:val="00975B6B"/>
    <w:rsid w:val="00975C41"/>
    <w:rsid w:val="00976E00"/>
    <w:rsid w:val="009777E7"/>
    <w:rsid w:val="0098025F"/>
    <w:rsid w:val="00980E48"/>
    <w:rsid w:val="00981DC0"/>
    <w:rsid w:val="009823DB"/>
    <w:rsid w:val="00984944"/>
    <w:rsid w:val="009854A4"/>
    <w:rsid w:val="00985D76"/>
    <w:rsid w:val="009876DC"/>
    <w:rsid w:val="009916BC"/>
    <w:rsid w:val="00992912"/>
    <w:rsid w:val="009942EF"/>
    <w:rsid w:val="009973C7"/>
    <w:rsid w:val="00997441"/>
    <w:rsid w:val="0099794F"/>
    <w:rsid w:val="009A3738"/>
    <w:rsid w:val="009B0C21"/>
    <w:rsid w:val="009B2CE5"/>
    <w:rsid w:val="009B3DE0"/>
    <w:rsid w:val="009B4B31"/>
    <w:rsid w:val="009C118C"/>
    <w:rsid w:val="009C15BF"/>
    <w:rsid w:val="009C509F"/>
    <w:rsid w:val="009C71C5"/>
    <w:rsid w:val="009D097A"/>
    <w:rsid w:val="009D2897"/>
    <w:rsid w:val="009D28EF"/>
    <w:rsid w:val="009D2D7C"/>
    <w:rsid w:val="009D37C3"/>
    <w:rsid w:val="009D4F4A"/>
    <w:rsid w:val="009D4FCD"/>
    <w:rsid w:val="009D567C"/>
    <w:rsid w:val="009D5D4B"/>
    <w:rsid w:val="009D6A1D"/>
    <w:rsid w:val="009D729E"/>
    <w:rsid w:val="009E1147"/>
    <w:rsid w:val="009E49C3"/>
    <w:rsid w:val="009E547F"/>
    <w:rsid w:val="009E64A5"/>
    <w:rsid w:val="009E6611"/>
    <w:rsid w:val="009F2630"/>
    <w:rsid w:val="009F372C"/>
    <w:rsid w:val="009F650C"/>
    <w:rsid w:val="009F6764"/>
    <w:rsid w:val="00A002A4"/>
    <w:rsid w:val="00A05280"/>
    <w:rsid w:val="00A063FE"/>
    <w:rsid w:val="00A074D3"/>
    <w:rsid w:val="00A138A6"/>
    <w:rsid w:val="00A15959"/>
    <w:rsid w:val="00A177D2"/>
    <w:rsid w:val="00A20DE3"/>
    <w:rsid w:val="00A21FD4"/>
    <w:rsid w:val="00A23497"/>
    <w:rsid w:val="00A239BF"/>
    <w:rsid w:val="00A322A4"/>
    <w:rsid w:val="00A32CA2"/>
    <w:rsid w:val="00A32EA0"/>
    <w:rsid w:val="00A33A25"/>
    <w:rsid w:val="00A34FC6"/>
    <w:rsid w:val="00A35648"/>
    <w:rsid w:val="00A40649"/>
    <w:rsid w:val="00A41058"/>
    <w:rsid w:val="00A456B8"/>
    <w:rsid w:val="00A473C4"/>
    <w:rsid w:val="00A47F7E"/>
    <w:rsid w:val="00A50F17"/>
    <w:rsid w:val="00A54346"/>
    <w:rsid w:val="00A5451F"/>
    <w:rsid w:val="00A54A2A"/>
    <w:rsid w:val="00A553B9"/>
    <w:rsid w:val="00A55E79"/>
    <w:rsid w:val="00A63E7B"/>
    <w:rsid w:val="00A65DA6"/>
    <w:rsid w:val="00A70474"/>
    <w:rsid w:val="00A71802"/>
    <w:rsid w:val="00A75767"/>
    <w:rsid w:val="00A775AB"/>
    <w:rsid w:val="00A77DDF"/>
    <w:rsid w:val="00A81AA4"/>
    <w:rsid w:val="00A81ECA"/>
    <w:rsid w:val="00A834DA"/>
    <w:rsid w:val="00A837BA"/>
    <w:rsid w:val="00A854E3"/>
    <w:rsid w:val="00A86EB5"/>
    <w:rsid w:val="00A91CD5"/>
    <w:rsid w:val="00A93820"/>
    <w:rsid w:val="00A96629"/>
    <w:rsid w:val="00A96EE1"/>
    <w:rsid w:val="00A97011"/>
    <w:rsid w:val="00A97FC8"/>
    <w:rsid w:val="00AA114F"/>
    <w:rsid w:val="00AA2A0A"/>
    <w:rsid w:val="00AA389F"/>
    <w:rsid w:val="00AA5EFF"/>
    <w:rsid w:val="00AA6D66"/>
    <w:rsid w:val="00AA70BD"/>
    <w:rsid w:val="00AA7836"/>
    <w:rsid w:val="00AB1128"/>
    <w:rsid w:val="00AB1388"/>
    <w:rsid w:val="00AB146E"/>
    <w:rsid w:val="00AB31E9"/>
    <w:rsid w:val="00AB3BCC"/>
    <w:rsid w:val="00AB44D0"/>
    <w:rsid w:val="00AB77DB"/>
    <w:rsid w:val="00AB7EF2"/>
    <w:rsid w:val="00AC43B9"/>
    <w:rsid w:val="00AC70BD"/>
    <w:rsid w:val="00AD2F09"/>
    <w:rsid w:val="00AE62C0"/>
    <w:rsid w:val="00AE6DF5"/>
    <w:rsid w:val="00AE6E74"/>
    <w:rsid w:val="00AE6EF4"/>
    <w:rsid w:val="00AE754E"/>
    <w:rsid w:val="00AF1F24"/>
    <w:rsid w:val="00AF1F29"/>
    <w:rsid w:val="00AF3790"/>
    <w:rsid w:val="00AF3B44"/>
    <w:rsid w:val="00AF43FB"/>
    <w:rsid w:val="00AF4BF8"/>
    <w:rsid w:val="00AF4C83"/>
    <w:rsid w:val="00AF5B04"/>
    <w:rsid w:val="00AF7BD4"/>
    <w:rsid w:val="00B07E2B"/>
    <w:rsid w:val="00B12857"/>
    <w:rsid w:val="00B132B6"/>
    <w:rsid w:val="00B133EB"/>
    <w:rsid w:val="00B15AC0"/>
    <w:rsid w:val="00B16162"/>
    <w:rsid w:val="00B2406F"/>
    <w:rsid w:val="00B24CB5"/>
    <w:rsid w:val="00B255AF"/>
    <w:rsid w:val="00B26409"/>
    <w:rsid w:val="00B30BF5"/>
    <w:rsid w:val="00B31A91"/>
    <w:rsid w:val="00B338D2"/>
    <w:rsid w:val="00B33EE6"/>
    <w:rsid w:val="00B3424A"/>
    <w:rsid w:val="00B3490F"/>
    <w:rsid w:val="00B35415"/>
    <w:rsid w:val="00B35D7D"/>
    <w:rsid w:val="00B362BB"/>
    <w:rsid w:val="00B46209"/>
    <w:rsid w:val="00B52332"/>
    <w:rsid w:val="00B5601E"/>
    <w:rsid w:val="00B563F1"/>
    <w:rsid w:val="00B5731A"/>
    <w:rsid w:val="00B57BFA"/>
    <w:rsid w:val="00B57F67"/>
    <w:rsid w:val="00B61469"/>
    <w:rsid w:val="00B61F46"/>
    <w:rsid w:val="00B63592"/>
    <w:rsid w:val="00B64A97"/>
    <w:rsid w:val="00B64D8C"/>
    <w:rsid w:val="00B67572"/>
    <w:rsid w:val="00B71499"/>
    <w:rsid w:val="00B718DE"/>
    <w:rsid w:val="00B734F3"/>
    <w:rsid w:val="00B74D28"/>
    <w:rsid w:val="00B74EA3"/>
    <w:rsid w:val="00B7640D"/>
    <w:rsid w:val="00B80D68"/>
    <w:rsid w:val="00B81725"/>
    <w:rsid w:val="00B8188C"/>
    <w:rsid w:val="00B82FDD"/>
    <w:rsid w:val="00B84498"/>
    <w:rsid w:val="00B84A9F"/>
    <w:rsid w:val="00B85F31"/>
    <w:rsid w:val="00B86123"/>
    <w:rsid w:val="00B900CC"/>
    <w:rsid w:val="00B91E50"/>
    <w:rsid w:val="00B9536B"/>
    <w:rsid w:val="00B954F9"/>
    <w:rsid w:val="00B975FA"/>
    <w:rsid w:val="00B97F51"/>
    <w:rsid w:val="00BA3D73"/>
    <w:rsid w:val="00BA788A"/>
    <w:rsid w:val="00BB2D90"/>
    <w:rsid w:val="00BB318C"/>
    <w:rsid w:val="00BB3673"/>
    <w:rsid w:val="00BB73DF"/>
    <w:rsid w:val="00BB7E29"/>
    <w:rsid w:val="00BC07F0"/>
    <w:rsid w:val="00BC1E70"/>
    <w:rsid w:val="00BC2FB8"/>
    <w:rsid w:val="00BC4BF0"/>
    <w:rsid w:val="00BD0641"/>
    <w:rsid w:val="00BD2AE0"/>
    <w:rsid w:val="00BD2E35"/>
    <w:rsid w:val="00BD3259"/>
    <w:rsid w:val="00BD66C2"/>
    <w:rsid w:val="00BE0AD3"/>
    <w:rsid w:val="00BE1357"/>
    <w:rsid w:val="00BE1C9E"/>
    <w:rsid w:val="00BE339D"/>
    <w:rsid w:val="00BE6B60"/>
    <w:rsid w:val="00BE6CF8"/>
    <w:rsid w:val="00BE6FE9"/>
    <w:rsid w:val="00BE7432"/>
    <w:rsid w:val="00BE7532"/>
    <w:rsid w:val="00BF116B"/>
    <w:rsid w:val="00BF13B6"/>
    <w:rsid w:val="00BF1AE9"/>
    <w:rsid w:val="00BF6E13"/>
    <w:rsid w:val="00BF71A6"/>
    <w:rsid w:val="00BF7B9E"/>
    <w:rsid w:val="00C016F4"/>
    <w:rsid w:val="00C04871"/>
    <w:rsid w:val="00C05FCE"/>
    <w:rsid w:val="00C06C89"/>
    <w:rsid w:val="00C07389"/>
    <w:rsid w:val="00C16C82"/>
    <w:rsid w:val="00C215B4"/>
    <w:rsid w:val="00C223F4"/>
    <w:rsid w:val="00C22729"/>
    <w:rsid w:val="00C23B0A"/>
    <w:rsid w:val="00C23B99"/>
    <w:rsid w:val="00C2584D"/>
    <w:rsid w:val="00C35DFA"/>
    <w:rsid w:val="00C36037"/>
    <w:rsid w:val="00C36932"/>
    <w:rsid w:val="00C41737"/>
    <w:rsid w:val="00C4458C"/>
    <w:rsid w:val="00C46D9C"/>
    <w:rsid w:val="00C50281"/>
    <w:rsid w:val="00C50717"/>
    <w:rsid w:val="00C50874"/>
    <w:rsid w:val="00C51415"/>
    <w:rsid w:val="00C51822"/>
    <w:rsid w:val="00C52D6C"/>
    <w:rsid w:val="00C530CD"/>
    <w:rsid w:val="00C54B65"/>
    <w:rsid w:val="00C54E27"/>
    <w:rsid w:val="00C55D14"/>
    <w:rsid w:val="00C60648"/>
    <w:rsid w:val="00C611C6"/>
    <w:rsid w:val="00C64440"/>
    <w:rsid w:val="00C64BF2"/>
    <w:rsid w:val="00C66459"/>
    <w:rsid w:val="00C67BA7"/>
    <w:rsid w:val="00C70FE8"/>
    <w:rsid w:val="00C7386F"/>
    <w:rsid w:val="00C74EF8"/>
    <w:rsid w:val="00C75CFA"/>
    <w:rsid w:val="00C80B64"/>
    <w:rsid w:val="00C81DDE"/>
    <w:rsid w:val="00C832B3"/>
    <w:rsid w:val="00C8361A"/>
    <w:rsid w:val="00C84022"/>
    <w:rsid w:val="00C84723"/>
    <w:rsid w:val="00C84B91"/>
    <w:rsid w:val="00C856D5"/>
    <w:rsid w:val="00C86267"/>
    <w:rsid w:val="00C86CE8"/>
    <w:rsid w:val="00C90CA3"/>
    <w:rsid w:val="00C913B6"/>
    <w:rsid w:val="00C9206A"/>
    <w:rsid w:val="00C93B2D"/>
    <w:rsid w:val="00C944D8"/>
    <w:rsid w:val="00C97A28"/>
    <w:rsid w:val="00CA0B25"/>
    <w:rsid w:val="00CA236A"/>
    <w:rsid w:val="00CA413E"/>
    <w:rsid w:val="00CA46EF"/>
    <w:rsid w:val="00CA7AA2"/>
    <w:rsid w:val="00CB1F00"/>
    <w:rsid w:val="00CB3292"/>
    <w:rsid w:val="00CB6C77"/>
    <w:rsid w:val="00CB7680"/>
    <w:rsid w:val="00CB7BB8"/>
    <w:rsid w:val="00CC00C6"/>
    <w:rsid w:val="00CC0E09"/>
    <w:rsid w:val="00CC4170"/>
    <w:rsid w:val="00CC4B3C"/>
    <w:rsid w:val="00CC6A0A"/>
    <w:rsid w:val="00CD1C4A"/>
    <w:rsid w:val="00CD2927"/>
    <w:rsid w:val="00CD30E0"/>
    <w:rsid w:val="00CD3433"/>
    <w:rsid w:val="00CD65D3"/>
    <w:rsid w:val="00CE3746"/>
    <w:rsid w:val="00CE5CAE"/>
    <w:rsid w:val="00CE6429"/>
    <w:rsid w:val="00CE7873"/>
    <w:rsid w:val="00CF1F0B"/>
    <w:rsid w:val="00CF4B5A"/>
    <w:rsid w:val="00CF51B2"/>
    <w:rsid w:val="00CF6EF9"/>
    <w:rsid w:val="00CF7F41"/>
    <w:rsid w:val="00D01564"/>
    <w:rsid w:val="00D02AD5"/>
    <w:rsid w:val="00D02B09"/>
    <w:rsid w:val="00D0367F"/>
    <w:rsid w:val="00D05088"/>
    <w:rsid w:val="00D06D89"/>
    <w:rsid w:val="00D07A56"/>
    <w:rsid w:val="00D15623"/>
    <w:rsid w:val="00D1766A"/>
    <w:rsid w:val="00D22266"/>
    <w:rsid w:val="00D2289D"/>
    <w:rsid w:val="00D25D51"/>
    <w:rsid w:val="00D267EB"/>
    <w:rsid w:val="00D278FA"/>
    <w:rsid w:val="00D31FB7"/>
    <w:rsid w:val="00D33CA2"/>
    <w:rsid w:val="00D33F0E"/>
    <w:rsid w:val="00D357A6"/>
    <w:rsid w:val="00D3592F"/>
    <w:rsid w:val="00D35AFC"/>
    <w:rsid w:val="00D35D96"/>
    <w:rsid w:val="00D377B5"/>
    <w:rsid w:val="00D40674"/>
    <w:rsid w:val="00D415A6"/>
    <w:rsid w:val="00D4174C"/>
    <w:rsid w:val="00D433FD"/>
    <w:rsid w:val="00D45E84"/>
    <w:rsid w:val="00D475D5"/>
    <w:rsid w:val="00D47FF7"/>
    <w:rsid w:val="00D5010C"/>
    <w:rsid w:val="00D50143"/>
    <w:rsid w:val="00D50A5C"/>
    <w:rsid w:val="00D52828"/>
    <w:rsid w:val="00D53A82"/>
    <w:rsid w:val="00D53F21"/>
    <w:rsid w:val="00D5523F"/>
    <w:rsid w:val="00D56681"/>
    <w:rsid w:val="00D56B0E"/>
    <w:rsid w:val="00D5721C"/>
    <w:rsid w:val="00D62159"/>
    <w:rsid w:val="00D701B5"/>
    <w:rsid w:val="00D7231F"/>
    <w:rsid w:val="00D727EF"/>
    <w:rsid w:val="00D73505"/>
    <w:rsid w:val="00D75631"/>
    <w:rsid w:val="00D75AB1"/>
    <w:rsid w:val="00D77547"/>
    <w:rsid w:val="00D77946"/>
    <w:rsid w:val="00D808C2"/>
    <w:rsid w:val="00D81506"/>
    <w:rsid w:val="00D86BA0"/>
    <w:rsid w:val="00D87837"/>
    <w:rsid w:val="00D90248"/>
    <w:rsid w:val="00D917B4"/>
    <w:rsid w:val="00D951BE"/>
    <w:rsid w:val="00D95260"/>
    <w:rsid w:val="00D97521"/>
    <w:rsid w:val="00DA0C22"/>
    <w:rsid w:val="00DA1D10"/>
    <w:rsid w:val="00DA52EE"/>
    <w:rsid w:val="00DA5D6E"/>
    <w:rsid w:val="00DA6174"/>
    <w:rsid w:val="00DB0679"/>
    <w:rsid w:val="00DB091F"/>
    <w:rsid w:val="00DB13E3"/>
    <w:rsid w:val="00DB4051"/>
    <w:rsid w:val="00DB5CFD"/>
    <w:rsid w:val="00DB7543"/>
    <w:rsid w:val="00DC13A0"/>
    <w:rsid w:val="00DC7276"/>
    <w:rsid w:val="00DC7F1F"/>
    <w:rsid w:val="00DD15CB"/>
    <w:rsid w:val="00DD4664"/>
    <w:rsid w:val="00DD613F"/>
    <w:rsid w:val="00DE0ADA"/>
    <w:rsid w:val="00DE23A1"/>
    <w:rsid w:val="00DE399C"/>
    <w:rsid w:val="00DE3EC0"/>
    <w:rsid w:val="00DE6465"/>
    <w:rsid w:val="00DE7147"/>
    <w:rsid w:val="00DE77FA"/>
    <w:rsid w:val="00DF08FE"/>
    <w:rsid w:val="00DF2010"/>
    <w:rsid w:val="00DF23E2"/>
    <w:rsid w:val="00DF25F7"/>
    <w:rsid w:val="00DF3C43"/>
    <w:rsid w:val="00DF75F4"/>
    <w:rsid w:val="00E007C7"/>
    <w:rsid w:val="00E011BA"/>
    <w:rsid w:val="00E028E1"/>
    <w:rsid w:val="00E034D3"/>
    <w:rsid w:val="00E0642E"/>
    <w:rsid w:val="00E067A8"/>
    <w:rsid w:val="00E078E7"/>
    <w:rsid w:val="00E11909"/>
    <w:rsid w:val="00E12511"/>
    <w:rsid w:val="00E13A3A"/>
    <w:rsid w:val="00E142CF"/>
    <w:rsid w:val="00E15A90"/>
    <w:rsid w:val="00E15D28"/>
    <w:rsid w:val="00E17226"/>
    <w:rsid w:val="00E1772A"/>
    <w:rsid w:val="00E22331"/>
    <w:rsid w:val="00E22BCE"/>
    <w:rsid w:val="00E22FE2"/>
    <w:rsid w:val="00E24710"/>
    <w:rsid w:val="00E24F97"/>
    <w:rsid w:val="00E2547D"/>
    <w:rsid w:val="00E30DF5"/>
    <w:rsid w:val="00E30EFC"/>
    <w:rsid w:val="00E31BC3"/>
    <w:rsid w:val="00E31C20"/>
    <w:rsid w:val="00E32827"/>
    <w:rsid w:val="00E336CC"/>
    <w:rsid w:val="00E33879"/>
    <w:rsid w:val="00E33EF9"/>
    <w:rsid w:val="00E35C28"/>
    <w:rsid w:val="00E36FF6"/>
    <w:rsid w:val="00E41814"/>
    <w:rsid w:val="00E41AD8"/>
    <w:rsid w:val="00E442A3"/>
    <w:rsid w:val="00E464D3"/>
    <w:rsid w:val="00E477AB"/>
    <w:rsid w:val="00E50DD4"/>
    <w:rsid w:val="00E53131"/>
    <w:rsid w:val="00E56BAB"/>
    <w:rsid w:val="00E60C63"/>
    <w:rsid w:val="00E61532"/>
    <w:rsid w:val="00E61BF8"/>
    <w:rsid w:val="00E6597F"/>
    <w:rsid w:val="00E65DA1"/>
    <w:rsid w:val="00E67261"/>
    <w:rsid w:val="00E7350C"/>
    <w:rsid w:val="00E74504"/>
    <w:rsid w:val="00E754C0"/>
    <w:rsid w:val="00E759A3"/>
    <w:rsid w:val="00E76390"/>
    <w:rsid w:val="00E76D4B"/>
    <w:rsid w:val="00E7730C"/>
    <w:rsid w:val="00E80F2D"/>
    <w:rsid w:val="00E80F50"/>
    <w:rsid w:val="00E90CC2"/>
    <w:rsid w:val="00E919C4"/>
    <w:rsid w:val="00E91A83"/>
    <w:rsid w:val="00E9423A"/>
    <w:rsid w:val="00E96E0A"/>
    <w:rsid w:val="00EA23EC"/>
    <w:rsid w:val="00EA3509"/>
    <w:rsid w:val="00EA710F"/>
    <w:rsid w:val="00EA73D9"/>
    <w:rsid w:val="00EA79B0"/>
    <w:rsid w:val="00EB129C"/>
    <w:rsid w:val="00EB36E1"/>
    <w:rsid w:val="00EB3DD8"/>
    <w:rsid w:val="00EB754A"/>
    <w:rsid w:val="00EC1283"/>
    <w:rsid w:val="00EC5937"/>
    <w:rsid w:val="00ED186B"/>
    <w:rsid w:val="00ED1FD1"/>
    <w:rsid w:val="00ED2454"/>
    <w:rsid w:val="00ED4C71"/>
    <w:rsid w:val="00ED6CC5"/>
    <w:rsid w:val="00ED7852"/>
    <w:rsid w:val="00EE20C1"/>
    <w:rsid w:val="00EE3469"/>
    <w:rsid w:val="00EE5A5C"/>
    <w:rsid w:val="00EE6025"/>
    <w:rsid w:val="00EE6BF3"/>
    <w:rsid w:val="00EE722F"/>
    <w:rsid w:val="00EF1564"/>
    <w:rsid w:val="00EF1973"/>
    <w:rsid w:val="00EF2470"/>
    <w:rsid w:val="00EF3806"/>
    <w:rsid w:val="00EF4BC4"/>
    <w:rsid w:val="00EF4E70"/>
    <w:rsid w:val="00F004C1"/>
    <w:rsid w:val="00F007D6"/>
    <w:rsid w:val="00F01601"/>
    <w:rsid w:val="00F01E0E"/>
    <w:rsid w:val="00F027F8"/>
    <w:rsid w:val="00F05083"/>
    <w:rsid w:val="00F0549C"/>
    <w:rsid w:val="00F05C6C"/>
    <w:rsid w:val="00F06025"/>
    <w:rsid w:val="00F06AA9"/>
    <w:rsid w:val="00F079E3"/>
    <w:rsid w:val="00F130EC"/>
    <w:rsid w:val="00F13C1C"/>
    <w:rsid w:val="00F14125"/>
    <w:rsid w:val="00F17356"/>
    <w:rsid w:val="00F174CA"/>
    <w:rsid w:val="00F17C98"/>
    <w:rsid w:val="00F2365F"/>
    <w:rsid w:val="00F236FC"/>
    <w:rsid w:val="00F24746"/>
    <w:rsid w:val="00F24A5E"/>
    <w:rsid w:val="00F25BF1"/>
    <w:rsid w:val="00F27C64"/>
    <w:rsid w:val="00F27D3F"/>
    <w:rsid w:val="00F3166D"/>
    <w:rsid w:val="00F32F5D"/>
    <w:rsid w:val="00F36669"/>
    <w:rsid w:val="00F37E35"/>
    <w:rsid w:val="00F43051"/>
    <w:rsid w:val="00F431BE"/>
    <w:rsid w:val="00F43D61"/>
    <w:rsid w:val="00F45451"/>
    <w:rsid w:val="00F45BBB"/>
    <w:rsid w:val="00F51A92"/>
    <w:rsid w:val="00F52712"/>
    <w:rsid w:val="00F52AB8"/>
    <w:rsid w:val="00F551C2"/>
    <w:rsid w:val="00F565A0"/>
    <w:rsid w:val="00F571EB"/>
    <w:rsid w:val="00F60D89"/>
    <w:rsid w:val="00F6213F"/>
    <w:rsid w:val="00F6592D"/>
    <w:rsid w:val="00F65D40"/>
    <w:rsid w:val="00F66124"/>
    <w:rsid w:val="00F661BC"/>
    <w:rsid w:val="00F66646"/>
    <w:rsid w:val="00F66E83"/>
    <w:rsid w:val="00F677B5"/>
    <w:rsid w:val="00F70306"/>
    <w:rsid w:val="00F72150"/>
    <w:rsid w:val="00F751F5"/>
    <w:rsid w:val="00F81104"/>
    <w:rsid w:val="00F81E1C"/>
    <w:rsid w:val="00F833BC"/>
    <w:rsid w:val="00F83D43"/>
    <w:rsid w:val="00F869B7"/>
    <w:rsid w:val="00F90596"/>
    <w:rsid w:val="00F92213"/>
    <w:rsid w:val="00F949B0"/>
    <w:rsid w:val="00FA03E7"/>
    <w:rsid w:val="00FA09EE"/>
    <w:rsid w:val="00FA4AFE"/>
    <w:rsid w:val="00FA4CA6"/>
    <w:rsid w:val="00FA5BD6"/>
    <w:rsid w:val="00FA5D65"/>
    <w:rsid w:val="00FB22F9"/>
    <w:rsid w:val="00FB50C9"/>
    <w:rsid w:val="00FB5646"/>
    <w:rsid w:val="00FB600B"/>
    <w:rsid w:val="00FB6B80"/>
    <w:rsid w:val="00FB775B"/>
    <w:rsid w:val="00FB7A00"/>
    <w:rsid w:val="00FC01BD"/>
    <w:rsid w:val="00FC14D1"/>
    <w:rsid w:val="00FC306A"/>
    <w:rsid w:val="00FC35EB"/>
    <w:rsid w:val="00FC4349"/>
    <w:rsid w:val="00FC6394"/>
    <w:rsid w:val="00FC6AC7"/>
    <w:rsid w:val="00FC7132"/>
    <w:rsid w:val="00FD12ED"/>
    <w:rsid w:val="00FD4803"/>
    <w:rsid w:val="00FD5460"/>
    <w:rsid w:val="00FD55F4"/>
    <w:rsid w:val="00FD5A19"/>
    <w:rsid w:val="00FD5F80"/>
    <w:rsid w:val="00FD7B54"/>
    <w:rsid w:val="00FE0E66"/>
    <w:rsid w:val="00FE24D2"/>
    <w:rsid w:val="00FE27BF"/>
    <w:rsid w:val="00FE3837"/>
    <w:rsid w:val="00FE392D"/>
    <w:rsid w:val="00FF4872"/>
    <w:rsid w:val="00FF7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8"/>
    <o:shapelayout v:ext="edit">
      <o:idmap v:ext="edit" data="1"/>
    </o:shapelayout>
  </w:shapeDefaults>
  <w:decimalSymbol w:val="."/>
  <w:listSeparator w:val=","/>
  <w14:docId w14:val="33BEB9D1"/>
  <w14:defaultImageDpi w14:val="300"/>
  <w15:docId w15:val="{ACD8AB8C-18BD-423E-BB56-E3381D8C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7AB"/>
    <w:pPr>
      <w:autoSpaceDE w:val="0"/>
      <w:autoSpaceDN w:val="0"/>
    </w:pPr>
    <w:rPr>
      <w:rFonts w:ascii="Arial" w:hAnsi="Arial" w:cs="Arial"/>
    </w:rPr>
  </w:style>
  <w:style w:type="paragraph" w:styleId="Heading1">
    <w:name w:val="heading 1"/>
    <w:basedOn w:val="Normal"/>
    <w:next w:val="Heading1Text"/>
    <w:qFormat/>
    <w:pPr>
      <w:keepNext/>
      <w:numPr>
        <w:numId w:val="1"/>
      </w:numPr>
      <w:spacing w:before="360" w:after="120"/>
      <w:outlineLvl w:val="0"/>
    </w:pPr>
    <w:rPr>
      <w:b/>
      <w:bCs/>
      <w:sz w:val="28"/>
      <w:szCs w:val="28"/>
    </w:rPr>
  </w:style>
  <w:style w:type="paragraph" w:styleId="Heading2">
    <w:name w:val="heading 2"/>
    <w:basedOn w:val="Normal"/>
    <w:next w:val="Heading2Text"/>
    <w:qFormat/>
    <w:pPr>
      <w:keepNext/>
      <w:numPr>
        <w:ilvl w:val="1"/>
        <w:numId w:val="1"/>
      </w:numPr>
      <w:spacing w:before="240" w:after="60"/>
      <w:outlineLvl w:val="1"/>
    </w:pPr>
    <w:rPr>
      <w:b/>
      <w:bCs/>
      <w:sz w:val="24"/>
      <w:szCs w:val="24"/>
    </w:rPr>
  </w:style>
  <w:style w:type="paragraph" w:styleId="Heading3">
    <w:name w:val="heading 3"/>
    <w:basedOn w:val="Normal"/>
    <w:next w:val="Heading3Text"/>
    <w:qFormat/>
    <w:pPr>
      <w:keepNext/>
      <w:numPr>
        <w:ilvl w:val="2"/>
        <w:numId w:val="1"/>
      </w:numPr>
      <w:spacing w:before="240"/>
      <w:outlineLvl w:val="2"/>
    </w:pPr>
    <w:rPr>
      <w:sz w:val="24"/>
      <w:szCs w:val="24"/>
    </w:rPr>
  </w:style>
  <w:style w:type="paragraph" w:styleId="Heading4">
    <w:name w:val="heading 4"/>
    <w:basedOn w:val="Normal"/>
    <w:next w:val="Heading4Text"/>
    <w:qFormat/>
    <w:pPr>
      <w:keepNext/>
      <w:numPr>
        <w:ilvl w:val="3"/>
        <w:numId w:val="1"/>
      </w:numPr>
      <w:spacing w:before="120"/>
      <w:outlineLvl w:val="3"/>
    </w:pPr>
    <w:rPr>
      <w:i/>
      <w:iCs/>
    </w:rPr>
  </w:style>
  <w:style w:type="paragraph" w:styleId="Heading5">
    <w:name w:val="heading 5"/>
    <w:basedOn w:val="Normal"/>
    <w:next w:val="Normal"/>
    <w:qFormat/>
    <w:pPr>
      <w:numPr>
        <w:ilvl w:val="4"/>
        <w:numId w:val="1"/>
      </w:numPr>
      <w:spacing w:before="240" w:after="60"/>
      <w:outlineLvl w:val="4"/>
    </w:pPr>
    <w:rPr>
      <w:sz w:val="22"/>
      <w:szCs w:val="22"/>
    </w:rPr>
  </w:style>
  <w:style w:type="paragraph" w:styleId="Heading6">
    <w:name w:val="heading 6"/>
    <w:basedOn w:val="Normal"/>
    <w:next w:val="Normal"/>
    <w:qFormat/>
    <w:pPr>
      <w:numPr>
        <w:ilvl w:val="5"/>
        <w:numId w:val="1"/>
      </w:numPr>
      <w:spacing w:before="240" w:after="60"/>
      <w:outlineLvl w:val="5"/>
    </w:pPr>
    <w:rPr>
      <w:i/>
      <w:iCs/>
      <w:sz w:val="22"/>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Text">
    <w:name w:val="Heading 1 Text"/>
    <w:basedOn w:val="Normal"/>
    <w:pPr>
      <w:spacing w:before="120"/>
      <w:ind w:left="360"/>
    </w:pPr>
  </w:style>
  <w:style w:type="paragraph" w:customStyle="1" w:styleId="Heading2Text">
    <w:name w:val="Heading 2 Text"/>
    <w:basedOn w:val="Normal"/>
    <w:link w:val="Heading2TextChar"/>
    <w:pPr>
      <w:spacing w:before="120"/>
      <w:ind w:left="1152"/>
    </w:pPr>
  </w:style>
  <w:style w:type="paragraph" w:customStyle="1" w:styleId="Heading3Text">
    <w:name w:val="Heading 3 Text"/>
    <w:basedOn w:val="Normal"/>
    <w:pPr>
      <w:spacing w:before="120"/>
      <w:ind w:left="2304" w:hanging="432"/>
    </w:pPr>
  </w:style>
  <w:style w:type="paragraph" w:customStyle="1" w:styleId="Heading4Text">
    <w:name w:val="Heading 4 Text"/>
    <w:basedOn w:val="Normal"/>
    <w:pPr>
      <w:spacing w:before="120"/>
      <w:ind w:left="1440"/>
    </w:pPr>
  </w:style>
  <w:style w:type="paragraph" w:customStyle="1" w:styleId="TOClevel1">
    <w:name w:val="TOClevel1"/>
    <w:basedOn w:val="Normal"/>
    <w:next w:val="Normal"/>
    <w:pPr>
      <w:keepNext/>
      <w:keepLines/>
      <w:tabs>
        <w:tab w:val="left" w:pos="504"/>
      </w:tabs>
      <w:spacing w:before="360"/>
    </w:pPr>
    <w:rPr>
      <w:b/>
      <w:bCs/>
      <w:sz w:val="24"/>
      <w:szCs w:val="24"/>
    </w:rPr>
  </w:style>
  <w:style w:type="paragraph" w:customStyle="1" w:styleId="TOClevel1Txt">
    <w:name w:val="TOClevel1Txt"/>
    <w:basedOn w:val="Normal"/>
    <w:next w:val="Normal"/>
    <w:pPr>
      <w:keepLines/>
      <w:ind w:left="504"/>
    </w:pPr>
  </w:style>
  <w:style w:type="paragraph" w:customStyle="1" w:styleId="TOClevel2">
    <w:name w:val="TOClevel2"/>
    <w:basedOn w:val="Normal"/>
    <w:next w:val="Normal"/>
    <w:pPr>
      <w:keepNext/>
      <w:keepLines/>
      <w:tabs>
        <w:tab w:val="left" w:pos="864"/>
      </w:tabs>
      <w:spacing w:before="120"/>
      <w:ind w:left="288"/>
    </w:pPr>
    <w:rPr>
      <w:b/>
      <w:bCs/>
    </w:rPr>
  </w:style>
  <w:style w:type="paragraph" w:customStyle="1" w:styleId="TOClevel2Txt">
    <w:name w:val="TOClevel2Txt"/>
    <w:basedOn w:val="Normal"/>
    <w:next w:val="TOClevel2"/>
    <w:pPr>
      <w:keepLines/>
      <w:ind w:left="864"/>
    </w:pPr>
  </w:style>
  <w:style w:type="paragraph" w:customStyle="1" w:styleId="TOClevel3">
    <w:name w:val="TOClevel3"/>
    <w:basedOn w:val="Normal"/>
    <w:next w:val="Normal"/>
    <w:pPr>
      <w:keepLines/>
      <w:tabs>
        <w:tab w:val="left" w:pos="1296"/>
      </w:tabs>
      <w:spacing w:before="72"/>
      <w:ind w:left="576"/>
    </w:pPr>
    <w:rPr>
      <w:b/>
      <w:bCs/>
    </w:rPr>
  </w:style>
  <w:style w:type="paragraph" w:customStyle="1" w:styleId="TOClevel3Txt">
    <w:name w:val="TOClevel3Txt"/>
    <w:basedOn w:val="Normal"/>
    <w:pPr>
      <w:keepLines/>
      <w:ind w:left="1296"/>
    </w:pPr>
  </w:style>
  <w:style w:type="paragraph" w:customStyle="1" w:styleId="TOClevel4">
    <w:name w:val="TOClevel4"/>
    <w:basedOn w:val="Normal"/>
    <w:pPr>
      <w:keepLines/>
      <w:tabs>
        <w:tab w:val="left" w:pos="1728"/>
      </w:tabs>
      <w:ind w:left="864"/>
    </w:pPr>
  </w:style>
  <w:style w:type="paragraph" w:customStyle="1" w:styleId="TOClevel4Txt">
    <w:name w:val="TOClevel4Txt"/>
    <w:basedOn w:val="Normal"/>
    <w:pPr>
      <w:keepLines/>
      <w:ind w:left="1728"/>
    </w:pPr>
  </w:style>
  <w:style w:type="paragraph" w:customStyle="1" w:styleId="Hidden">
    <w:name w:val="Hidden"/>
    <w:basedOn w:val="Normal"/>
    <w:next w:val="Normal"/>
    <w:rPr>
      <w:vanish/>
      <w:color w:val="C0C0C0"/>
    </w:rPr>
  </w:style>
  <w:style w:type="paragraph" w:customStyle="1" w:styleId="TopicLevel1">
    <w:name w:val="TopicLevel1"/>
    <w:basedOn w:val="Normal"/>
    <w:next w:val="Normal"/>
    <w:pPr>
      <w:keepLines/>
      <w:tabs>
        <w:tab w:val="left" w:pos="360"/>
        <w:tab w:val="left" w:pos="720"/>
        <w:tab w:val="left" w:pos="1080"/>
        <w:tab w:val="left" w:pos="1440"/>
        <w:tab w:val="left" w:pos="2880"/>
        <w:tab w:val="left" w:pos="4320"/>
        <w:tab w:val="left" w:pos="5760"/>
        <w:tab w:val="left" w:pos="7200"/>
        <w:tab w:val="left" w:pos="8640"/>
      </w:tabs>
      <w:spacing w:before="240"/>
      <w:ind w:left="360" w:hanging="360"/>
      <w:jc w:val="both"/>
    </w:pPr>
    <w:rPr>
      <w:sz w:val="24"/>
      <w:szCs w:val="24"/>
    </w:rPr>
  </w:style>
  <w:style w:type="paragraph" w:customStyle="1" w:styleId="TopicLevel1x">
    <w:name w:val="TopicLevel1x"/>
    <w:basedOn w:val="TopicLevel1"/>
    <w:pPr>
      <w:tabs>
        <w:tab w:val="clear" w:pos="360"/>
      </w:tabs>
      <w:spacing w:before="0"/>
      <w:ind w:firstLine="0"/>
    </w:pPr>
  </w:style>
  <w:style w:type="paragraph" w:customStyle="1" w:styleId="TopicLevel2">
    <w:name w:val="TopicLevel2"/>
    <w:basedOn w:val="TopicLevel1"/>
    <w:next w:val="TopicLevel2x"/>
    <w:pPr>
      <w:tabs>
        <w:tab w:val="clear" w:pos="360"/>
      </w:tabs>
      <w:spacing w:before="0"/>
      <w:ind w:left="720"/>
    </w:pPr>
    <w:rPr>
      <w:sz w:val="20"/>
      <w:szCs w:val="20"/>
    </w:rPr>
  </w:style>
  <w:style w:type="paragraph" w:customStyle="1" w:styleId="TopicLevel2x">
    <w:name w:val="TopicLevel2x"/>
    <w:basedOn w:val="TopicLevel2"/>
    <w:pPr>
      <w:tabs>
        <w:tab w:val="clear" w:pos="720"/>
      </w:tabs>
      <w:ind w:firstLine="0"/>
    </w:pPr>
  </w:style>
  <w:style w:type="paragraph" w:customStyle="1" w:styleId="TopicLevel3">
    <w:name w:val="TopicLevel3"/>
    <w:basedOn w:val="TopicLevel2"/>
    <w:next w:val="TopicLevel3x"/>
    <w:pPr>
      <w:tabs>
        <w:tab w:val="clear" w:pos="720"/>
      </w:tabs>
      <w:ind w:left="1080"/>
    </w:pPr>
  </w:style>
  <w:style w:type="paragraph" w:customStyle="1" w:styleId="TopicLevel3x">
    <w:name w:val="TopicLevel3x"/>
    <w:basedOn w:val="TopicLevel3"/>
    <w:pPr>
      <w:tabs>
        <w:tab w:val="clear" w:pos="1080"/>
      </w:tabs>
      <w:ind w:firstLine="0"/>
    </w:pPr>
  </w:style>
  <w:style w:type="paragraph" w:customStyle="1" w:styleId="TopicLevel4">
    <w:name w:val="TopicLevel4"/>
    <w:basedOn w:val="TopicLevel3"/>
    <w:next w:val="TopicLevel4x"/>
    <w:pPr>
      <w:tabs>
        <w:tab w:val="clear" w:pos="1080"/>
        <w:tab w:val="left" w:pos="2160"/>
      </w:tabs>
      <w:ind w:left="1440"/>
    </w:pPr>
    <w:rPr>
      <w:sz w:val="16"/>
      <w:szCs w:val="16"/>
    </w:rPr>
  </w:style>
  <w:style w:type="paragraph" w:customStyle="1" w:styleId="TopicLevel4x">
    <w:name w:val="TopicLevel4x"/>
    <w:basedOn w:val="TopicLevel4"/>
    <w:pPr>
      <w:tabs>
        <w:tab w:val="clear" w:pos="1440"/>
        <w:tab w:val="clear" w:pos="2880"/>
        <w:tab w:val="clear" w:pos="4320"/>
        <w:tab w:val="clear" w:pos="5760"/>
        <w:tab w:val="clear" w:pos="7200"/>
        <w:tab w:val="clear" w:pos="8640"/>
      </w:tabs>
      <w:ind w:firstLine="0"/>
    </w:pPr>
  </w:style>
  <w:style w:type="paragraph" w:styleId="Title">
    <w:name w:val="Title"/>
    <w:basedOn w:val="Normal"/>
    <w:next w:val="Heading1"/>
    <w:qFormat/>
    <w:pPr>
      <w:spacing w:before="480" w:after="240"/>
      <w:jc w:val="center"/>
    </w:pPr>
    <w:rPr>
      <w:b/>
      <w:bCs/>
      <w:kern w:val="28"/>
      <w:sz w:val="32"/>
      <w:szCs w:val="32"/>
    </w:rPr>
  </w:style>
  <w:style w:type="paragraph" w:styleId="Header">
    <w:name w:val="header"/>
    <w:basedOn w:val="Normal"/>
    <w:pPr>
      <w:tabs>
        <w:tab w:val="center" w:pos="4680"/>
        <w:tab w:val="right" w:pos="9360"/>
      </w:tabs>
    </w:pPr>
    <w:rPr>
      <w:b/>
      <w:bCs/>
    </w:rPr>
  </w:style>
  <w:style w:type="paragraph" w:styleId="Footer">
    <w:name w:val="footer"/>
    <w:basedOn w:val="Normal"/>
    <w:pPr>
      <w:tabs>
        <w:tab w:val="center" w:pos="4680"/>
        <w:tab w:val="right" w:pos="9360"/>
      </w:tabs>
    </w:pPr>
    <w:rPr>
      <w:b/>
      <w:bCs/>
    </w:rPr>
  </w:style>
  <w:style w:type="character" w:styleId="PageNumber">
    <w:name w:val="page number"/>
    <w:basedOn w:val="DefaultParagraphFont"/>
  </w:style>
  <w:style w:type="paragraph" w:styleId="TOC1">
    <w:name w:val="toc 1"/>
    <w:basedOn w:val="Heading1"/>
    <w:next w:val="Normal"/>
    <w:autoRedefine/>
    <w:uiPriority w:val="39"/>
    <w:rsid w:val="008A76D6"/>
    <w:pPr>
      <w:keepNext w:val="0"/>
      <w:numPr>
        <w:numId w:val="0"/>
      </w:numPr>
      <w:tabs>
        <w:tab w:val="left" w:pos="600"/>
        <w:tab w:val="right" w:leader="dot" w:pos="9360"/>
      </w:tabs>
      <w:spacing w:after="0"/>
      <w:jc w:val="center"/>
      <w:outlineLvl w:val="9"/>
    </w:pPr>
    <w:rPr>
      <w:caps/>
      <w:sz w:val="24"/>
      <w:szCs w:val="24"/>
    </w:rPr>
  </w:style>
  <w:style w:type="paragraph" w:styleId="TOC2">
    <w:name w:val="toc 2"/>
    <w:basedOn w:val="Heading2"/>
    <w:next w:val="Normal"/>
    <w:autoRedefine/>
    <w:uiPriority w:val="39"/>
    <w:pPr>
      <w:keepNext w:val="0"/>
      <w:numPr>
        <w:ilvl w:val="0"/>
        <w:numId w:val="0"/>
      </w:numPr>
      <w:tabs>
        <w:tab w:val="right" w:leader="dot" w:pos="9360"/>
      </w:tabs>
      <w:spacing w:after="0"/>
      <w:ind w:left="200"/>
      <w:outlineLvl w:val="9"/>
    </w:pPr>
  </w:style>
  <w:style w:type="paragraph" w:styleId="TOC3">
    <w:name w:val="toc 3"/>
    <w:basedOn w:val="Heading3"/>
    <w:next w:val="Normal"/>
    <w:autoRedefine/>
    <w:uiPriority w:val="39"/>
    <w:pPr>
      <w:keepNext w:val="0"/>
      <w:numPr>
        <w:ilvl w:val="0"/>
        <w:numId w:val="0"/>
      </w:numPr>
      <w:tabs>
        <w:tab w:val="right" w:leader="dot" w:pos="9360"/>
      </w:tabs>
      <w:spacing w:before="0"/>
      <w:ind w:left="400"/>
      <w:outlineLvl w:val="9"/>
    </w:pPr>
    <w:rPr>
      <w:sz w:val="20"/>
      <w:szCs w:val="20"/>
    </w:rPr>
  </w:style>
  <w:style w:type="paragraph" w:styleId="TOC4">
    <w:name w:val="toc 4"/>
    <w:basedOn w:val="Heading4"/>
    <w:next w:val="Normal"/>
    <w:autoRedefine/>
    <w:uiPriority w:val="39"/>
    <w:pPr>
      <w:keepNext w:val="0"/>
      <w:tabs>
        <w:tab w:val="right" w:leader="dot" w:pos="9360"/>
      </w:tabs>
      <w:spacing w:before="0"/>
      <w:ind w:left="600" w:firstLine="0"/>
      <w:outlineLvl w:val="9"/>
    </w:pPr>
    <w:rPr>
      <w:i w:val="0"/>
      <w:iCs w:val="0"/>
    </w:rPr>
  </w:style>
  <w:style w:type="paragraph" w:styleId="TOC5">
    <w:name w:val="toc 5"/>
    <w:basedOn w:val="Normal"/>
    <w:next w:val="Normal"/>
    <w:autoRedefine/>
    <w:uiPriority w:val="39"/>
    <w:pPr>
      <w:tabs>
        <w:tab w:val="right" w:leader="dot" w:pos="9360"/>
      </w:tabs>
      <w:ind w:left="800"/>
    </w:pPr>
  </w:style>
  <w:style w:type="paragraph" w:styleId="TOC6">
    <w:name w:val="toc 6"/>
    <w:basedOn w:val="Normal"/>
    <w:next w:val="Normal"/>
    <w:autoRedefine/>
    <w:uiPriority w:val="39"/>
    <w:pPr>
      <w:tabs>
        <w:tab w:val="right" w:leader="dot" w:pos="9360"/>
      </w:tabs>
      <w:ind w:left="1000"/>
    </w:pPr>
  </w:style>
  <w:style w:type="paragraph" w:styleId="TOC7">
    <w:name w:val="toc 7"/>
    <w:basedOn w:val="Normal"/>
    <w:next w:val="Normal"/>
    <w:autoRedefine/>
    <w:uiPriority w:val="39"/>
    <w:pPr>
      <w:tabs>
        <w:tab w:val="right" w:leader="dot" w:pos="9360"/>
      </w:tabs>
      <w:ind w:left="1200"/>
    </w:pPr>
  </w:style>
  <w:style w:type="paragraph" w:styleId="TOC8">
    <w:name w:val="toc 8"/>
    <w:basedOn w:val="Normal"/>
    <w:next w:val="Normal"/>
    <w:autoRedefine/>
    <w:uiPriority w:val="39"/>
    <w:pPr>
      <w:tabs>
        <w:tab w:val="right" w:leader="dot" w:pos="9360"/>
      </w:tabs>
      <w:ind w:left="1400"/>
    </w:pPr>
  </w:style>
  <w:style w:type="paragraph" w:styleId="TOC9">
    <w:name w:val="toc 9"/>
    <w:basedOn w:val="Normal"/>
    <w:next w:val="Normal"/>
    <w:autoRedefine/>
    <w:uiPriority w:val="39"/>
    <w:pPr>
      <w:tabs>
        <w:tab w:val="right" w:leader="dot" w:pos="9360"/>
      </w:tabs>
      <w:ind w:left="1600"/>
    </w:pPr>
  </w:style>
  <w:style w:type="character" w:styleId="Strong">
    <w:name w:val="Strong"/>
    <w:qFormat/>
    <w:rPr>
      <w:b/>
      <w:bCs/>
    </w:rPr>
  </w:style>
  <w:style w:type="paragraph" w:styleId="Caption">
    <w:name w:val="caption"/>
    <w:basedOn w:val="Normal"/>
    <w:next w:val="Normal"/>
    <w:qFormat/>
    <w:pPr>
      <w:autoSpaceDE/>
      <w:autoSpaceDN/>
      <w:spacing w:before="120" w:after="120"/>
    </w:pPr>
    <w:rPr>
      <w:rFonts w:cs="Times New Roman"/>
      <w:b/>
    </w:rPr>
  </w:style>
  <w:style w:type="table" w:styleId="TableGrid">
    <w:name w:val="Table Grid"/>
    <w:basedOn w:val="TableNormal"/>
    <w:rsid w:val="006110FA"/>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numbering">
    <w:name w:val="Bullet numbering"/>
    <w:basedOn w:val="Heading2Text"/>
    <w:link w:val="BulletnumberingChar"/>
    <w:autoRedefine/>
    <w:rsid w:val="00C55D14"/>
    <w:pPr>
      <w:numPr>
        <w:numId w:val="11"/>
      </w:numPr>
      <w:autoSpaceDE/>
      <w:autoSpaceDN/>
    </w:pPr>
    <w:rPr>
      <w:rFonts w:cs="Times New Roman"/>
      <w:bCs/>
      <w:snapToGrid w:val="0"/>
    </w:rPr>
  </w:style>
  <w:style w:type="paragraph" w:styleId="ListBullet2">
    <w:name w:val="List Bullet 2"/>
    <w:aliases w:val=" Char"/>
    <w:basedOn w:val="Normal"/>
    <w:link w:val="ListBullet2Char"/>
    <w:autoRedefine/>
    <w:rsid w:val="00620940"/>
    <w:pPr>
      <w:tabs>
        <w:tab w:val="left" w:pos="3600"/>
      </w:tabs>
      <w:autoSpaceDE/>
      <w:autoSpaceDN/>
      <w:spacing w:before="120" w:after="120"/>
      <w:ind w:left="2880"/>
    </w:pPr>
    <w:rPr>
      <w:rFonts w:cs="Times New Roman"/>
      <w:bCs/>
      <w:snapToGrid w:val="0"/>
    </w:rPr>
  </w:style>
  <w:style w:type="character" w:customStyle="1" w:styleId="ListBullet2Char">
    <w:name w:val="List Bullet 2 Char"/>
    <w:aliases w:val=" Char Char"/>
    <w:link w:val="ListBullet2"/>
    <w:rsid w:val="00620940"/>
    <w:rPr>
      <w:rFonts w:ascii="Arial" w:hAnsi="Arial"/>
      <w:bCs/>
      <w:snapToGrid w:val="0"/>
    </w:rPr>
  </w:style>
  <w:style w:type="character" w:customStyle="1" w:styleId="Heading2TextChar">
    <w:name w:val="Heading 2 Text Char"/>
    <w:link w:val="Heading2Text"/>
    <w:rsid w:val="00265834"/>
    <w:rPr>
      <w:rFonts w:ascii="Arial" w:hAnsi="Arial" w:cs="Arial"/>
      <w:lang w:val="en-US" w:eastAsia="en-US" w:bidi="ar-SA"/>
    </w:rPr>
  </w:style>
  <w:style w:type="character" w:customStyle="1" w:styleId="BulletnumberingChar">
    <w:name w:val="Bullet numbering Char"/>
    <w:link w:val="Bulletnumbering"/>
    <w:rsid w:val="00C55D14"/>
    <w:rPr>
      <w:rFonts w:ascii="Arial" w:hAnsi="Arial"/>
      <w:bCs/>
      <w:snapToGrid w:val="0"/>
    </w:rPr>
  </w:style>
  <w:style w:type="paragraph" w:styleId="BalloonText">
    <w:name w:val="Balloon Text"/>
    <w:basedOn w:val="Normal"/>
    <w:semiHidden/>
    <w:rsid w:val="00BB2D90"/>
    <w:rPr>
      <w:rFonts w:ascii="Tahoma" w:hAnsi="Tahoma" w:cs="Tahoma"/>
      <w:sz w:val="16"/>
      <w:szCs w:val="16"/>
    </w:rPr>
  </w:style>
  <w:style w:type="paragraph" w:customStyle="1" w:styleId="Paragraph">
    <w:name w:val="Paragraph"/>
    <w:basedOn w:val="Normal"/>
    <w:rsid w:val="00451C79"/>
    <w:pPr>
      <w:autoSpaceDE/>
      <w:autoSpaceDN/>
      <w:ind w:left="907" w:hanging="907"/>
    </w:pPr>
    <w:rPr>
      <w:rFonts w:cs="Times New Roman"/>
      <w:sz w:val="22"/>
    </w:rPr>
  </w:style>
  <w:style w:type="paragraph" w:styleId="FootnoteText">
    <w:name w:val="footnote text"/>
    <w:basedOn w:val="Normal"/>
    <w:semiHidden/>
    <w:rsid w:val="00451C79"/>
    <w:pPr>
      <w:autoSpaceDE/>
      <w:autoSpaceDN/>
      <w:spacing w:line="360" w:lineRule="atLeast"/>
    </w:pPr>
    <w:rPr>
      <w:rFonts w:cs="Times New Roman"/>
      <w:sz w:val="22"/>
    </w:rPr>
  </w:style>
  <w:style w:type="paragraph" w:styleId="BodyText">
    <w:name w:val="Body Text"/>
    <w:basedOn w:val="Normal"/>
    <w:link w:val="BodyTextChar"/>
    <w:rsid w:val="00BB73DF"/>
    <w:pPr>
      <w:autoSpaceDE/>
      <w:autoSpaceDN/>
      <w:spacing w:after="240"/>
    </w:pPr>
    <w:rPr>
      <w:rFonts w:ascii="Times New Roman" w:hAnsi="Times New Roman" w:cs="Times New Roman"/>
      <w:sz w:val="24"/>
      <w:szCs w:val="24"/>
    </w:rPr>
  </w:style>
  <w:style w:type="character" w:customStyle="1" w:styleId="BodyTextChar">
    <w:name w:val="Body Text Char"/>
    <w:link w:val="BodyText"/>
    <w:rsid w:val="00BB73DF"/>
    <w:rPr>
      <w:sz w:val="24"/>
      <w:szCs w:val="24"/>
      <w:lang w:val="en-US" w:eastAsia="en-US" w:bidi="ar-SA"/>
    </w:rPr>
  </w:style>
  <w:style w:type="paragraph" w:styleId="TableofFigures">
    <w:name w:val="table of figures"/>
    <w:basedOn w:val="Normal"/>
    <w:next w:val="Normal"/>
    <w:uiPriority w:val="99"/>
    <w:rsid w:val="00203839"/>
  </w:style>
  <w:style w:type="character" w:styleId="Hyperlink">
    <w:name w:val="Hyperlink"/>
    <w:uiPriority w:val="99"/>
    <w:rsid w:val="00203839"/>
    <w:rPr>
      <w:color w:val="0000FF"/>
      <w:u w:val="single"/>
    </w:rPr>
  </w:style>
  <w:style w:type="paragraph" w:styleId="NormalWeb">
    <w:name w:val="Normal (Web)"/>
    <w:basedOn w:val="Normal"/>
    <w:rsid w:val="005C1364"/>
  </w:style>
  <w:style w:type="character" w:styleId="CommentReference">
    <w:name w:val="annotation reference"/>
    <w:rsid w:val="005C1364"/>
    <w:rPr>
      <w:sz w:val="16"/>
      <w:szCs w:val="16"/>
    </w:rPr>
  </w:style>
  <w:style w:type="paragraph" w:styleId="CommentText">
    <w:name w:val="annotation text"/>
    <w:basedOn w:val="Normal"/>
    <w:link w:val="CommentTextChar"/>
    <w:rsid w:val="005C1364"/>
  </w:style>
  <w:style w:type="character" w:customStyle="1" w:styleId="CommentTextChar">
    <w:name w:val="Comment Text Char"/>
    <w:link w:val="CommentText"/>
    <w:rsid w:val="005C1364"/>
    <w:rPr>
      <w:rFonts w:ascii="Arial" w:hAnsi="Arial" w:cs="Arial"/>
      <w:lang w:val="en-US" w:eastAsia="en-US" w:bidi="ar-SA"/>
    </w:rPr>
  </w:style>
  <w:style w:type="character" w:customStyle="1" w:styleId="aaheader2">
    <w:name w:val="aaheader2"/>
    <w:rsid w:val="00B71499"/>
    <w:rPr>
      <w:b/>
      <w:bCs/>
      <w:sz w:val="28"/>
      <w:szCs w:val="28"/>
    </w:rPr>
  </w:style>
  <w:style w:type="paragraph" w:styleId="CommentSubject">
    <w:name w:val="annotation subject"/>
    <w:basedOn w:val="CommentText"/>
    <w:next w:val="CommentText"/>
    <w:link w:val="CommentSubjectChar"/>
    <w:rsid w:val="001456B9"/>
    <w:rPr>
      <w:b/>
      <w:bCs/>
    </w:rPr>
  </w:style>
  <w:style w:type="character" w:customStyle="1" w:styleId="CommentSubjectChar">
    <w:name w:val="Comment Subject Char"/>
    <w:link w:val="CommentSubject"/>
    <w:rsid w:val="001456B9"/>
    <w:rPr>
      <w:rFonts w:ascii="Arial" w:hAnsi="Arial" w:cs="Arial"/>
      <w:b/>
      <w:bCs/>
      <w:lang w:val="en-US" w:eastAsia="en-US" w:bidi="ar-SA"/>
    </w:rPr>
  </w:style>
  <w:style w:type="paragraph" w:styleId="ListParagraph">
    <w:name w:val="List Paragraph"/>
    <w:basedOn w:val="Normal"/>
    <w:uiPriority w:val="72"/>
    <w:qFormat/>
    <w:rsid w:val="00B975FA"/>
    <w:pPr>
      <w:ind w:left="720"/>
    </w:pPr>
  </w:style>
  <w:style w:type="paragraph" w:styleId="Revision">
    <w:name w:val="Revision"/>
    <w:hidden/>
    <w:uiPriority w:val="71"/>
    <w:semiHidden/>
    <w:rsid w:val="00B31A91"/>
    <w:rPr>
      <w:rFonts w:ascii="Arial" w:hAnsi="Arial" w:cs="Arial"/>
    </w:rPr>
  </w:style>
  <w:style w:type="paragraph" w:styleId="NoSpacing">
    <w:name w:val="No Spacing"/>
    <w:uiPriority w:val="99"/>
    <w:qFormat/>
    <w:rsid w:val="00C23B99"/>
    <w:pPr>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84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hyperlink" Target="https://adtir.lanl.gov/programs/sourcetracker/SitePages/Source%20Tracker%20Report%20Submission.aspx" TargetMode="External"/><Relationship Id="rId34" Type="http://schemas.openxmlformats.org/officeDocument/2006/relationships/image" Target="media/image14.png"/><Relationship Id="rId42" Type="http://schemas.openxmlformats.org/officeDocument/2006/relationships/image" Target="media/image22.jpg"/><Relationship Id="rId47" Type="http://schemas.openxmlformats.org/officeDocument/2006/relationships/image" Target="media/image27.jpg"/><Relationship Id="rId50" Type="http://schemas.openxmlformats.org/officeDocument/2006/relationships/image" Target="media/image30.jpg"/><Relationship Id="rId55" Type="http://schemas.openxmlformats.org/officeDocument/2006/relationships/image" Target="media/image35.jpg"/><Relationship Id="rId63" Type="http://schemas.openxmlformats.org/officeDocument/2006/relationships/image" Target="media/image43.jpg"/><Relationship Id="rId68" Type="http://schemas.openxmlformats.org/officeDocument/2006/relationships/image" Target="media/image48.jpg"/><Relationship Id="rId76" Type="http://schemas.openxmlformats.org/officeDocument/2006/relationships/image" Target="media/image56.jpeg"/><Relationship Id="rId84" Type="http://schemas.openxmlformats.org/officeDocument/2006/relationships/image" Target="media/image64.jpg"/><Relationship Id="rId89" Type="http://schemas.openxmlformats.org/officeDocument/2006/relationships/image" Target="media/image69.jpg"/><Relationship Id="rId97" Type="http://schemas.openxmlformats.org/officeDocument/2006/relationships/image" Target="media/image77.png"/><Relationship Id="rId7" Type="http://schemas.openxmlformats.org/officeDocument/2006/relationships/numbering" Target="numbering.xml"/><Relationship Id="rId71" Type="http://schemas.openxmlformats.org/officeDocument/2006/relationships/image" Target="media/image51.jpeg"/><Relationship Id="rId92" Type="http://schemas.openxmlformats.org/officeDocument/2006/relationships/image" Target="media/image72.jpg"/><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9.jpeg"/><Relationship Id="rId11" Type="http://schemas.openxmlformats.org/officeDocument/2006/relationships/footnotes" Target="footnotes.xml"/><Relationship Id="rId24" Type="http://schemas.openxmlformats.org/officeDocument/2006/relationships/image" Target="media/image4.jpeg"/><Relationship Id="rId32" Type="http://schemas.openxmlformats.org/officeDocument/2006/relationships/image" Target="media/image12.png"/><Relationship Id="rId37" Type="http://schemas.openxmlformats.org/officeDocument/2006/relationships/image" Target="media/image17.jpg"/><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image" Target="media/image33.jpeg"/><Relationship Id="rId58" Type="http://schemas.openxmlformats.org/officeDocument/2006/relationships/image" Target="media/image38.jpg"/><Relationship Id="rId66" Type="http://schemas.openxmlformats.org/officeDocument/2006/relationships/image" Target="media/image46.jpg"/><Relationship Id="rId74" Type="http://schemas.openxmlformats.org/officeDocument/2006/relationships/image" Target="media/image54.jpeg"/><Relationship Id="rId79" Type="http://schemas.openxmlformats.org/officeDocument/2006/relationships/image" Target="media/image59.jpeg"/><Relationship Id="rId87" Type="http://schemas.openxmlformats.org/officeDocument/2006/relationships/image" Target="media/image67.jpg"/><Relationship Id="rId5" Type="http://schemas.openxmlformats.org/officeDocument/2006/relationships/customXml" Target="../customXml/item5.xml"/><Relationship Id="rId61" Type="http://schemas.openxmlformats.org/officeDocument/2006/relationships/image" Target="media/image41.jpg"/><Relationship Id="rId82" Type="http://schemas.openxmlformats.org/officeDocument/2006/relationships/image" Target="media/image62.jpg"/><Relationship Id="rId90" Type="http://schemas.openxmlformats.org/officeDocument/2006/relationships/image" Target="media/image70.jpg"/><Relationship Id="rId95" Type="http://schemas.openxmlformats.org/officeDocument/2006/relationships/image" Target="media/image75.jpg"/><Relationship Id="rId19" Type="http://schemas.openxmlformats.org/officeDocument/2006/relationships/header" Target="header3.xml"/><Relationship Id="rId14" Type="http://schemas.openxmlformats.org/officeDocument/2006/relationships/oleObject" Target="embeddings/oleObject1.bin"/><Relationship Id="rId22" Type="http://schemas.openxmlformats.org/officeDocument/2006/relationships/image" Target="media/image2.jpeg"/><Relationship Id="rId27" Type="http://schemas.openxmlformats.org/officeDocument/2006/relationships/image" Target="media/image7.png"/><Relationship Id="rId30" Type="http://schemas.openxmlformats.org/officeDocument/2006/relationships/image" Target="media/image10.jpeg"/><Relationship Id="rId35" Type="http://schemas.openxmlformats.org/officeDocument/2006/relationships/image" Target="media/image15.png"/><Relationship Id="rId43" Type="http://schemas.openxmlformats.org/officeDocument/2006/relationships/image" Target="media/image23.jpeg"/><Relationship Id="rId48" Type="http://schemas.openxmlformats.org/officeDocument/2006/relationships/image" Target="media/image28.jpg"/><Relationship Id="rId56" Type="http://schemas.openxmlformats.org/officeDocument/2006/relationships/image" Target="media/image36.jpg"/><Relationship Id="rId64" Type="http://schemas.openxmlformats.org/officeDocument/2006/relationships/image" Target="media/image44.jpg"/><Relationship Id="rId69" Type="http://schemas.openxmlformats.org/officeDocument/2006/relationships/image" Target="media/image49.jpg"/><Relationship Id="rId77" Type="http://schemas.openxmlformats.org/officeDocument/2006/relationships/image" Target="media/image57.jpg"/><Relationship Id="rId8" Type="http://schemas.openxmlformats.org/officeDocument/2006/relationships/styles" Target="styles.xml"/><Relationship Id="rId51" Type="http://schemas.openxmlformats.org/officeDocument/2006/relationships/image" Target="media/image31.jpg"/><Relationship Id="rId72" Type="http://schemas.openxmlformats.org/officeDocument/2006/relationships/image" Target="media/image52.jpg"/><Relationship Id="rId80" Type="http://schemas.openxmlformats.org/officeDocument/2006/relationships/image" Target="media/image60.jpg"/><Relationship Id="rId85" Type="http://schemas.openxmlformats.org/officeDocument/2006/relationships/image" Target="media/image65.jpg"/><Relationship Id="rId93" Type="http://schemas.openxmlformats.org/officeDocument/2006/relationships/image" Target="media/image73.jpg"/><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5.jpeg"/><Relationship Id="rId33" Type="http://schemas.openxmlformats.org/officeDocument/2006/relationships/image" Target="media/image13.jpeg"/><Relationship Id="rId38" Type="http://schemas.openxmlformats.org/officeDocument/2006/relationships/image" Target="media/image18.jpg"/><Relationship Id="rId46" Type="http://schemas.openxmlformats.org/officeDocument/2006/relationships/image" Target="media/image26.jpeg"/><Relationship Id="rId59" Type="http://schemas.openxmlformats.org/officeDocument/2006/relationships/image" Target="media/image39.jpg"/><Relationship Id="rId67" Type="http://schemas.openxmlformats.org/officeDocument/2006/relationships/image" Target="media/image47.jpg"/><Relationship Id="rId20" Type="http://schemas.openxmlformats.org/officeDocument/2006/relationships/footer" Target="footer3.xml"/><Relationship Id="rId41" Type="http://schemas.openxmlformats.org/officeDocument/2006/relationships/image" Target="media/image21.jpeg"/><Relationship Id="rId54" Type="http://schemas.openxmlformats.org/officeDocument/2006/relationships/image" Target="media/image34.jpg"/><Relationship Id="rId62" Type="http://schemas.openxmlformats.org/officeDocument/2006/relationships/image" Target="media/image42.jpg"/><Relationship Id="rId70" Type="http://schemas.openxmlformats.org/officeDocument/2006/relationships/image" Target="media/image50.jpg"/><Relationship Id="rId75" Type="http://schemas.openxmlformats.org/officeDocument/2006/relationships/image" Target="media/image55.jpg"/><Relationship Id="rId83" Type="http://schemas.openxmlformats.org/officeDocument/2006/relationships/image" Target="media/image63.jpg"/><Relationship Id="rId88" Type="http://schemas.openxmlformats.org/officeDocument/2006/relationships/image" Target="media/image68.jpg"/><Relationship Id="rId91" Type="http://schemas.openxmlformats.org/officeDocument/2006/relationships/image" Target="media/image71.jpg"/><Relationship Id="rId96" Type="http://schemas.openxmlformats.org/officeDocument/2006/relationships/image" Target="media/image76.jp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image" Target="media/image16.png"/><Relationship Id="rId49" Type="http://schemas.openxmlformats.org/officeDocument/2006/relationships/image" Target="media/image29.jpg"/><Relationship Id="rId57" Type="http://schemas.openxmlformats.org/officeDocument/2006/relationships/image" Target="media/image37.jpg"/><Relationship Id="rId10" Type="http://schemas.openxmlformats.org/officeDocument/2006/relationships/webSettings" Target="webSettings.xml"/><Relationship Id="rId31" Type="http://schemas.openxmlformats.org/officeDocument/2006/relationships/image" Target="media/image11.png"/><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image" Target="media/image40.jpg"/><Relationship Id="rId65" Type="http://schemas.openxmlformats.org/officeDocument/2006/relationships/image" Target="media/image45.jpg"/><Relationship Id="rId73" Type="http://schemas.openxmlformats.org/officeDocument/2006/relationships/image" Target="media/image53.jpg"/><Relationship Id="rId78" Type="http://schemas.openxmlformats.org/officeDocument/2006/relationships/image" Target="media/image58.jpg"/><Relationship Id="rId81" Type="http://schemas.openxmlformats.org/officeDocument/2006/relationships/image" Target="media/image61.jpg"/><Relationship Id="rId86" Type="http://schemas.openxmlformats.org/officeDocument/2006/relationships/image" Target="media/image66.jpg"/><Relationship Id="rId94" Type="http://schemas.openxmlformats.org/officeDocument/2006/relationships/image" Target="media/image74.jpg"/><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wmf"/><Relationship Id="rId18" Type="http://schemas.openxmlformats.org/officeDocument/2006/relationships/footer" Target="footer2.xml"/><Relationship Id="rId39"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view_x0020_Date xmlns="faf661eb-714f-4fe1-8a9b-ad9cbdb75af9" xsi:nil="true"/>
    <Publish_x0020_Date xmlns="faf661eb-714f-4fe1-8a9b-ad9cbdb75af9">2016-03-18T06:00:00+00:00</Publish_x0020_Date>
    <POC xmlns="faf661eb-714f-4fe1-8a9b-ad9cbdb75af9">
      <UserInfo>
        <DisplayName>Nordquist, Heather</DisplayName>
        <AccountId>631</AccountId>
        <AccountType/>
      </UserInfo>
    </POC>
    <_dlc_DocId xmlns="3e3ae3ad-af06-4a8e-849c-63968b4cf50b">Z62ZQFXZUWQD-203-82</_dlc_DocId>
    <_dlc_DocIdUrl xmlns="3e3ae3ad-af06-4a8e-849c-63968b4cf50b">
      <Url>https://adtir.lanl.gov/programs/sourcetracker/_layouts/DocIdRedir.aspx?ID=Z62ZQFXZUWQD-203-82</Url>
      <Description>Z62ZQFXZUWQD-203-82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5BF25A2B78D6479333E75BFE0F56AD" ma:contentTypeVersion="4" ma:contentTypeDescription="Create a new document." ma:contentTypeScope="" ma:versionID="9758d65f13f3088a5a06427262d8217c">
  <xsd:schema xmlns:xsd="http://www.w3.org/2001/XMLSchema" xmlns:xs="http://www.w3.org/2001/XMLSchema" xmlns:p="http://schemas.microsoft.com/office/2006/metadata/properties" xmlns:ns2="faf661eb-714f-4fe1-8a9b-ad9cbdb75af9" xmlns:ns3="3e3ae3ad-af06-4a8e-849c-63968b4cf50b" targetNamespace="http://schemas.microsoft.com/office/2006/metadata/properties" ma:root="true" ma:fieldsID="da46fea6950404554203c371d4c007be" ns2:_="" ns3:_="">
    <xsd:import namespace="faf661eb-714f-4fe1-8a9b-ad9cbdb75af9"/>
    <xsd:import namespace="3e3ae3ad-af06-4a8e-849c-63968b4cf50b"/>
    <xsd:element name="properties">
      <xsd:complexType>
        <xsd:sequence>
          <xsd:element name="documentManagement">
            <xsd:complexType>
              <xsd:all>
                <xsd:element ref="ns2:Publish_x0020_Date" minOccurs="0"/>
                <xsd:element ref="ns2:Review_x0020_Date" minOccurs="0"/>
                <xsd:element ref="ns2:PO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661eb-714f-4fe1-8a9b-ad9cbdb75af9" elementFormDefault="qualified">
    <xsd:import namespace="http://schemas.microsoft.com/office/2006/documentManagement/types"/>
    <xsd:import namespace="http://schemas.microsoft.com/office/infopath/2007/PartnerControls"/>
    <xsd:element name="Publish_x0020_Date" ma:index="2" nillable="true" ma:displayName="Publish Date" ma:format="DateOnly" ma:internalName="Publish_x0020_Date">
      <xsd:simpleType>
        <xsd:restriction base="dms:DateTime"/>
      </xsd:simpleType>
    </xsd:element>
    <xsd:element name="Review_x0020_Date" ma:index="3" nillable="true" ma:displayName="Review Date" ma:format="DateOnly" ma:internalName="Review_x0020_Date">
      <xsd:simpleType>
        <xsd:restriction base="dms:DateTime"/>
      </xsd:simpleType>
    </xsd:element>
    <xsd:element name="POC" ma:index="4" nillable="true" ma:displayName="POC" ma:list="UserInfo" ma:SharePointGroup="0" ma:internalName="POC"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3ae3ad-af06-4a8e-849c-63968b4cf5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506C1-798D-4502-91D6-C986B0531511}">
  <ds:schemaRefs>
    <ds:schemaRef ds:uri="http://schemas.microsoft.com/office/2006/metadata/longProperties"/>
  </ds:schemaRefs>
</ds:datastoreItem>
</file>

<file path=customXml/itemProps2.xml><?xml version="1.0" encoding="utf-8"?>
<ds:datastoreItem xmlns:ds="http://schemas.openxmlformats.org/officeDocument/2006/customXml" ds:itemID="{2D92047C-EE88-4CAA-9D1C-57A80BB20E38}">
  <ds:schemaRefs>
    <ds:schemaRef ds:uri="http://schemas.microsoft.com/sharepoint/events"/>
  </ds:schemaRefs>
</ds:datastoreItem>
</file>

<file path=customXml/itemProps3.xml><?xml version="1.0" encoding="utf-8"?>
<ds:datastoreItem xmlns:ds="http://schemas.openxmlformats.org/officeDocument/2006/customXml" ds:itemID="{CE889A52-5DCB-42E0-B528-C1FE6B6D1D48}">
  <ds:schemaRefs>
    <ds:schemaRef ds:uri="http://purl.org/dc/terms/"/>
    <ds:schemaRef ds:uri="http://purl.org/dc/elements/1.1/"/>
    <ds:schemaRef ds:uri="http://schemas.openxmlformats.org/package/2006/metadata/core-properties"/>
    <ds:schemaRef ds:uri="http://purl.org/dc/dcmitype/"/>
    <ds:schemaRef ds:uri="http://www.w3.org/XML/1998/namespace"/>
    <ds:schemaRef ds:uri="http://schemas.microsoft.com/office/infopath/2007/PartnerControls"/>
    <ds:schemaRef ds:uri="http://schemas.microsoft.com/office/2006/documentManagement/types"/>
    <ds:schemaRef ds:uri="3e3ae3ad-af06-4a8e-849c-63968b4cf50b"/>
    <ds:schemaRef ds:uri="faf661eb-714f-4fe1-8a9b-ad9cbdb75af9"/>
    <ds:schemaRef ds:uri="http://schemas.microsoft.com/office/2006/metadata/properties"/>
  </ds:schemaRefs>
</ds:datastoreItem>
</file>

<file path=customXml/itemProps4.xml><?xml version="1.0" encoding="utf-8"?>
<ds:datastoreItem xmlns:ds="http://schemas.openxmlformats.org/officeDocument/2006/customXml" ds:itemID="{03562E96-A33D-47EA-956F-CCBEFC450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661eb-714f-4fe1-8a9b-ad9cbdb75af9"/>
    <ds:schemaRef ds:uri="3e3ae3ad-af06-4a8e-849c-63968b4cf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922FDFD-35E5-4ED3-A99E-2F2991402EAE}">
  <ds:schemaRefs>
    <ds:schemaRef ds:uri="http://schemas.microsoft.com/sharepoint/v3/contenttype/forms"/>
  </ds:schemaRefs>
</ds:datastoreItem>
</file>

<file path=customXml/itemProps6.xml><?xml version="1.0" encoding="utf-8"?>
<ds:datastoreItem xmlns:ds="http://schemas.openxmlformats.org/officeDocument/2006/customXml" ds:itemID="{2E7CF752-493B-46E5-B3EF-7D1C9A1CC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161</Pages>
  <Words>28688</Words>
  <Characters>163373</Characters>
  <Application>Microsoft Office Word</Application>
  <DocSecurity>0</DocSecurity>
  <Lines>1361</Lines>
  <Paragraphs>383</Paragraphs>
  <ScaleCrop>false</ScaleCrop>
  <HeadingPairs>
    <vt:vector size="2" baseType="variant">
      <vt:variant>
        <vt:lpstr>Title</vt:lpstr>
      </vt:variant>
      <vt:variant>
        <vt:i4>1</vt:i4>
      </vt:variant>
    </vt:vector>
  </HeadingPairs>
  <TitlesOfParts>
    <vt:vector size="1" baseType="lpstr">
      <vt:lpstr>Source Tracker -- Test Plan</vt:lpstr>
    </vt:vector>
  </TitlesOfParts>
  <Company>LANL</Company>
  <LinksUpToDate>false</LinksUpToDate>
  <CharactersWithSpaces>191678</CharactersWithSpaces>
  <SharedDoc>false</SharedDoc>
  <HLinks>
    <vt:vector size="6" baseType="variant">
      <vt:variant>
        <vt:i4>6029328</vt:i4>
      </vt:variant>
      <vt:variant>
        <vt:i4>474</vt:i4>
      </vt:variant>
      <vt:variant>
        <vt:i4>0</vt:i4>
      </vt:variant>
      <vt:variant>
        <vt:i4>5</vt:i4>
      </vt:variant>
      <vt:variant>
        <vt:lpwstr>https://adtir.lanl.gov/programs/sourcetracker/SitePages/Source Tracker Report Submission.aspx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Source Tracker -- Test Plan</dc:title>
  <dc:creator>DDS User</dc:creator>
  <cp:lastModifiedBy>Salazar-Barnes, Christina L</cp:lastModifiedBy>
  <cp:revision>3</cp:revision>
  <cp:lastPrinted>2016-03-18T18:52:00Z</cp:lastPrinted>
  <dcterms:created xsi:type="dcterms:W3CDTF">2017-01-03T23:15:00Z</dcterms:created>
  <dcterms:modified xsi:type="dcterms:W3CDTF">2017-01-05T20:34:00Z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Z62ZQFXZUWQD-203-12</vt:lpwstr>
  </property>
  <property fmtid="{D5CDD505-2E9C-101B-9397-08002B2CF9AE}" pid="3" name="_dlc_DocIdItemGuid">
    <vt:lpwstr>76114d9e-9a47-49d2-bb30-9ffa03c88201</vt:lpwstr>
  </property>
  <property fmtid="{D5CDD505-2E9C-101B-9397-08002B2CF9AE}" pid="4" name="_dlc_DocIdUrl">
    <vt:lpwstr>https://adtir.lanl.gov/programs/sourcetracker/_layouts/DocIdRedir.aspx?ID=Z62ZQFXZUWQD-203-12, Z62ZQFXZUWQD-203-12</vt:lpwstr>
  </property>
  <property fmtid="{D5CDD505-2E9C-101B-9397-08002B2CF9AE}" pid="5" name="display_urn:schemas-microsoft-com:office:office#POC">
    <vt:lpwstr>Chavez, Melanie Ann</vt:lpwstr>
  </property>
  <property fmtid="{D5CDD505-2E9C-101B-9397-08002B2CF9AE}" pid="6" name="ContentTypeId">
    <vt:lpwstr>0x0101000B5BF25A2B78D6479333E75BFE0F56AD</vt:lpwstr>
  </property>
</Properties>
</file>